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59D" w:rsidRDefault="00125A10" w:rsidP="00AA159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1810">
        <w:rPr>
          <w:rFonts w:ascii="Times New Roman" w:hAnsi="Times New Roman" w:cs="Times New Roman"/>
          <w:b/>
          <w:bCs/>
          <w:sz w:val="24"/>
          <w:szCs w:val="24"/>
        </w:rPr>
        <w:t>СТРАТЕГИЯ УСТОЙЧИВОГО РАЗВИТИЯ ОБЩЕСТВА В УСЛОВИЯХ СОВРЕМЕННЫХ УГРОЗ</w:t>
      </w:r>
    </w:p>
    <w:p w:rsidR="00125A10" w:rsidRPr="00D11810" w:rsidRDefault="00125A10" w:rsidP="00AA159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659" w:rsidRPr="00D11810" w:rsidRDefault="00031659" w:rsidP="00031659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1810">
        <w:rPr>
          <w:rFonts w:ascii="Times New Roman" w:hAnsi="Times New Roman" w:cs="Times New Roman"/>
          <w:b/>
          <w:sz w:val="24"/>
          <w:szCs w:val="24"/>
        </w:rPr>
        <w:t>Цель:</w:t>
      </w:r>
      <w:r w:rsidRPr="00D11810">
        <w:rPr>
          <w:rFonts w:ascii="Times New Roman" w:hAnsi="Times New Roman" w:cs="Times New Roman"/>
          <w:sz w:val="24"/>
          <w:szCs w:val="24"/>
        </w:rPr>
        <w:t xml:space="preserve"> овладение обучающимися достаточным уровнем компетенций на основе изучения концептуальных положений модели устойчивого развития общества, стратегий развития цивилизации в целях сохранения среды обитания, возможностей обеспечения благосостояния человека и общества</w:t>
      </w:r>
      <w:r w:rsidRPr="005565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11810">
        <w:rPr>
          <w:rFonts w:ascii="Times New Roman" w:hAnsi="Times New Roman" w:cs="Times New Roman"/>
          <w:bCs/>
          <w:sz w:val="24"/>
          <w:szCs w:val="24"/>
        </w:rPr>
        <w:t>в условиях современных угроз.</w:t>
      </w:r>
    </w:p>
    <w:p w:rsidR="00547D84" w:rsidRPr="00785B43" w:rsidRDefault="00547D84" w:rsidP="0003165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B43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547D84" w:rsidRPr="00D11810" w:rsidRDefault="00785B43" w:rsidP="00785B43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1810">
        <w:rPr>
          <w:rFonts w:ascii="Times New Roman" w:hAnsi="Times New Roman" w:cs="Times New Roman"/>
          <w:sz w:val="24"/>
          <w:szCs w:val="24"/>
        </w:rPr>
        <w:t>сформировать</w:t>
      </w:r>
      <w:proofErr w:type="gramEnd"/>
      <w:r w:rsidRPr="00D11810">
        <w:rPr>
          <w:rFonts w:ascii="Times New Roman" w:hAnsi="Times New Roman" w:cs="Times New Roman"/>
          <w:sz w:val="24"/>
          <w:szCs w:val="24"/>
        </w:rPr>
        <w:t xml:space="preserve"> комплекс знаний об основных понятиях и принципах концепции устойчивого развития общества; </w:t>
      </w:r>
    </w:p>
    <w:p w:rsidR="008B37DD" w:rsidRPr="00D11810" w:rsidRDefault="00785B43" w:rsidP="00785B43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1810">
        <w:rPr>
          <w:rFonts w:ascii="Times New Roman" w:hAnsi="Times New Roman" w:cs="Times New Roman"/>
          <w:sz w:val="24"/>
          <w:szCs w:val="24"/>
        </w:rPr>
        <w:t>ознакомить</w:t>
      </w:r>
      <w:proofErr w:type="gramEnd"/>
      <w:r w:rsidRPr="00D11810">
        <w:rPr>
          <w:rFonts w:ascii="Times New Roman" w:hAnsi="Times New Roman" w:cs="Times New Roman"/>
          <w:sz w:val="24"/>
          <w:szCs w:val="24"/>
        </w:rPr>
        <w:t xml:space="preserve"> студентов</w:t>
      </w:r>
      <w:r w:rsidRPr="00D11810">
        <w:rPr>
          <w:rFonts w:ascii="Times New Roman" w:eastAsia="Calibri" w:hAnsi="Times New Roman" w:cs="Times New Roman"/>
          <w:sz w:val="24"/>
          <w:szCs w:val="24"/>
        </w:rPr>
        <w:t xml:space="preserve"> с современными угрозами и кризисами общественного развития, глобальными и региональными проблемами устойчивого развития природной среды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условиях антропогенных угроз;</w:t>
      </w:r>
    </w:p>
    <w:p w:rsidR="008B37DD" w:rsidRPr="00D11810" w:rsidRDefault="00785B43" w:rsidP="00785B43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1810">
        <w:rPr>
          <w:rFonts w:ascii="Times New Roman" w:eastAsia="Calibri" w:hAnsi="Times New Roman" w:cs="Times New Roman"/>
          <w:sz w:val="24"/>
          <w:szCs w:val="24"/>
        </w:rPr>
        <w:t>рассмотреть</w:t>
      </w:r>
      <w:proofErr w:type="gramEnd"/>
      <w:r w:rsidRPr="00D11810">
        <w:rPr>
          <w:rFonts w:ascii="Times New Roman" w:eastAsia="Calibri" w:hAnsi="Times New Roman" w:cs="Times New Roman"/>
          <w:sz w:val="24"/>
          <w:szCs w:val="24"/>
        </w:rPr>
        <w:t xml:space="preserve"> влияние </w:t>
      </w:r>
      <w:r w:rsidRPr="00D11810">
        <w:rPr>
          <w:rFonts w:ascii="Times New Roman" w:hAnsi="Times New Roman" w:cs="Times New Roman"/>
          <w:color w:val="000000"/>
          <w:sz w:val="24"/>
          <w:szCs w:val="24"/>
        </w:rPr>
        <w:t>угроз, чрезвычайных ситуаций и военных конфликтов на безопасные условия жизнедеятельности, природную среду, обеспечени</w:t>
      </w:r>
      <w:r>
        <w:rPr>
          <w:rFonts w:ascii="Times New Roman" w:hAnsi="Times New Roman" w:cs="Times New Roman"/>
          <w:color w:val="000000"/>
          <w:sz w:val="24"/>
          <w:szCs w:val="24"/>
        </w:rPr>
        <w:t>е устойчивого развития общества;</w:t>
      </w:r>
    </w:p>
    <w:p w:rsidR="00D8477B" w:rsidRPr="00D11810" w:rsidRDefault="00785B43" w:rsidP="00785B43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1810">
        <w:rPr>
          <w:rFonts w:ascii="Times New Roman" w:hAnsi="Times New Roman" w:cs="Times New Roman"/>
          <w:color w:val="000000"/>
          <w:sz w:val="24"/>
          <w:szCs w:val="24"/>
        </w:rPr>
        <w:t>определить</w:t>
      </w:r>
      <w:proofErr w:type="gramEnd"/>
      <w:r w:rsidRPr="00D11810">
        <w:rPr>
          <w:rFonts w:ascii="Times New Roman" w:hAnsi="Times New Roman" w:cs="Times New Roman"/>
          <w:color w:val="000000"/>
          <w:sz w:val="24"/>
          <w:szCs w:val="24"/>
        </w:rPr>
        <w:t xml:space="preserve"> роль политических систем и их влияние на упреждение и урегулирование конфликтов и дру</w:t>
      </w:r>
      <w:r>
        <w:rPr>
          <w:rFonts w:ascii="Times New Roman" w:hAnsi="Times New Roman" w:cs="Times New Roman"/>
          <w:color w:val="000000"/>
          <w:sz w:val="24"/>
          <w:szCs w:val="24"/>
        </w:rPr>
        <w:t>гих современных вызовов и угроз;</w:t>
      </w:r>
    </w:p>
    <w:p w:rsidR="00547D84" w:rsidRPr="00D11810" w:rsidRDefault="00785B43" w:rsidP="00785B43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1810">
        <w:rPr>
          <w:rFonts w:ascii="Times New Roman" w:hAnsi="Times New Roman" w:cs="Times New Roman"/>
          <w:sz w:val="24"/>
          <w:szCs w:val="24"/>
        </w:rPr>
        <w:t>способствовать</w:t>
      </w:r>
      <w:proofErr w:type="gramEnd"/>
      <w:r w:rsidRPr="00D11810">
        <w:rPr>
          <w:rFonts w:ascii="Times New Roman" w:hAnsi="Times New Roman" w:cs="Times New Roman"/>
          <w:sz w:val="24"/>
          <w:szCs w:val="24"/>
        </w:rPr>
        <w:t xml:space="preserve"> формированию представлений и навыков поведения в условиях чрезвычайных ситуаций и различных видах вооруженных конфликтов.</w:t>
      </w:r>
    </w:p>
    <w:p w:rsidR="00A61B34" w:rsidRPr="00D11810" w:rsidRDefault="00AA159D" w:rsidP="00785B4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810">
        <w:rPr>
          <w:rFonts w:ascii="Times New Roman" w:hAnsi="Times New Roman" w:cs="Times New Roman"/>
          <w:b/>
          <w:sz w:val="24"/>
          <w:szCs w:val="24"/>
        </w:rPr>
        <w:t xml:space="preserve">Требования к результатам освоения: </w:t>
      </w:r>
      <w:r w:rsidR="00785B43" w:rsidRPr="00785B43">
        <w:rPr>
          <w:rFonts w:ascii="Times New Roman" w:hAnsi="Times New Roman" w:cs="Times New Roman"/>
          <w:sz w:val="24"/>
          <w:szCs w:val="24"/>
        </w:rPr>
        <w:t>в</w:t>
      </w:r>
      <w:r w:rsidRPr="00D11810">
        <w:rPr>
          <w:rFonts w:ascii="Times New Roman" w:hAnsi="Times New Roman" w:cs="Times New Roman"/>
          <w:sz w:val="24"/>
          <w:szCs w:val="24"/>
        </w:rPr>
        <w:t xml:space="preserve"> результате освоения дисциплины формируются следующ</w:t>
      </w:r>
      <w:r w:rsidR="005565BB">
        <w:rPr>
          <w:rFonts w:ascii="Times New Roman" w:hAnsi="Times New Roman" w:cs="Times New Roman"/>
          <w:sz w:val="24"/>
          <w:szCs w:val="24"/>
        </w:rPr>
        <w:t>ие</w:t>
      </w:r>
      <w:r w:rsidRPr="00D11810">
        <w:rPr>
          <w:rFonts w:ascii="Times New Roman" w:hAnsi="Times New Roman" w:cs="Times New Roman"/>
          <w:sz w:val="24"/>
          <w:szCs w:val="24"/>
        </w:rPr>
        <w:t xml:space="preserve"> компетенци</w:t>
      </w:r>
      <w:r w:rsidR="005565BB">
        <w:rPr>
          <w:rFonts w:ascii="Times New Roman" w:hAnsi="Times New Roman" w:cs="Times New Roman"/>
          <w:sz w:val="24"/>
          <w:szCs w:val="24"/>
        </w:rPr>
        <w:t>и</w:t>
      </w:r>
      <w:r w:rsidRPr="00D11810">
        <w:rPr>
          <w:rFonts w:ascii="Times New Roman" w:hAnsi="Times New Roman" w:cs="Times New Roman"/>
          <w:sz w:val="24"/>
          <w:szCs w:val="24"/>
        </w:rPr>
        <w:t xml:space="preserve">: </w:t>
      </w:r>
      <w:r w:rsidRPr="00D11810">
        <w:rPr>
          <w:rFonts w:ascii="Times New Roman" w:hAnsi="Times New Roman" w:cs="Times New Roman"/>
          <w:color w:val="000000"/>
          <w:sz w:val="24"/>
          <w:szCs w:val="24"/>
        </w:rPr>
        <w:t xml:space="preserve">УК-8. </w:t>
      </w:r>
    </w:p>
    <w:p w:rsidR="00A61B34" w:rsidRPr="00D11810" w:rsidRDefault="00785B43" w:rsidP="00A61B3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Краткое содержание:</w:t>
      </w:r>
      <w:r w:rsidR="00A61B34" w:rsidRPr="00D11810">
        <w:rPr>
          <w:rFonts w:ascii="Times New Roman" w:hAnsi="Times New Roman" w:cs="Times New Roman"/>
          <w:color w:val="000000"/>
          <w:sz w:val="24"/>
          <w:szCs w:val="24"/>
        </w:rPr>
        <w:t xml:space="preserve"> Устойчивое развитие общества, современные модели мироустройства и глобальные кризисы. Современные угрозы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A61B34" w:rsidRPr="00D11810">
        <w:rPr>
          <w:rFonts w:ascii="Times New Roman" w:hAnsi="Times New Roman" w:cs="Times New Roman"/>
          <w:color w:val="000000"/>
          <w:sz w:val="24"/>
          <w:szCs w:val="24"/>
        </w:rPr>
        <w:t xml:space="preserve"> понятие и классификация. Концепция устойчивого развития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A61B34" w:rsidRPr="00D11810">
        <w:rPr>
          <w:rFonts w:ascii="Times New Roman" w:hAnsi="Times New Roman" w:cs="Times New Roman"/>
          <w:color w:val="000000"/>
          <w:sz w:val="24"/>
          <w:szCs w:val="24"/>
        </w:rPr>
        <w:t xml:space="preserve"> понятие, история становления, базовые принципы. Концепция устойчивого развития (</w:t>
      </w:r>
      <w:proofErr w:type="spellStart"/>
      <w:r w:rsidR="00A61B34" w:rsidRPr="00D11810">
        <w:rPr>
          <w:rFonts w:ascii="Times New Roman" w:hAnsi="Times New Roman" w:cs="Times New Roman"/>
          <w:color w:val="000000"/>
          <w:sz w:val="24"/>
          <w:szCs w:val="24"/>
        </w:rPr>
        <w:t>sustainable</w:t>
      </w:r>
      <w:proofErr w:type="spellEnd"/>
      <w:r w:rsidR="00E05096" w:rsidRPr="00D118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1B34" w:rsidRPr="00D11810">
        <w:rPr>
          <w:rFonts w:ascii="Times New Roman" w:hAnsi="Times New Roman" w:cs="Times New Roman"/>
          <w:color w:val="000000"/>
          <w:sz w:val="24"/>
          <w:szCs w:val="24"/>
        </w:rPr>
        <w:t>development</w:t>
      </w:r>
      <w:proofErr w:type="spellEnd"/>
      <w:r w:rsidR="00A61B34" w:rsidRPr="00D11810">
        <w:rPr>
          <w:rFonts w:ascii="Times New Roman" w:hAnsi="Times New Roman" w:cs="Times New Roman"/>
          <w:color w:val="000000"/>
          <w:sz w:val="24"/>
          <w:szCs w:val="24"/>
        </w:rPr>
        <w:t>) как идеология баланса интересов поколений и новая парадигма глобальной социальной и политической жизни человека и цивилизации.</w:t>
      </w:r>
      <w:r w:rsidR="007255BA" w:rsidRPr="00D11810">
        <w:rPr>
          <w:rFonts w:ascii="Times New Roman" w:hAnsi="Times New Roman" w:cs="Times New Roman"/>
          <w:color w:val="000000"/>
          <w:sz w:val="24"/>
          <w:szCs w:val="24"/>
        </w:rPr>
        <w:t xml:space="preserve"> Геополитические координаты безопасности в условиях глобализации.</w:t>
      </w:r>
    </w:p>
    <w:p w:rsidR="00A61B34" w:rsidRPr="00D11810" w:rsidRDefault="00A61B34" w:rsidP="00A61B3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810">
        <w:rPr>
          <w:rFonts w:ascii="Times New Roman" w:hAnsi="Times New Roman" w:cs="Times New Roman"/>
          <w:color w:val="000000"/>
          <w:sz w:val="24"/>
          <w:szCs w:val="24"/>
        </w:rPr>
        <w:t>Устойчивое развитие и глобальные климатические изменения. Направления взаимодействия государств в области сохранения биосферы. Современная «зеленая повестка». Общественные инициативы. Трансформация индивидуального поведения (осознанное потребление).</w:t>
      </w:r>
      <w:bookmarkStart w:id="0" w:name="_GoBack"/>
      <w:bookmarkEnd w:id="0"/>
    </w:p>
    <w:p w:rsidR="00A61B34" w:rsidRPr="00D11810" w:rsidRDefault="00A61B34" w:rsidP="00A61B3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810">
        <w:rPr>
          <w:rFonts w:ascii="Times New Roman" w:hAnsi="Times New Roman" w:cs="Times New Roman"/>
          <w:color w:val="000000"/>
          <w:sz w:val="24"/>
          <w:szCs w:val="24"/>
        </w:rPr>
        <w:t xml:space="preserve">Современные цифровые технологии и </w:t>
      </w:r>
      <w:proofErr w:type="spellStart"/>
      <w:r w:rsidRPr="00D11810">
        <w:rPr>
          <w:rFonts w:ascii="Times New Roman" w:hAnsi="Times New Roman" w:cs="Times New Roman"/>
          <w:color w:val="000000"/>
          <w:sz w:val="24"/>
          <w:szCs w:val="24"/>
        </w:rPr>
        <w:t>цифровизация</w:t>
      </w:r>
      <w:proofErr w:type="spellEnd"/>
      <w:r w:rsidRPr="00D11810">
        <w:rPr>
          <w:rFonts w:ascii="Times New Roman" w:hAnsi="Times New Roman" w:cs="Times New Roman"/>
          <w:color w:val="000000"/>
          <w:sz w:val="24"/>
          <w:szCs w:val="24"/>
        </w:rPr>
        <w:t xml:space="preserve"> всех сторон жизни общества. Государственная политика в области информационной и </w:t>
      </w:r>
      <w:proofErr w:type="spellStart"/>
      <w:r w:rsidRPr="00D11810">
        <w:rPr>
          <w:rFonts w:ascii="Times New Roman" w:hAnsi="Times New Roman" w:cs="Times New Roman"/>
          <w:color w:val="000000"/>
          <w:sz w:val="24"/>
          <w:szCs w:val="24"/>
        </w:rPr>
        <w:t>кибербезопасности</w:t>
      </w:r>
      <w:proofErr w:type="spellEnd"/>
      <w:r w:rsidRPr="00D1181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11810">
        <w:rPr>
          <w:rFonts w:ascii="Times New Roman" w:hAnsi="Times New Roman" w:cs="Times New Roman"/>
          <w:color w:val="000000"/>
          <w:sz w:val="24"/>
          <w:szCs w:val="24"/>
        </w:rPr>
        <w:t>Цифровизация</w:t>
      </w:r>
      <w:proofErr w:type="spellEnd"/>
      <w:r w:rsidRPr="00D11810"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профессиональной деятельности. Общественные и социально-политические риски </w:t>
      </w:r>
      <w:proofErr w:type="spellStart"/>
      <w:r w:rsidRPr="00D11810">
        <w:rPr>
          <w:rFonts w:ascii="Times New Roman" w:hAnsi="Times New Roman" w:cs="Times New Roman"/>
          <w:color w:val="000000"/>
          <w:sz w:val="24"/>
          <w:szCs w:val="24"/>
        </w:rPr>
        <w:t>цифровизации</w:t>
      </w:r>
      <w:proofErr w:type="spellEnd"/>
      <w:r w:rsidRPr="00D11810">
        <w:rPr>
          <w:rFonts w:ascii="Times New Roman" w:hAnsi="Times New Roman" w:cs="Times New Roman"/>
          <w:color w:val="000000"/>
          <w:sz w:val="24"/>
          <w:szCs w:val="24"/>
        </w:rPr>
        <w:t xml:space="preserve">. Индивидуальная </w:t>
      </w:r>
      <w:proofErr w:type="spellStart"/>
      <w:r w:rsidRPr="00D11810">
        <w:rPr>
          <w:rFonts w:ascii="Times New Roman" w:hAnsi="Times New Roman" w:cs="Times New Roman"/>
          <w:color w:val="000000"/>
          <w:sz w:val="24"/>
          <w:szCs w:val="24"/>
        </w:rPr>
        <w:t>кибербезопасность</w:t>
      </w:r>
      <w:proofErr w:type="spellEnd"/>
      <w:r w:rsidRPr="00D11810">
        <w:rPr>
          <w:rFonts w:ascii="Times New Roman" w:hAnsi="Times New Roman" w:cs="Times New Roman"/>
          <w:color w:val="000000"/>
          <w:sz w:val="24"/>
          <w:szCs w:val="24"/>
        </w:rPr>
        <w:t xml:space="preserve"> (задачи, принципы, направления).</w:t>
      </w:r>
    </w:p>
    <w:p w:rsidR="00A61B34" w:rsidRPr="00D11810" w:rsidRDefault="00A61B34" w:rsidP="00A61B3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810">
        <w:rPr>
          <w:rFonts w:ascii="Times New Roman" w:hAnsi="Times New Roman" w:cs="Times New Roman"/>
          <w:color w:val="000000"/>
          <w:sz w:val="24"/>
          <w:szCs w:val="24"/>
        </w:rPr>
        <w:t>Дифференциация регионального развития, неоднородность развития регионов, социальное неравенство, социально-политическая напряженность и общественные риски. Направления разрешения проблем дифференциации регионального развития, проблемы интеграции и кооперации.</w:t>
      </w:r>
    </w:p>
    <w:p w:rsidR="00A61B34" w:rsidRPr="00D11810" w:rsidRDefault="00A61B34" w:rsidP="00A61B3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810">
        <w:rPr>
          <w:rFonts w:ascii="Times New Roman" w:hAnsi="Times New Roman" w:cs="Times New Roman"/>
          <w:color w:val="000000"/>
          <w:sz w:val="24"/>
          <w:szCs w:val="24"/>
        </w:rPr>
        <w:t>Чрезвычайные ситуации</w:t>
      </w:r>
      <w:r w:rsidR="00A8551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D11810">
        <w:rPr>
          <w:rFonts w:ascii="Times New Roman" w:hAnsi="Times New Roman" w:cs="Times New Roman"/>
          <w:color w:val="000000"/>
          <w:sz w:val="24"/>
          <w:szCs w:val="24"/>
        </w:rPr>
        <w:t xml:space="preserve"> понятие, виды, социальные последствия. Направления деятельности государства и общественных структур в условиях чрезвычайных ситуаций. Индивидуальное </w:t>
      </w:r>
      <w:proofErr w:type="spellStart"/>
      <w:r w:rsidRPr="00D11810">
        <w:rPr>
          <w:rFonts w:ascii="Times New Roman" w:hAnsi="Times New Roman" w:cs="Times New Roman"/>
          <w:color w:val="000000"/>
          <w:sz w:val="24"/>
          <w:szCs w:val="24"/>
        </w:rPr>
        <w:t>самосохранительное</w:t>
      </w:r>
      <w:proofErr w:type="spellEnd"/>
      <w:r w:rsidRPr="00D11810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поведение в условиях чрезвычайных ситуаций. Роль государства в деле обеспечения безопасности в </w:t>
      </w:r>
      <w:r w:rsidR="00785B43">
        <w:rPr>
          <w:rFonts w:ascii="Times New Roman" w:hAnsi="Times New Roman" w:cs="Times New Roman"/>
          <w:color w:val="000000"/>
          <w:sz w:val="24"/>
          <w:szCs w:val="24"/>
        </w:rPr>
        <w:t>чрезвычайных ситуациях</w:t>
      </w:r>
      <w:r w:rsidRPr="00D1181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61B34" w:rsidRDefault="00A61B34" w:rsidP="00A61B3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810">
        <w:rPr>
          <w:rFonts w:ascii="Times New Roman" w:hAnsi="Times New Roman" w:cs="Times New Roman"/>
          <w:color w:val="000000"/>
          <w:sz w:val="24"/>
          <w:szCs w:val="24"/>
        </w:rPr>
        <w:t>Конфликты</w:t>
      </w:r>
      <w:r w:rsidR="00785B4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D11810">
        <w:rPr>
          <w:rFonts w:ascii="Times New Roman" w:hAnsi="Times New Roman" w:cs="Times New Roman"/>
          <w:color w:val="000000"/>
          <w:sz w:val="24"/>
          <w:szCs w:val="24"/>
        </w:rPr>
        <w:t xml:space="preserve"> понятие, виды, исследовательские подходы (</w:t>
      </w:r>
      <w:proofErr w:type="spellStart"/>
      <w:r w:rsidRPr="00D11810">
        <w:rPr>
          <w:rFonts w:ascii="Times New Roman" w:hAnsi="Times New Roman" w:cs="Times New Roman"/>
          <w:color w:val="000000"/>
          <w:sz w:val="24"/>
          <w:szCs w:val="24"/>
        </w:rPr>
        <w:t>Дарендорф</w:t>
      </w:r>
      <w:proofErr w:type="spellEnd"/>
      <w:r w:rsidRPr="00D1181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85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11810">
        <w:rPr>
          <w:rFonts w:ascii="Times New Roman" w:hAnsi="Times New Roman" w:cs="Times New Roman"/>
          <w:color w:val="000000"/>
          <w:sz w:val="24"/>
          <w:szCs w:val="24"/>
        </w:rPr>
        <w:t>Боулдинг</w:t>
      </w:r>
      <w:proofErr w:type="spellEnd"/>
      <w:r w:rsidRPr="00D1181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11810">
        <w:rPr>
          <w:rFonts w:ascii="Times New Roman" w:hAnsi="Times New Roman" w:cs="Times New Roman"/>
          <w:color w:val="000000"/>
          <w:sz w:val="24"/>
          <w:szCs w:val="24"/>
        </w:rPr>
        <w:t>Козер</w:t>
      </w:r>
      <w:proofErr w:type="spellEnd"/>
      <w:r w:rsidRPr="00D11810">
        <w:rPr>
          <w:rFonts w:ascii="Times New Roman" w:hAnsi="Times New Roman" w:cs="Times New Roman"/>
          <w:color w:val="000000"/>
          <w:sz w:val="24"/>
          <w:szCs w:val="24"/>
        </w:rPr>
        <w:t>). Вооруж</w:t>
      </w:r>
      <w:r w:rsidR="00B15135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D11810">
        <w:rPr>
          <w:rFonts w:ascii="Times New Roman" w:hAnsi="Times New Roman" w:cs="Times New Roman"/>
          <w:color w:val="000000"/>
          <w:sz w:val="24"/>
          <w:szCs w:val="24"/>
        </w:rPr>
        <w:t>нные конфликты в современном обществе</w:t>
      </w:r>
      <w:r w:rsidR="00785B4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D11810">
        <w:rPr>
          <w:rFonts w:ascii="Times New Roman" w:hAnsi="Times New Roman" w:cs="Times New Roman"/>
          <w:color w:val="000000"/>
          <w:sz w:val="24"/>
          <w:szCs w:val="24"/>
        </w:rPr>
        <w:t xml:space="preserve"> причины, стороны, этапы, </w:t>
      </w:r>
      <w:r w:rsidRPr="00D1181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последствия. Региональные и локальные вооруженные конфликты. Проблема угрозы «третьей мировой войны». Направления и методы урегулирования вооруж</w:t>
      </w:r>
      <w:r w:rsidR="00785B43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D11810">
        <w:rPr>
          <w:rFonts w:ascii="Times New Roman" w:hAnsi="Times New Roman" w:cs="Times New Roman"/>
          <w:color w:val="000000"/>
          <w:sz w:val="24"/>
          <w:szCs w:val="24"/>
        </w:rPr>
        <w:t xml:space="preserve">нных конфликтов в современном обществе. Индивидуальное </w:t>
      </w:r>
      <w:proofErr w:type="spellStart"/>
      <w:r w:rsidRPr="00D11810">
        <w:rPr>
          <w:rFonts w:ascii="Times New Roman" w:hAnsi="Times New Roman" w:cs="Times New Roman"/>
          <w:color w:val="000000"/>
          <w:sz w:val="24"/>
          <w:szCs w:val="24"/>
        </w:rPr>
        <w:t>самосохранитель</w:t>
      </w:r>
      <w:r w:rsidR="00785B43">
        <w:rPr>
          <w:rFonts w:ascii="Times New Roman" w:hAnsi="Times New Roman" w:cs="Times New Roman"/>
          <w:color w:val="000000"/>
          <w:sz w:val="24"/>
          <w:szCs w:val="24"/>
        </w:rPr>
        <w:t>ное</w:t>
      </w:r>
      <w:proofErr w:type="spellEnd"/>
      <w:r w:rsidR="00785B43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поведение в условиях вооружё</w:t>
      </w:r>
      <w:r w:rsidRPr="00D11810">
        <w:rPr>
          <w:rFonts w:ascii="Times New Roman" w:hAnsi="Times New Roman" w:cs="Times New Roman"/>
          <w:color w:val="000000"/>
          <w:sz w:val="24"/>
          <w:szCs w:val="24"/>
        </w:rPr>
        <w:t>нного конфликта. Проблемы обеспечения национальной безопасности в условиях глобализации. Роль государств и международных организаций в уре</w:t>
      </w:r>
      <w:r w:rsidR="00785B43">
        <w:rPr>
          <w:rFonts w:ascii="Times New Roman" w:hAnsi="Times New Roman" w:cs="Times New Roman"/>
          <w:color w:val="000000"/>
          <w:sz w:val="24"/>
          <w:szCs w:val="24"/>
        </w:rPr>
        <w:t>гулировании военных конфликтов.</w:t>
      </w:r>
    </w:p>
    <w:p w:rsidR="00785B43" w:rsidRPr="00D11810" w:rsidRDefault="00785B43" w:rsidP="00A61B3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785B43" w:rsidRPr="00D11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44F49"/>
    <w:multiLevelType w:val="hybridMultilevel"/>
    <w:tmpl w:val="C22834B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4BF6CEC"/>
    <w:multiLevelType w:val="hybridMultilevel"/>
    <w:tmpl w:val="ECAAEC68"/>
    <w:lvl w:ilvl="0" w:tplc="AA9A6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19F"/>
    <w:rsid w:val="00031659"/>
    <w:rsid w:val="000416EE"/>
    <w:rsid w:val="000979D3"/>
    <w:rsid w:val="00125A10"/>
    <w:rsid w:val="0016619F"/>
    <w:rsid w:val="002A7BB6"/>
    <w:rsid w:val="00420657"/>
    <w:rsid w:val="0047778B"/>
    <w:rsid w:val="00547D84"/>
    <w:rsid w:val="005565BB"/>
    <w:rsid w:val="005A46C3"/>
    <w:rsid w:val="00650EE2"/>
    <w:rsid w:val="00687880"/>
    <w:rsid w:val="00715B74"/>
    <w:rsid w:val="007255BA"/>
    <w:rsid w:val="00785B43"/>
    <w:rsid w:val="008B37DD"/>
    <w:rsid w:val="00A61B34"/>
    <w:rsid w:val="00A85511"/>
    <w:rsid w:val="00AA159D"/>
    <w:rsid w:val="00AB605A"/>
    <w:rsid w:val="00B15135"/>
    <w:rsid w:val="00C81742"/>
    <w:rsid w:val="00CF06E7"/>
    <w:rsid w:val="00D11810"/>
    <w:rsid w:val="00D8477B"/>
    <w:rsid w:val="00E0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3BCC7-C6E1-44A3-AA11-23FB629D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2022-03-16T11:30:00Z</dcterms:created>
  <dcterms:modified xsi:type="dcterms:W3CDTF">2022-03-28T10:52:00Z</dcterms:modified>
</cp:coreProperties>
</file>