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57" w:rsidRPr="003E2457" w:rsidRDefault="003E2457" w:rsidP="00310E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E2457">
        <w:rPr>
          <w:rFonts w:ascii="Times New Roman" w:hAnsi="Times New Roman" w:cs="Times New Roman"/>
          <w:b/>
          <w:bCs/>
          <w:sz w:val="24"/>
        </w:rPr>
        <w:t>СОВРЕМЕННЫЕ СОЦИАЛЬНО-ПАТРИОТИЧЕСКИЕ АСПЕКТЫ РАЗВИТИЯ СОЦИУМА</w:t>
      </w:r>
    </w:p>
    <w:p w:rsidR="009D7845" w:rsidRPr="009D7845" w:rsidRDefault="00310E8E" w:rsidP="00310E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 w:rsidR="009D7845" w:rsidRPr="009D7845">
        <w:rPr>
          <w:rFonts w:ascii="Times New Roman" w:hAnsi="Times New Roman" w:cs="Times New Roman"/>
          <w:sz w:val="24"/>
          <w:szCs w:val="28"/>
        </w:rPr>
        <w:t>сформировать условия для социализации личности, развития критического мышления через приобщение к духовным ценностям общества, ознакомить с основами современного патриотизма.</w:t>
      </w:r>
    </w:p>
    <w:p w:rsidR="009D7845" w:rsidRPr="009D7845" w:rsidRDefault="009D7845" w:rsidP="00310E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D7845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9D7845" w:rsidRPr="009D7845" w:rsidRDefault="009D7845" w:rsidP="00310E8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845">
        <w:rPr>
          <w:rFonts w:ascii="Times New Roman" w:hAnsi="Times New Roman" w:cs="Times New Roman"/>
          <w:sz w:val="24"/>
          <w:szCs w:val="28"/>
        </w:rPr>
        <w:t>содейств</w:t>
      </w:r>
      <w:r w:rsidR="00BB624D">
        <w:rPr>
          <w:rFonts w:ascii="Times New Roman" w:hAnsi="Times New Roman" w:cs="Times New Roman"/>
          <w:sz w:val="24"/>
          <w:szCs w:val="28"/>
        </w:rPr>
        <w:t>ие</w:t>
      </w:r>
      <w:r w:rsidRPr="009D7845">
        <w:rPr>
          <w:rFonts w:ascii="Times New Roman" w:hAnsi="Times New Roman" w:cs="Times New Roman"/>
          <w:sz w:val="24"/>
          <w:szCs w:val="28"/>
        </w:rPr>
        <w:t xml:space="preserve"> формированию у студентов целостного мировоззрения, российской идентичности, уважения к семье, обществу, государству;</w:t>
      </w:r>
    </w:p>
    <w:p w:rsidR="009D7845" w:rsidRPr="009D7845" w:rsidRDefault="009D7845" w:rsidP="00310E8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845">
        <w:rPr>
          <w:rFonts w:ascii="Times New Roman" w:hAnsi="Times New Roman" w:cs="Times New Roman"/>
          <w:sz w:val="24"/>
          <w:szCs w:val="28"/>
        </w:rPr>
        <w:t>приобщение к духовным ценностям общества;</w:t>
      </w:r>
    </w:p>
    <w:p w:rsidR="009D7845" w:rsidRPr="009D7845" w:rsidRDefault="009D7845" w:rsidP="00310E8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845">
        <w:rPr>
          <w:rFonts w:ascii="Times New Roman" w:hAnsi="Times New Roman" w:cs="Times New Roman"/>
          <w:sz w:val="24"/>
          <w:szCs w:val="28"/>
        </w:rPr>
        <w:t>определение роли и значения страны во всемирно-историческом процессе;</w:t>
      </w:r>
    </w:p>
    <w:p w:rsidR="009D7845" w:rsidRPr="009D7845" w:rsidRDefault="009D7845" w:rsidP="00310E8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845">
        <w:rPr>
          <w:rFonts w:ascii="Times New Roman" w:hAnsi="Times New Roman" w:cs="Times New Roman"/>
          <w:sz w:val="24"/>
          <w:szCs w:val="28"/>
        </w:rPr>
        <w:t>социализация личности, развитие критического мышления;</w:t>
      </w:r>
    </w:p>
    <w:p w:rsidR="009D7845" w:rsidRPr="009D7845" w:rsidRDefault="009D7845" w:rsidP="00310E8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845">
        <w:rPr>
          <w:rFonts w:ascii="Times New Roman" w:hAnsi="Times New Roman" w:cs="Times New Roman"/>
          <w:sz w:val="24"/>
          <w:szCs w:val="28"/>
        </w:rPr>
        <w:t>ознакомление студентов с социально-философскими и историческими мыслями о сущности гражданина и патриота;</w:t>
      </w:r>
    </w:p>
    <w:p w:rsidR="009D7845" w:rsidRPr="009D7845" w:rsidRDefault="009D7845" w:rsidP="00310E8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845">
        <w:rPr>
          <w:rFonts w:ascii="Times New Roman" w:hAnsi="Times New Roman" w:cs="Times New Roman"/>
          <w:sz w:val="24"/>
          <w:szCs w:val="28"/>
        </w:rPr>
        <w:t>формирование общего представления о системе гражданского и патриотического воспитания.</w:t>
      </w:r>
    </w:p>
    <w:p w:rsidR="009D7845" w:rsidRPr="009D7845" w:rsidRDefault="009D7845" w:rsidP="00310E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845">
        <w:rPr>
          <w:rFonts w:ascii="Times New Roman" w:hAnsi="Times New Roman" w:cs="Times New Roman"/>
          <w:b/>
          <w:bCs/>
          <w:sz w:val="24"/>
          <w:szCs w:val="28"/>
        </w:rPr>
        <w:t xml:space="preserve">Требования к результатам освоения: </w:t>
      </w:r>
      <w:r w:rsidRPr="009D7845">
        <w:rPr>
          <w:rFonts w:ascii="Times New Roman" w:hAnsi="Times New Roman" w:cs="Times New Roman"/>
          <w:bCs/>
          <w:sz w:val="24"/>
          <w:szCs w:val="28"/>
        </w:rPr>
        <w:t>в результате освоения дисциплины формируются следующие компетенции:</w:t>
      </w:r>
      <w:r w:rsidRPr="009D7845">
        <w:rPr>
          <w:rFonts w:ascii="Times New Roman" w:hAnsi="Times New Roman" w:cs="Times New Roman"/>
          <w:sz w:val="24"/>
          <w:szCs w:val="28"/>
        </w:rPr>
        <w:t xml:space="preserve"> </w:t>
      </w:r>
      <w:r w:rsidRPr="009D7845">
        <w:rPr>
          <w:rFonts w:ascii="Times New Roman" w:hAnsi="Times New Roman" w:cs="Times New Roman"/>
          <w:bCs/>
          <w:sz w:val="24"/>
          <w:szCs w:val="28"/>
        </w:rPr>
        <w:t>УК-1</w:t>
      </w:r>
      <w:r w:rsidR="00BB624D">
        <w:rPr>
          <w:rFonts w:ascii="Times New Roman" w:hAnsi="Times New Roman" w:cs="Times New Roman"/>
          <w:bCs/>
          <w:sz w:val="24"/>
          <w:szCs w:val="28"/>
        </w:rPr>
        <w:t>.</w:t>
      </w:r>
    </w:p>
    <w:p w:rsidR="009D7845" w:rsidRDefault="009D7845" w:rsidP="00310E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D7845">
        <w:rPr>
          <w:rFonts w:ascii="Times New Roman" w:hAnsi="Times New Roman" w:cs="Times New Roman"/>
          <w:b/>
          <w:bCs/>
          <w:sz w:val="24"/>
          <w:szCs w:val="28"/>
        </w:rPr>
        <w:t xml:space="preserve">Краткое содержание: </w:t>
      </w:r>
      <w:r w:rsidRPr="009D7845">
        <w:rPr>
          <w:rFonts w:ascii="Times New Roman" w:hAnsi="Times New Roman" w:cs="Times New Roman"/>
          <w:sz w:val="24"/>
          <w:szCs w:val="28"/>
        </w:rPr>
        <w:t>Введение. Философско-мировоззренческие основы патриотизма. Патриотические аспекты российской государственности и общественного движения: традиции и современность. Идеологические, нравственные и правовые основы современного патриотизма. Использование информационно-коммуникационных технологий в гражданском и патриотическом воспитании молодежи. Социальные институты гражданского и патриотического воспитания молодежи.</w:t>
      </w:r>
    </w:p>
    <w:p w:rsidR="00BB624D" w:rsidRPr="009D7845" w:rsidRDefault="00BB624D" w:rsidP="00310E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BB624D" w:rsidRPr="009D7845" w:rsidSect="00BC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27852"/>
    <w:multiLevelType w:val="hybridMultilevel"/>
    <w:tmpl w:val="8DD4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E2457"/>
    <w:rsid w:val="00310E8E"/>
    <w:rsid w:val="003E2457"/>
    <w:rsid w:val="006501BD"/>
    <w:rsid w:val="009D7845"/>
    <w:rsid w:val="00BB624D"/>
    <w:rsid w:val="00B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BE601-C1A6-4CF7-A9A5-DFEF1721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dcterms:created xsi:type="dcterms:W3CDTF">2023-05-09T17:34:00Z</dcterms:created>
  <dcterms:modified xsi:type="dcterms:W3CDTF">2023-06-30T04:30:00Z</dcterms:modified>
</cp:coreProperties>
</file>