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29" w:rsidRDefault="00AF0929" w:rsidP="00AE129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830231">
        <w:rPr>
          <w:rFonts w:ascii="Times New Roman" w:hAnsi="Times New Roman" w:cs="Times New Roman"/>
          <w:i/>
          <w:color w:val="000000"/>
          <w:sz w:val="26"/>
          <w:szCs w:val="26"/>
        </w:rPr>
        <w:t>Уважаемые коллеги!</w:t>
      </w:r>
    </w:p>
    <w:p w:rsidR="003650A7" w:rsidRPr="003650A7" w:rsidRDefault="003650A7" w:rsidP="00AE129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</w:p>
    <w:p w:rsidR="00AF0929" w:rsidRPr="00830231" w:rsidRDefault="00AF0929" w:rsidP="00AF09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30231">
        <w:rPr>
          <w:rFonts w:ascii="Times New Roman" w:hAnsi="Times New Roman" w:cs="Times New Roman"/>
          <w:color w:val="000000"/>
          <w:sz w:val="26"/>
          <w:szCs w:val="26"/>
        </w:rPr>
        <w:t>Департамент</w:t>
      </w:r>
      <w:r w:rsidRPr="00830231">
        <w:rPr>
          <w:rFonts w:ascii="Times New Roman"/>
          <w:color w:val="000000"/>
          <w:spacing w:val="28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государственной</w:t>
      </w:r>
      <w:r w:rsidRPr="00830231">
        <w:rPr>
          <w:rFonts w:ascii="Times New Roman"/>
          <w:color w:val="000000"/>
          <w:spacing w:val="27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политики</w:t>
      </w:r>
      <w:r w:rsidRPr="00830231">
        <w:rPr>
          <w:rFonts w:ascii="Times New Roman"/>
          <w:color w:val="000000"/>
          <w:spacing w:val="29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830231">
        <w:rPr>
          <w:rFonts w:ascii="Times New Roman"/>
          <w:color w:val="000000"/>
          <w:spacing w:val="28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сфере</w:t>
      </w:r>
      <w:r w:rsidRPr="00830231">
        <w:rPr>
          <w:rFonts w:ascii="Times New Roman"/>
          <w:color w:val="000000"/>
          <w:spacing w:val="28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высшего</w:t>
      </w:r>
      <w:r w:rsidRPr="00830231">
        <w:rPr>
          <w:rFonts w:ascii="Times New Roman"/>
          <w:color w:val="000000"/>
          <w:spacing w:val="27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образования Минобрнауки</w:t>
      </w:r>
      <w:r w:rsidRPr="00830231">
        <w:rPr>
          <w:rFonts w:ascii="Times New Roman"/>
          <w:color w:val="000000"/>
          <w:spacing w:val="71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России</w:t>
      </w:r>
      <w:r w:rsidRPr="00830231">
        <w:rPr>
          <w:rFonts w:ascii="Times New Roman"/>
          <w:color w:val="000000"/>
          <w:spacing w:val="73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830231">
        <w:rPr>
          <w:rFonts w:ascii="Times New Roman"/>
          <w:color w:val="000000"/>
          <w:spacing w:val="69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соответствии</w:t>
      </w:r>
      <w:r w:rsidRPr="00830231">
        <w:rPr>
          <w:rFonts w:ascii="Times New Roman"/>
          <w:color w:val="000000"/>
          <w:spacing w:val="67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830231">
        <w:rPr>
          <w:rFonts w:ascii="Times New Roman"/>
          <w:color w:val="000000"/>
          <w:spacing w:val="72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письмом</w:t>
      </w:r>
      <w:r w:rsidRPr="00830231">
        <w:rPr>
          <w:rFonts w:ascii="Times New Roman"/>
          <w:color w:val="000000"/>
          <w:spacing w:val="69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Минпросвещения</w:t>
      </w:r>
      <w:r w:rsidRPr="00830231">
        <w:rPr>
          <w:rFonts w:ascii="Times New Roman"/>
          <w:color w:val="000000"/>
          <w:spacing w:val="70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 xml:space="preserve">России </w:t>
      </w:r>
      <w:r w:rsidR="00402E9E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09.09.2024 г.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направляет</w:t>
      </w:r>
      <w:r w:rsidRPr="00830231">
        <w:rPr>
          <w:rFonts w:ascii="Times New Roman"/>
          <w:color w:val="000000"/>
          <w:spacing w:val="134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реестр</w:t>
      </w:r>
      <w:r w:rsidRPr="00830231">
        <w:rPr>
          <w:rFonts w:ascii="Times New Roman"/>
          <w:color w:val="000000"/>
          <w:spacing w:val="107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рекомендуемых</w:t>
      </w:r>
      <w:r w:rsidRPr="00830231">
        <w:rPr>
          <w:rFonts w:ascii="Times New Roman"/>
          <w:color w:val="000000"/>
          <w:spacing w:val="137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образовательных</w:t>
      </w:r>
      <w:r w:rsidRPr="00830231">
        <w:rPr>
          <w:rFonts w:ascii="Times New Roman"/>
          <w:color w:val="000000"/>
          <w:spacing w:val="137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цифровых</w:t>
      </w:r>
      <w:r w:rsidRPr="00830231">
        <w:rPr>
          <w:rFonts w:ascii="Times New Roman"/>
          <w:color w:val="000000"/>
          <w:spacing w:val="137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сервисов для</w:t>
      </w:r>
      <w:r w:rsidRPr="00830231">
        <w:rPr>
          <w:rFonts w:ascii="Times New Roman"/>
          <w:color w:val="000000"/>
          <w:spacing w:val="192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pacing w:val="-1"/>
          <w:sz w:val="26"/>
          <w:szCs w:val="26"/>
        </w:rPr>
        <w:t>учёта</w:t>
      </w:r>
      <w:r w:rsidRPr="00830231">
        <w:rPr>
          <w:rFonts w:ascii="Times New Roman"/>
          <w:color w:val="000000"/>
          <w:spacing w:val="192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при</w:t>
      </w:r>
      <w:r w:rsidRPr="00830231">
        <w:rPr>
          <w:rFonts w:ascii="Times New Roman"/>
          <w:color w:val="000000"/>
          <w:spacing w:val="191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разработке</w:t>
      </w:r>
      <w:r w:rsidRPr="00830231">
        <w:rPr>
          <w:rFonts w:ascii="Times New Roman"/>
          <w:color w:val="000000"/>
          <w:spacing w:val="190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30231">
        <w:rPr>
          <w:rFonts w:ascii="Times New Roman"/>
          <w:color w:val="000000"/>
          <w:spacing w:val="191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реализации</w:t>
      </w:r>
      <w:r w:rsidRPr="00830231">
        <w:rPr>
          <w:rFonts w:ascii="Times New Roman"/>
          <w:color w:val="000000"/>
          <w:spacing w:val="190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образовательных</w:t>
      </w:r>
      <w:r w:rsidRPr="00830231">
        <w:rPr>
          <w:rFonts w:ascii="Times New Roman"/>
          <w:color w:val="000000"/>
          <w:spacing w:val="191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 xml:space="preserve">программ </w:t>
      </w:r>
      <w:r w:rsidRPr="00830231">
        <w:rPr>
          <w:rFonts w:ascii="Times New Roman" w:hAnsi="Times New Roman" w:cs="Times New Roman"/>
          <w:color w:val="000000"/>
          <w:spacing w:val="1"/>
          <w:sz w:val="26"/>
          <w:szCs w:val="26"/>
        </w:rPr>
        <w:t>по</w:t>
      </w:r>
      <w:r w:rsidRPr="00830231">
        <w:rPr>
          <w:rFonts w:ascii="Times New Roman"/>
          <w:color w:val="000000"/>
          <w:spacing w:val="53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направлениям</w:t>
      </w:r>
      <w:r w:rsidRPr="00830231">
        <w:rPr>
          <w:rFonts w:ascii="Times New Roman"/>
          <w:color w:val="000000"/>
          <w:spacing w:val="53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подготовки</w:t>
      </w:r>
      <w:r w:rsidR="003650A7">
        <w:rPr>
          <w:rFonts w:ascii="Times New Roman" w:hAnsi="Times New Roman" w:cs="Times New Roman"/>
          <w:color w:val="000000"/>
          <w:sz w:val="26"/>
          <w:szCs w:val="26"/>
        </w:rPr>
        <w:t xml:space="preserve"> бакалавр</w:t>
      </w:r>
      <w:r w:rsidR="005E5440">
        <w:rPr>
          <w:rFonts w:ascii="Times New Roman" w:hAnsi="Times New Roman" w:cs="Times New Roman"/>
          <w:color w:val="000000"/>
          <w:sz w:val="26"/>
          <w:szCs w:val="26"/>
        </w:rPr>
        <w:t>ов</w:t>
      </w:r>
      <w:bookmarkStart w:id="0" w:name="_GoBack"/>
      <w:bookmarkEnd w:id="0"/>
      <w:r w:rsidRPr="0083023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830231">
        <w:rPr>
          <w:rFonts w:ascii="Times New Roman"/>
          <w:color w:val="000000"/>
          <w:spacing w:val="54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входящим</w:t>
      </w:r>
      <w:r w:rsidRPr="00830231">
        <w:rPr>
          <w:rFonts w:ascii="Times New Roman"/>
          <w:color w:val="000000"/>
          <w:spacing w:val="55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830231">
        <w:rPr>
          <w:rFonts w:ascii="Times New Roman"/>
          <w:color w:val="000000"/>
          <w:spacing w:val="54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укрупнённую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группу</w:t>
      </w:r>
      <w:r w:rsidRPr="00830231">
        <w:rPr>
          <w:rFonts w:ascii="Times New Roman"/>
          <w:color w:val="000000"/>
          <w:spacing w:val="103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специальностей</w:t>
      </w:r>
      <w:r w:rsidRPr="00830231">
        <w:rPr>
          <w:rFonts w:ascii="Times New Roman"/>
          <w:color w:val="000000"/>
          <w:spacing w:val="103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30231">
        <w:rPr>
          <w:rFonts w:ascii="Times New Roman"/>
          <w:color w:val="000000"/>
          <w:spacing w:val="106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направлений</w:t>
      </w:r>
      <w:r w:rsidRPr="00830231">
        <w:rPr>
          <w:rFonts w:ascii="Times New Roman"/>
          <w:color w:val="000000"/>
          <w:spacing w:val="106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color w:val="000000"/>
          <w:sz w:val="26"/>
          <w:szCs w:val="26"/>
        </w:rPr>
        <w:t>подготовки</w:t>
      </w:r>
      <w:r w:rsidRPr="00830231">
        <w:rPr>
          <w:rFonts w:ascii="Times New Roman"/>
          <w:color w:val="000000"/>
          <w:spacing w:val="103"/>
          <w:sz w:val="26"/>
          <w:szCs w:val="26"/>
        </w:rPr>
        <w:t xml:space="preserve"> </w:t>
      </w:r>
      <w:r w:rsidRPr="00830231">
        <w:rPr>
          <w:rFonts w:ascii="Times New Roman"/>
          <w:b/>
          <w:color w:val="000000"/>
          <w:sz w:val="26"/>
          <w:szCs w:val="26"/>
        </w:rPr>
        <w:t>44.00.00</w:t>
      </w:r>
      <w:r w:rsidRPr="00830231">
        <w:rPr>
          <w:rFonts w:ascii="Times New Roman"/>
          <w:b/>
          <w:color w:val="000000"/>
          <w:spacing w:val="112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Образование </w:t>
      </w:r>
      <w:r w:rsidR="003650A7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Pr="00830231">
        <w:rPr>
          <w:rFonts w:ascii="Times New Roman"/>
          <w:b/>
          <w:color w:val="000000"/>
          <w:spacing w:val="1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педагогические</w:t>
      </w:r>
      <w:r w:rsidRPr="00830231">
        <w:rPr>
          <w:rFonts w:ascii="Times New Roman"/>
          <w:b/>
          <w:color w:val="000000"/>
          <w:spacing w:val="-2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науки</w:t>
      </w:r>
      <w:r w:rsidRPr="00830231">
        <w:rPr>
          <w:rFonts w:ascii="Times New Roman"/>
          <w:b/>
          <w:color w:val="000000"/>
          <w:sz w:val="26"/>
          <w:szCs w:val="26"/>
        </w:rPr>
        <w:t>.</w:t>
      </w:r>
    </w:p>
    <w:p w:rsidR="00AF0929" w:rsidRPr="00830231" w:rsidRDefault="00AF0929" w:rsidP="00AB7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54159" w:rsidRPr="00830231" w:rsidRDefault="00054159" w:rsidP="00AB7C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РЕЕСТР</w:t>
      </w:r>
    </w:p>
    <w:p w:rsidR="00054159" w:rsidRPr="00830231" w:rsidRDefault="00054159" w:rsidP="00AB7C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рекомендуемых</w:t>
      </w:r>
      <w:r w:rsidRPr="00830231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образовательных</w:t>
      </w:r>
      <w:r w:rsidRPr="00830231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цифровых</w:t>
      </w:r>
      <w:r w:rsidRPr="00830231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сервисов</w:t>
      </w:r>
    </w:p>
    <w:p w:rsidR="00054159" w:rsidRPr="00830231" w:rsidRDefault="00054159" w:rsidP="00AB7C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для использования</w:t>
      </w:r>
      <w:r w:rsidRPr="00830231">
        <w:rPr>
          <w:rFonts w:ascii="Times New Roman" w:hAnsi="Times New Roman" w:cs="Times New Roman"/>
          <w:b/>
          <w:color w:val="000000"/>
          <w:spacing w:val="1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в</w:t>
      </w:r>
      <w:r w:rsidRPr="00830231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программах</w:t>
      </w:r>
      <w:r w:rsidRPr="00830231">
        <w:rPr>
          <w:rFonts w:ascii="Times New Roman" w:hAnsi="Times New Roman" w:cs="Times New Roman"/>
          <w:b/>
          <w:color w:val="000000"/>
          <w:spacing w:val="1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подготовки</w:t>
      </w:r>
      <w:r w:rsidRPr="00830231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педагогических</w:t>
      </w:r>
      <w:r w:rsidRPr="00830231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 xml:space="preserve"> </w:t>
      </w:r>
      <w:r w:rsidRPr="00830231">
        <w:rPr>
          <w:rFonts w:ascii="Times New Roman" w:hAnsi="Times New Roman" w:cs="Times New Roman"/>
          <w:b/>
          <w:color w:val="000000"/>
          <w:sz w:val="26"/>
          <w:szCs w:val="26"/>
        </w:rPr>
        <w:t>кадров</w:t>
      </w:r>
    </w:p>
    <w:p w:rsidR="00054159" w:rsidRPr="00830231" w:rsidRDefault="00054159" w:rsidP="00AB7C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4586"/>
        <w:gridCol w:w="4174"/>
      </w:tblGrid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586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  <w:r w:rsidRPr="0083023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информационной системы</w:t>
            </w:r>
            <w:r w:rsidR="00C167AB"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 цифрового образовательного сервиса</w:t>
            </w:r>
          </w:p>
        </w:tc>
        <w:tc>
          <w:tcPr>
            <w:tcW w:w="4174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Ссылка</w:t>
            </w:r>
            <w:r w:rsidRPr="0083023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информационно-коммуникационной</w:t>
            </w:r>
            <w:r w:rsidRPr="0083023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сети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«Интернет»</w:t>
            </w:r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C167AB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Федеральная информационная</w:t>
            </w:r>
            <w:r w:rsidRPr="00830231">
              <w:rPr>
                <w:rFonts w:ascii="Times New Roman" w:hAnsi="Times New Roman" w:cs="Times New Roman"/>
                <w:color w:val="000000"/>
                <w:spacing w:val="190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</w:t>
            </w:r>
            <w:r w:rsidRPr="00830231">
              <w:rPr>
                <w:rFonts w:ascii="Times New Roman" w:hAnsi="Times New Roman" w:cs="Times New Roman"/>
                <w:color w:val="000000"/>
                <w:spacing w:val="187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«Моя</w:t>
            </w:r>
            <w:r w:rsidRPr="00830231">
              <w:rPr>
                <w:rFonts w:ascii="Times New Roman" w:hAnsi="Times New Roman" w:cs="Times New Roman"/>
                <w:color w:val="000000"/>
                <w:spacing w:val="190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школа» </w:t>
            </w:r>
          </w:p>
          <w:p w:rsidR="00AB7C29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(ФГИС</w:t>
            </w:r>
            <w:r w:rsidRPr="00830231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«Моя школа») </w:t>
            </w:r>
          </w:p>
        </w:tc>
        <w:tc>
          <w:tcPr>
            <w:tcW w:w="4174" w:type="dxa"/>
          </w:tcPr>
          <w:p w:rsidR="00AB7C29" w:rsidRPr="00830231" w:rsidRDefault="005E5440" w:rsidP="00AB7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https://myschool.edu.ru/</w:t>
              </w:r>
            </w:hyperlink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AB7C29" w:rsidRPr="00830231" w:rsidRDefault="00AB7C29" w:rsidP="00C167A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Информационно-коммуникационная образовательная</w:t>
            </w:r>
            <w:r w:rsidRPr="00830231">
              <w:rPr>
                <w:rFonts w:ascii="Times New Roman" w:hAnsi="Times New Roman" w:cs="Times New Roman"/>
                <w:color w:val="000000"/>
                <w:spacing w:val="345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платформа</w:t>
            </w:r>
            <w:r w:rsidRPr="00830231">
              <w:rPr>
                <w:rFonts w:ascii="Times New Roman" w:hAnsi="Times New Roman" w:cs="Times New Roman"/>
                <w:color w:val="000000"/>
                <w:spacing w:val="348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«Сферум»</w:t>
            </w:r>
            <w:r w:rsidR="00C167AB"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(ИКОП</w:t>
            </w:r>
            <w:r w:rsidRPr="0083023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«Сферум»)</w:t>
            </w:r>
          </w:p>
        </w:tc>
        <w:tc>
          <w:tcPr>
            <w:tcW w:w="4174" w:type="dxa"/>
          </w:tcPr>
          <w:p w:rsidR="00AB7C29" w:rsidRPr="00830231" w:rsidRDefault="005E5440" w:rsidP="00AB7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https://sferum.ru/</w:t>
              </w:r>
            </w:hyperlink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Платформа</w:t>
            </w:r>
            <w:r w:rsidRPr="00830231">
              <w:rPr>
                <w:rFonts w:ascii="Times New Roman" w:hAnsi="Times New Roman" w:cs="Times New Roman"/>
                <w:color w:val="000000"/>
                <w:spacing w:val="96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банка</w:t>
            </w:r>
            <w:r w:rsidRPr="00830231">
              <w:rPr>
                <w:rFonts w:ascii="Times New Roman" w:hAnsi="Times New Roman" w:cs="Times New Roman"/>
                <w:color w:val="000000"/>
                <w:spacing w:val="96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тренировочных</w:t>
            </w:r>
            <w:r w:rsidRPr="00830231">
              <w:rPr>
                <w:rFonts w:ascii="Times New Roman" w:hAnsi="Times New Roman" w:cs="Times New Roman"/>
                <w:color w:val="000000"/>
                <w:spacing w:val="97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заданий</w:t>
            </w:r>
            <w:r w:rsidRPr="00830231">
              <w:rPr>
                <w:rFonts w:ascii="Times New Roman" w:hAnsi="Times New Roman" w:cs="Times New Roman"/>
                <w:color w:val="000000"/>
                <w:spacing w:val="150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</w:t>
            </w:r>
            <w:r w:rsidRPr="00830231">
              <w:rPr>
                <w:rFonts w:ascii="Times New Roman" w:hAnsi="Times New Roman" w:cs="Times New Roman"/>
                <w:color w:val="000000"/>
                <w:spacing w:val="506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подготовки</w:t>
            </w:r>
            <w:r w:rsidRPr="00830231">
              <w:rPr>
                <w:rFonts w:ascii="Times New Roman" w:hAnsi="Times New Roman" w:cs="Times New Roman"/>
                <w:color w:val="000000"/>
                <w:spacing w:val="1216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тестированию к функциональной</w:t>
            </w:r>
            <w:r w:rsidRPr="0083023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грамотности</w:t>
            </w:r>
            <w:r w:rsidRPr="0083023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</w:p>
        </w:tc>
        <w:tc>
          <w:tcPr>
            <w:tcW w:w="4174" w:type="dxa"/>
          </w:tcPr>
          <w:p w:rsidR="00AB7C29" w:rsidRPr="00830231" w:rsidRDefault="005E5440" w:rsidP="00AB7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https://fg.resh.edu.ru/</w:t>
              </w:r>
            </w:hyperlink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AB7C29" w:rsidRPr="00830231" w:rsidRDefault="00AB7C29" w:rsidP="00AB7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Портал</w:t>
            </w:r>
            <w:r w:rsidRPr="00830231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«Билет</w:t>
            </w:r>
            <w:r w:rsidRPr="0083023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83023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Будущее»</w:t>
            </w:r>
          </w:p>
        </w:tc>
        <w:tc>
          <w:tcPr>
            <w:tcW w:w="4174" w:type="dxa"/>
          </w:tcPr>
          <w:p w:rsidR="00AB7C29" w:rsidRPr="00830231" w:rsidRDefault="005E5440" w:rsidP="00AB7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https://bvbinfo.ru/</w:t>
              </w:r>
            </w:hyperlink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CB7EB9" w:rsidRDefault="00AB7C29" w:rsidP="00C167A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Портал</w:t>
            </w:r>
            <w:r w:rsidRPr="00830231">
              <w:rPr>
                <w:rFonts w:ascii="Times New Roman" w:hAnsi="Times New Roman" w:cs="Times New Roman"/>
                <w:color w:val="000000"/>
                <w:spacing w:val="31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«Единое</w:t>
            </w:r>
            <w:r w:rsidRPr="00830231">
              <w:rPr>
                <w:rFonts w:ascii="Times New Roman" w:hAnsi="Times New Roman" w:cs="Times New Roman"/>
                <w:color w:val="000000"/>
                <w:spacing w:val="314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содержание</w:t>
            </w:r>
            <w:r w:rsidRPr="00830231">
              <w:rPr>
                <w:rFonts w:ascii="Times New Roman" w:hAnsi="Times New Roman" w:cs="Times New Roman"/>
                <w:color w:val="000000"/>
                <w:spacing w:val="314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общего</w:t>
            </w:r>
            <w:r w:rsidRPr="00830231">
              <w:rPr>
                <w:rFonts w:ascii="Times New Roman" w:hAnsi="Times New Roman" w:cs="Times New Roman"/>
                <w:color w:val="000000"/>
                <w:spacing w:val="150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образования» </w:t>
            </w:r>
          </w:p>
          <w:p w:rsidR="00AB7C29" w:rsidRPr="00830231" w:rsidRDefault="00C167AB" w:rsidP="00C167A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(Конструктор рабочих </w:t>
            </w:r>
            <w:r w:rsidR="00AB7C29"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программ)</w:t>
            </w:r>
          </w:p>
        </w:tc>
        <w:tc>
          <w:tcPr>
            <w:tcW w:w="4174" w:type="dxa"/>
          </w:tcPr>
          <w:p w:rsidR="00AB7C29" w:rsidRPr="00830231" w:rsidRDefault="005E5440" w:rsidP="00AB7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https://edsoo.ru/</w:t>
              </w:r>
            </w:hyperlink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Портал</w:t>
            </w:r>
            <w:r w:rsidRPr="00830231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«Российская</w:t>
            </w:r>
            <w:r w:rsidRPr="0083023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электронная </w:t>
            </w:r>
            <w:r w:rsidRPr="0083023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школа»</w:t>
            </w:r>
          </w:p>
        </w:tc>
        <w:tc>
          <w:tcPr>
            <w:tcW w:w="4174" w:type="dxa"/>
          </w:tcPr>
          <w:p w:rsidR="00AB7C29" w:rsidRPr="00830231" w:rsidRDefault="005E5440" w:rsidP="00AB7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https://resh.edu.ru/</w:t>
              </w:r>
            </w:hyperlink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AB7C29" w:rsidRPr="00830231" w:rsidRDefault="00AB7C29" w:rsidP="00C167A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Навигатор</w:t>
            </w:r>
            <w:r w:rsidRPr="0083023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научно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-методических</w:t>
            </w:r>
            <w:r w:rsidRPr="0083023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разработок</w:t>
            </w:r>
          </w:p>
        </w:tc>
        <w:tc>
          <w:tcPr>
            <w:tcW w:w="4174" w:type="dxa"/>
          </w:tcPr>
          <w:p w:rsidR="00AB7C29" w:rsidRPr="00830231" w:rsidRDefault="005E5440" w:rsidP="00AB7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https://apkpro.guppros.ru/na</w:t>
              </w:r>
            </w:hyperlink>
            <w:hyperlink r:id="rId12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vigator/</w:t>
              </w:r>
            </w:hyperlink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</w:t>
            </w:r>
            <w:r w:rsidRPr="00830231">
              <w:rPr>
                <w:rFonts w:ascii="Times New Roman" w:hAnsi="Times New Roman" w:cs="Times New Roman"/>
                <w:color w:val="000000"/>
                <w:spacing w:val="201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цифрового</w:t>
            </w:r>
            <w:r w:rsidRPr="00830231">
              <w:rPr>
                <w:rFonts w:ascii="Times New Roman" w:hAnsi="Times New Roman" w:cs="Times New Roman"/>
                <w:color w:val="000000"/>
                <w:spacing w:val="200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образовательного</w:t>
            </w:r>
            <w:r w:rsidRPr="00830231">
              <w:rPr>
                <w:rFonts w:ascii="Times New Roman" w:hAnsi="Times New Roman" w:cs="Times New Roman"/>
                <w:color w:val="000000"/>
                <w:spacing w:val="151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контента</w:t>
            </w:r>
          </w:p>
        </w:tc>
        <w:tc>
          <w:tcPr>
            <w:tcW w:w="4174" w:type="dxa"/>
          </w:tcPr>
          <w:p w:rsidR="00AB7C29" w:rsidRPr="00830231" w:rsidRDefault="005E5440" w:rsidP="00AB7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https://urok.apkpro.ru/</w:t>
              </w:r>
            </w:hyperlink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Цифровая</w:t>
            </w:r>
            <w:r w:rsidRPr="00830231">
              <w:rPr>
                <w:rFonts w:ascii="Times New Roman" w:hAnsi="Times New Roman" w:cs="Times New Roman"/>
                <w:color w:val="000000"/>
                <w:spacing w:val="290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экосистема</w:t>
            </w:r>
            <w:r w:rsidRPr="00830231">
              <w:rPr>
                <w:rFonts w:ascii="Times New Roman" w:hAnsi="Times New Roman" w:cs="Times New Roman"/>
                <w:color w:val="000000"/>
                <w:spacing w:val="290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дополнительного</w:t>
            </w:r>
            <w:r w:rsidRPr="00830231">
              <w:rPr>
                <w:rFonts w:ascii="Times New Roman" w:hAnsi="Times New Roman" w:cs="Times New Roman"/>
                <w:color w:val="000000"/>
                <w:spacing w:val="150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профессионального</w:t>
            </w:r>
            <w:r w:rsidRPr="0083023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</w:t>
            </w:r>
          </w:p>
        </w:tc>
        <w:tc>
          <w:tcPr>
            <w:tcW w:w="4174" w:type="dxa"/>
          </w:tcPr>
          <w:p w:rsidR="00AB7C29" w:rsidRPr="00830231" w:rsidRDefault="005E5440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https://education.apkpro.ru/c</w:t>
              </w:r>
            </w:hyperlink>
            <w:hyperlink r:id="rId15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ourses/</w:t>
              </w:r>
            </w:hyperlink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Портал</w:t>
            </w:r>
            <w:r w:rsidRPr="00830231">
              <w:rPr>
                <w:rFonts w:ascii="Times New Roman" w:hAnsi="Times New Roman" w:cs="Times New Roman"/>
                <w:color w:val="000000"/>
                <w:spacing w:val="15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ФГБНУ</w:t>
            </w:r>
            <w:r w:rsidRPr="00830231">
              <w:rPr>
                <w:rFonts w:ascii="Times New Roman" w:hAnsi="Times New Roman" w:cs="Times New Roman"/>
                <w:color w:val="000000"/>
                <w:spacing w:val="157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«Федеральный</w:t>
            </w:r>
            <w:r w:rsidRPr="00830231">
              <w:rPr>
                <w:rFonts w:ascii="Times New Roman" w:hAnsi="Times New Roman" w:cs="Times New Roman"/>
                <w:color w:val="000000"/>
                <w:spacing w:val="151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институт</w:t>
            </w:r>
            <w:r w:rsidRPr="00830231">
              <w:rPr>
                <w:rFonts w:ascii="Times New Roman" w:hAnsi="Times New Roman" w:cs="Times New Roman"/>
                <w:color w:val="000000"/>
                <w:spacing w:val="147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педагогических</w:t>
            </w:r>
            <w:r w:rsidRPr="0083023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измерений»</w:t>
            </w:r>
          </w:p>
        </w:tc>
        <w:tc>
          <w:tcPr>
            <w:tcW w:w="4174" w:type="dxa"/>
          </w:tcPr>
          <w:p w:rsidR="00AB7C29" w:rsidRPr="00830231" w:rsidRDefault="005E5440" w:rsidP="00AB7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AB7C29" w:rsidRPr="0083023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https://fipi.ru</w:t>
              </w:r>
            </w:hyperlink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Витрина симуляционных</w:t>
            </w:r>
            <w:r w:rsidRPr="0083023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центров</w:t>
            </w:r>
          </w:p>
        </w:tc>
        <w:tc>
          <w:tcPr>
            <w:tcW w:w="4174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https://education.apkpro.ru/simulators</w:t>
            </w:r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Сервис «Разговоры</w:t>
            </w:r>
            <w:r w:rsidRPr="0083023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3023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важном»</w:t>
            </w:r>
          </w:p>
        </w:tc>
        <w:tc>
          <w:tcPr>
            <w:tcW w:w="4174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https://razgovor.edsoo.ru/</w:t>
            </w:r>
          </w:p>
        </w:tc>
      </w:tr>
      <w:tr w:rsidR="00AB7C29" w:rsidRPr="00830231" w:rsidTr="00AB7C29">
        <w:tc>
          <w:tcPr>
            <w:tcW w:w="585" w:type="dxa"/>
          </w:tcPr>
          <w:p w:rsidR="00AB7C29" w:rsidRPr="00830231" w:rsidRDefault="00AB7C29" w:rsidP="00AB7C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6" w:type="dxa"/>
          </w:tcPr>
          <w:p w:rsidR="00AB7C29" w:rsidRPr="00830231" w:rsidRDefault="00AB7C29" w:rsidP="00C167A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Государственная</w:t>
            </w:r>
            <w:r w:rsidRPr="00830231">
              <w:rPr>
                <w:rFonts w:ascii="Times New Roman" w:hAnsi="Times New Roman" w:cs="Times New Roman"/>
                <w:color w:val="000000"/>
                <w:spacing w:val="8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информационная</w:t>
            </w:r>
            <w:r w:rsidRPr="00830231">
              <w:rPr>
                <w:rFonts w:ascii="Times New Roman" w:hAnsi="Times New Roman" w:cs="Times New Roman"/>
                <w:color w:val="000000"/>
                <w:spacing w:val="82"/>
                <w:sz w:val="26"/>
                <w:szCs w:val="26"/>
              </w:rPr>
              <w:t xml:space="preserve"> </w:t>
            </w: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</w:t>
            </w:r>
            <w:r w:rsidR="00C167AB"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«Современная цифровая образовательная среда»</w:t>
            </w:r>
          </w:p>
        </w:tc>
        <w:tc>
          <w:tcPr>
            <w:tcW w:w="4174" w:type="dxa"/>
          </w:tcPr>
          <w:p w:rsidR="00AB7C29" w:rsidRPr="00830231" w:rsidRDefault="00AB7C29" w:rsidP="00AB7C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0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https://online.edu.ru/</w:t>
            </w:r>
          </w:p>
        </w:tc>
      </w:tr>
    </w:tbl>
    <w:p w:rsidR="00AB7C29" w:rsidRPr="00AB7C29" w:rsidRDefault="00AB7C29" w:rsidP="00AB7C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B7C29" w:rsidRPr="00AB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84967"/>
    <w:multiLevelType w:val="hybridMultilevel"/>
    <w:tmpl w:val="68EA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F2"/>
    <w:rsid w:val="00054159"/>
    <w:rsid w:val="003650A7"/>
    <w:rsid w:val="003D2503"/>
    <w:rsid w:val="00402E9E"/>
    <w:rsid w:val="005E5440"/>
    <w:rsid w:val="00830231"/>
    <w:rsid w:val="00AB51F2"/>
    <w:rsid w:val="00AB7C29"/>
    <w:rsid w:val="00AE1293"/>
    <w:rsid w:val="00AF0929"/>
    <w:rsid w:val="00C167AB"/>
    <w:rsid w:val="00CB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9B414-FF0D-433B-8FC8-250EF9FB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urok.apkpro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apkpro.guppros.ru/navigato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p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ferum.ru/" TargetMode="External"/><Relationship Id="rId11" Type="http://schemas.openxmlformats.org/officeDocument/2006/relationships/hyperlink" Target="https://apkpro.guppros.ru/navigator/" TargetMode="External"/><Relationship Id="rId5" Type="http://schemas.openxmlformats.org/officeDocument/2006/relationships/hyperlink" Target="https://myschool.edu.ru/" TargetMode="External"/><Relationship Id="rId15" Type="http://schemas.openxmlformats.org/officeDocument/2006/relationships/hyperlink" Target="https://education.apkpro.ru/courses/" TargetMode="External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" TargetMode="External"/><Relationship Id="rId14" Type="http://schemas.openxmlformats.org/officeDocument/2006/relationships/hyperlink" Target="https://education.apkpro.ru/cours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Алексеевна Еремицкая</dc:creator>
  <cp:keywords/>
  <dc:description/>
  <cp:lastModifiedBy>Ирина Алексеевна Еремицкая</cp:lastModifiedBy>
  <cp:revision>11</cp:revision>
  <dcterms:created xsi:type="dcterms:W3CDTF">2024-09-19T09:24:00Z</dcterms:created>
  <dcterms:modified xsi:type="dcterms:W3CDTF">2024-09-19T10:01:00Z</dcterms:modified>
</cp:coreProperties>
</file>