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36A" w:rsidRPr="00D21A7D" w:rsidRDefault="0044736A" w:rsidP="0044736A">
      <w:pPr>
        <w:jc w:val="center"/>
      </w:pPr>
      <w:r w:rsidRPr="00D21A7D">
        <w:t>МИНОБРНАУКИ РОССИИ</w:t>
      </w:r>
    </w:p>
    <w:p w:rsidR="00C0129F" w:rsidRPr="00D21A7D" w:rsidRDefault="00C0129F" w:rsidP="00C0129F">
      <w:pPr>
        <w:jc w:val="center"/>
        <w:rPr>
          <w:highlight w:val="yellow"/>
        </w:rPr>
      </w:pPr>
    </w:p>
    <w:p w:rsidR="00C0129F" w:rsidRPr="00D21A7D" w:rsidRDefault="00C0129F" w:rsidP="00C0129F">
      <w:pPr>
        <w:jc w:val="center"/>
      </w:pPr>
      <w:r w:rsidRPr="00D21A7D">
        <w:t xml:space="preserve">Федеральное государственное бюджетное </w:t>
      </w:r>
    </w:p>
    <w:p w:rsidR="00C0129F" w:rsidRPr="00D21A7D" w:rsidRDefault="00C0129F" w:rsidP="00C0129F">
      <w:pPr>
        <w:jc w:val="center"/>
      </w:pPr>
      <w:r w:rsidRPr="00D21A7D">
        <w:t>образовательное учреждение высшего образования</w:t>
      </w:r>
    </w:p>
    <w:p w:rsidR="00C0129F" w:rsidRPr="00D21A7D" w:rsidRDefault="00C0129F" w:rsidP="00C0129F">
      <w:pPr>
        <w:jc w:val="center"/>
      </w:pPr>
      <w:r w:rsidRPr="00D21A7D">
        <w:t>«Астраханский государственный университет имени В. Н. Татищева»</w:t>
      </w:r>
    </w:p>
    <w:p w:rsidR="0044736A" w:rsidRPr="00D21A7D" w:rsidRDefault="00C0129F" w:rsidP="00C0129F">
      <w:pPr>
        <w:jc w:val="center"/>
      </w:pPr>
      <w:r w:rsidRPr="00D21A7D">
        <w:t>(Астраханский государственный университет им. В. Н. Татищева)</w:t>
      </w:r>
    </w:p>
    <w:p w:rsidR="00E662F9" w:rsidRPr="00D21A7D" w:rsidRDefault="00E662F9" w:rsidP="00CE33D9">
      <w:pPr>
        <w:jc w:val="center"/>
      </w:pPr>
    </w:p>
    <w:p w:rsidR="00E662F9" w:rsidRPr="00D21A7D" w:rsidRDefault="00E662F9" w:rsidP="00E662F9"/>
    <w:p w:rsidR="0044736A" w:rsidRPr="00D21A7D" w:rsidRDefault="0044736A" w:rsidP="0044736A">
      <w:pPr>
        <w:jc w:val="both"/>
      </w:pPr>
    </w:p>
    <w:p w:rsidR="0044736A" w:rsidRPr="00D21A7D" w:rsidRDefault="0044736A" w:rsidP="0044736A">
      <w:pPr>
        <w:jc w:val="both"/>
      </w:pPr>
    </w:p>
    <w:tbl>
      <w:tblPr>
        <w:tblW w:w="9714" w:type="dxa"/>
        <w:tblLook w:val="01E0" w:firstRow="1" w:lastRow="1" w:firstColumn="1" w:lastColumn="1" w:noHBand="0" w:noVBand="0"/>
      </w:tblPr>
      <w:tblGrid>
        <w:gridCol w:w="4644"/>
        <w:gridCol w:w="426"/>
        <w:gridCol w:w="4644"/>
      </w:tblGrid>
      <w:tr w:rsidR="0044736A" w:rsidRPr="00D21A7D" w:rsidTr="003142D9">
        <w:trPr>
          <w:trHeight w:val="1373"/>
        </w:trPr>
        <w:tc>
          <w:tcPr>
            <w:tcW w:w="4644" w:type="dxa"/>
          </w:tcPr>
          <w:p w:rsidR="0044736A" w:rsidRPr="00D21A7D" w:rsidRDefault="0044736A" w:rsidP="003142D9">
            <w:pPr>
              <w:spacing w:line="252" w:lineRule="auto"/>
              <w:jc w:val="center"/>
              <w:rPr>
                <w:lang w:eastAsia="en-US"/>
              </w:rPr>
            </w:pPr>
            <w:r w:rsidRPr="00D21A7D">
              <w:rPr>
                <w:lang w:eastAsia="en-US"/>
              </w:rPr>
              <w:t>СОГЛАСОВАНО</w:t>
            </w:r>
          </w:p>
          <w:p w:rsidR="0044736A" w:rsidRPr="00D21A7D" w:rsidRDefault="0044736A" w:rsidP="003142D9">
            <w:pPr>
              <w:spacing w:line="252" w:lineRule="auto"/>
              <w:jc w:val="center"/>
              <w:rPr>
                <w:lang w:eastAsia="en-US"/>
              </w:rPr>
            </w:pPr>
            <w:r w:rsidRPr="00D21A7D">
              <w:rPr>
                <w:lang w:eastAsia="en-US"/>
              </w:rPr>
              <w:t xml:space="preserve">Руководитель ОПОП </w:t>
            </w:r>
          </w:p>
          <w:p w:rsidR="00B16BF1" w:rsidRPr="00D21A7D" w:rsidRDefault="00B16BF1" w:rsidP="003142D9">
            <w:pPr>
              <w:spacing w:line="252" w:lineRule="auto"/>
              <w:jc w:val="center"/>
              <w:rPr>
                <w:lang w:eastAsia="en-US"/>
              </w:rPr>
            </w:pPr>
          </w:p>
          <w:p w:rsidR="00B16BF1" w:rsidRPr="00D21A7D" w:rsidRDefault="006C6FEF" w:rsidP="00B16BF1">
            <w:pPr>
              <w:spacing w:line="252" w:lineRule="auto"/>
              <w:jc w:val="center"/>
              <w:rPr>
                <w:lang w:eastAsia="en-US"/>
              </w:rPr>
            </w:pPr>
            <w:r w:rsidRPr="000D2CC7">
              <w:rPr>
                <w:highlight w:val="magenta"/>
                <w:lang w:eastAsia="en-US"/>
              </w:rPr>
              <w:t xml:space="preserve">___________ </w:t>
            </w:r>
            <w:r w:rsidR="004E2804" w:rsidRPr="000D2CC7">
              <w:rPr>
                <w:highlight w:val="magenta"/>
                <w:lang w:eastAsia="en-US"/>
              </w:rPr>
              <w:t>Тимофеева Е. Г.</w:t>
            </w:r>
          </w:p>
          <w:p w:rsidR="00E5268A" w:rsidRPr="00D21A7D" w:rsidRDefault="00E5268A" w:rsidP="00B16BF1">
            <w:pPr>
              <w:spacing w:line="252" w:lineRule="auto"/>
              <w:jc w:val="center"/>
              <w:rPr>
                <w:lang w:eastAsia="en-US"/>
              </w:rPr>
            </w:pPr>
          </w:p>
          <w:p w:rsidR="0044736A" w:rsidRPr="00D21A7D" w:rsidRDefault="0044736A" w:rsidP="008F442D">
            <w:pPr>
              <w:spacing w:line="252" w:lineRule="auto"/>
              <w:jc w:val="center"/>
              <w:rPr>
                <w:lang w:eastAsia="en-US"/>
              </w:rPr>
            </w:pPr>
            <w:r w:rsidRPr="000D2CC7">
              <w:rPr>
                <w:highlight w:val="magenta"/>
              </w:rPr>
              <w:t>«</w:t>
            </w:r>
            <w:r w:rsidR="008F442D" w:rsidRPr="000D2CC7">
              <w:rPr>
                <w:highlight w:val="magenta"/>
              </w:rPr>
              <w:t>30</w:t>
            </w:r>
            <w:r w:rsidRPr="000D2CC7">
              <w:rPr>
                <w:highlight w:val="magenta"/>
              </w:rPr>
              <w:t>»</w:t>
            </w:r>
            <w:r w:rsidR="008F442D" w:rsidRPr="000D2CC7">
              <w:rPr>
                <w:highlight w:val="magenta"/>
              </w:rPr>
              <w:t xml:space="preserve"> августа</w:t>
            </w:r>
            <w:r w:rsidRPr="000D2CC7">
              <w:rPr>
                <w:highlight w:val="magenta"/>
              </w:rPr>
              <w:t xml:space="preserve"> 202</w:t>
            </w:r>
            <w:r w:rsidR="008F442D" w:rsidRPr="000D2CC7">
              <w:rPr>
                <w:highlight w:val="magenta"/>
              </w:rPr>
              <w:t xml:space="preserve">3 </w:t>
            </w:r>
            <w:r w:rsidRPr="000D2CC7">
              <w:rPr>
                <w:highlight w:val="magenta"/>
              </w:rPr>
              <w:t>г</w:t>
            </w:r>
          </w:p>
        </w:tc>
        <w:tc>
          <w:tcPr>
            <w:tcW w:w="426" w:type="dxa"/>
          </w:tcPr>
          <w:p w:rsidR="0044736A" w:rsidRPr="00D21A7D" w:rsidRDefault="0044736A" w:rsidP="003142D9">
            <w:pPr>
              <w:spacing w:line="252" w:lineRule="auto"/>
              <w:jc w:val="right"/>
              <w:rPr>
                <w:lang w:eastAsia="en-US"/>
              </w:rPr>
            </w:pPr>
          </w:p>
          <w:p w:rsidR="0044736A" w:rsidRPr="00D21A7D" w:rsidRDefault="0044736A" w:rsidP="003142D9">
            <w:pPr>
              <w:spacing w:line="252" w:lineRule="auto"/>
              <w:jc w:val="right"/>
              <w:rPr>
                <w:lang w:eastAsia="en-US"/>
              </w:rPr>
            </w:pPr>
          </w:p>
          <w:p w:rsidR="0044736A" w:rsidRPr="00D21A7D" w:rsidRDefault="0044736A" w:rsidP="003142D9">
            <w:pPr>
              <w:spacing w:line="252" w:lineRule="auto"/>
              <w:jc w:val="right"/>
              <w:rPr>
                <w:lang w:eastAsia="en-US"/>
              </w:rPr>
            </w:pPr>
          </w:p>
          <w:p w:rsidR="0044736A" w:rsidRPr="00D21A7D" w:rsidRDefault="0044736A" w:rsidP="003142D9">
            <w:pPr>
              <w:spacing w:line="252" w:lineRule="auto"/>
              <w:jc w:val="right"/>
              <w:rPr>
                <w:lang w:eastAsia="en-US"/>
              </w:rPr>
            </w:pPr>
          </w:p>
        </w:tc>
        <w:tc>
          <w:tcPr>
            <w:tcW w:w="4644" w:type="dxa"/>
          </w:tcPr>
          <w:p w:rsidR="0044736A" w:rsidRPr="00D21A7D" w:rsidRDefault="0044736A" w:rsidP="003142D9">
            <w:pPr>
              <w:spacing w:line="252" w:lineRule="auto"/>
              <w:jc w:val="center"/>
              <w:rPr>
                <w:lang w:eastAsia="en-US"/>
              </w:rPr>
            </w:pPr>
            <w:r w:rsidRPr="00D21A7D">
              <w:rPr>
                <w:lang w:eastAsia="en-US"/>
              </w:rPr>
              <w:t>УТВЕРЖДАЮ</w:t>
            </w:r>
          </w:p>
          <w:p w:rsidR="00BA7842" w:rsidRDefault="00BA7842" w:rsidP="00BA7842">
            <w:pPr>
              <w:spacing w:line="100" w:lineRule="atLeast"/>
              <w:jc w:val="center"/>
              <w:rPr>
                <w:sz w:val="22"/>
                <w:szCs w:val="22"/>
              </w:rPr>
            </w:pPr>
            <w:r>
              <w:t xml:space="preserve">Заведующий кафедрой психологии </w:t>
            </w:r>
          </w:p>
          <w:p w:rsidR="00BA7842" w:rsidRDefault="00BA7842" w:rsidP="00BA7842">
            <w:pPr>
              <w:spacing w:line="100" w:lineRule="atLeast"/>
              <w:jc w:val="center"/>
            </w:pPr>
            <w:r>
              <w:rPr>
                <w:noProof/>
              </w:rPr>
              <w:drawing>
                <wp:inline distT="0" distB="0" distL="0" distR="0">
                  <wp:extent cx="866775"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solidFill>
                            <a:srgbClr val="FFFFFF">
                              <a:alpha val="0"/>
                            </a:srgbClr>
                          </a:solidFill>
                          <a:ln>
                            <a:noFill/>
                          </a:ln>
                        </pic:spPr>
                      </pic:pic>
                    </a:graphicData>
                  </a:graphic>
                </wp:inline>
              </w:drawing>
            </w:r>
          </w:p>
          <w:p w:rsidR="00BA7842" w:rsidRDefault="00BA7842" w:rsidP="00BA7842">
            <w:pPr>
              <w:spacing w:line="100" w:lineRule="atLeast"/>
              <w:jc w:val="center"/>
            </w:pPr>
            <w:r>
              <w:t xml:space="preserve">Б.В. Кайгородов </w:t>
            </w:r>
          </w:p>
          <w:p w:rsidR="0044736A" w:rsidRPr="00D21A7D" w:rsidRDefault="00BA7842" w:rsidP="00BA7842">
            <w:pPr>
              <w:spacing w:line="252" w:lineRule="auto"/>
              <w:jc w:val="center"/>
              <w:rPr>
                <w:lang w:eastAsia="en-US"/>
              </w:rPr>
            </w:pPr>
            <w:r>
              <w:tab/>
              <w:t xml:space="preserve">              «28» августа 2023 г.</w:t>
            </w:r>
          </w:p>
        </w:tc>
      </w:tr>
    </w:tbl>
    <w:p w:rsidR="00E662F9" w:rsidRPr="00D21A7D" w:rsidRDefault="00E662F9" w:rsidP="00E662F9"/>
    <w:p w:rsidR="00D36D73" w:rsidRPr="00D21A7D" w:rsidRDefault="00D36D73" w:rsidP="00D36D73">
      <w:pPr>
        <w:jc w:val="both"/>
      </w:pPr>
    </w:p>
    <w:p w:rsidR="000B2378" w:rsidRPr="00D21A7D" w:rsidRDefault="000B2378" w:rsidP="00D36D73">
      <w:pPr>
        <w:jc w:val="both"/>
      </w:pPr>
    </w:p>
    <w:p w:rsidR="00D36D73" w:rsidRPr="00D21A7D" w:rsidRDefault="00D36D73" w:rsidP="00D36D73">
      <w:pPr>
        <w:jc w:val="both"/>
      </w:pPr>
    </w:p>
    <w:p w:rsidR="00D36D73" w:rsidRPr="00D21A7D" w:rsidRDefault="00D36D73" w:rsidP="00D36D73">
      <w:pPr>
        <w:jc w:val="both"/>
      </w:pPr>
    </w:p>
    <w:p w:rsidR="00D36D73" w:rsidRPr="00D21A7D" w:rsidRDefault="00D36D73" w:rsidP="00D36D73">
      <w:pPr>
        <w:jc w:val="center"/>
        <w:rPr>
          <w:b/>
        </w:rPr>
      </w:pPr>
      <w:r w:rsidRPr="00D21A7D">
        <w:rPr>
          <w:b/>
        </w:rPr>
        <w:t>РАБОЧАЯ ПРОГРАММА ДИСЦИПЛИНЫ</w:t>
      </w:r>
    </w:p>
    <w:p w:rsidR="00D36D73" w:rsidRPr="00D21A7D" w:rsidRDefault="00C25545" w:rsidP="00946C6D">
      <w:pPr>
        <w:spacing w:before="240"/>
        <w:jc w:val="center"/>
        <w:rPr>
          <w:b/>
        </w:rPr>
      </w:pPr>
      <w:r w:rsidRPr="00D21A7D">
        <w:rPr>
          <w:b/>
        </w:rPr>
        <w:t>П</w:t>
      </w:r>
      <w:r w:rsidR="004E2804" w:rsidRPr="00D21A7D">
        <w:rPr>
          <w:b/>
        </w:rPr>
        <w:t>СИХОЛОГИЯ ПРОФЕССИОНАЛЬНОЙ ДЕЯТЕЛЬНОСТИ</w:t>
      </w:r>
    </w:p>
    <w:p w:rsidR="00D36D73" w:rsidRPr="00D21A7D" w:rsidRDefault="00D36D73" w:rsidP="00D36D73">
      <w:pPr>
        <w:jc w:val="center"/>
        <w:rPr>
          <w:b/>
          <w:bCs/>
        </w:rPr>
      </w:pPr>
    </w:p>
    <w:p w:rsidR="000B2378" w:rsidRPr="00D21A7D" w:rsidRDefault="000B2378" w:rsidP="00D36D73">
      <w:pPr>
        <w:jc w:val="center"/>
        <w:rPr>
          <w:b/>
          <w:bCs/>
        </w:rPr>
      </w:pPr>
    </w:p>
    <w:p w:rsidR="00946C6D" w:rsidRPr="00D21A7D" w:rsidRDefault="00946C6D" w:rsidP="00D36D73">
      <w:pPr>
        <w:jc w:val="center"/>
        <w:rPr>
          <w:b/>
          <w:bCs/>
        </w:rPr>
      </w:pPr>
    </w:p>
    <w:tbl>
      <w:tblPr>
        <w:tblW w:w="9831" w:type="dxa"/>
        <w:jc w:val="center"/>
        <w:tblLayout w:type="fixed"/>
        <w:tblLook w:val="0000" w:firstRow="0" w:lastRow="0" w:firstColumn="0" w:lastColumn="0" w:noHBand="0" w:noVBand="0"/>
      </w:tblPr>
      <w:tblGrid>
        <w:gridCol w:w="4077"/>
        <w:gridCol w:w="5754"/>
      </w:tblGrid>
      <w:tr w:rsidR="009A7A52" w:rsidRPr="00D21A7D" w:rsidTr="00443340">
        <w:trPr>
          <w:trHeight w:val="353"/>
          <w:jc w:val="center"/>
        </w:trPr>
        <w:tc>
          <w:tcPr>
            <w:tcW w:w="4077" w:type="dxa"/>
            <w:shd w:val="clear" w:color="auto" w:fill="auto"/>
          </w:tcPr>
          <w:p w:rsidR="009A7A52" w:rsidRPr="00D21A7D" w:rsidRDefault="009A7A52" w:rsidP="008861BF">
            <w:pPr>
              <w:spacing w:before="120"/>
              <w:ind w:right="282"/>
            </w:pPr>
            <w:r w:rsidRPr="00D21A7D">
              <w:t>Составитель(-и)</w:t>
            </w:r>
          </w:p>
        </w:tc>
        <w:tc>
          <w:tcPr>
            <w:tcW w:w="5754" w:type="dxa"/>
            <w:shd w:val="clear" w:color="auto" w:fill="auto"/>
          </w:tcPr>
          <w:p w:rsidR="009A7A52" w:rsidRDefault="000B5B2C" w:rsidP="000B5B2C">
            <w:pPr>
              <w:spacing w:before="120"/>
              <w:ind w:right="129"/>
              <w:jc w:val="right"/>
              <w:rPr>
                <w:b/>
                <w:bCs/>
              </w:rPr>
            </w:pPr>
            <w:r w:rsidRPr="00D21A7D">
              <w:rPr>
                <w:b/>
                <w:bCs/>
              </w:rPr>
              <w:t>Яковец Д.А., к.псх.н. доцент кафедры психологии</w:t>
            </w:r>
          </w:p>
          <w:p w:rsidR="00365E33" w:rsidRDefault="00365E33" w:rsidP="000B5B2C">
            <w:pPr>
              <w:spacing w:before="120"/>
              <w:ind w:right="129"/>
              <w:jc w:val="right"/>
              <w:rPr>
                <w:b/>
                <w:bCs/>
              </w:rPr>
            </w:pPr>
            <w:r>
              <w:rPr>
                <w:b/>
                <w:bCs/>
              </w:rPr>
              <w:t>Тарабановская Е. А. к.пед.наук, профессор кафедры педагогического образования</w:t>
            </w:r>
          </w:p>
          <w:p w:rsidR="004B33EC" w:rsidRPr="00D21A7D" w:rsidRDefault="004B33EC" w:rsidP="000B5B2C">
            <w:pPr>
              <w:spacing w:before="120"/>
              <w:ind w:right="129"/>
              <w:jc w:val="right"/>
              <w:rPr>
                <w:b/>
                <w:bCs/>
              </w:rPr>
            </w:pPr>
          </w:p>
        </w:tc>
      </w:tr>
      <w:tr w:rsidR="00E662F9" w:rsidRPr="00D21A7D" w:rsidTr="00443340">
        <w:trPr>
          <w:trHeight w:val="353"/>
          <w:jc w:val="center"/>
        </w:trPr>
        <w:tc>
          <w:tcPr>
            <w:tcW w:w="4077" w:type="dxa"/>
            <w:shd w:val="clear" w:color="auto" w:fill="auto"/>
          </w:tcPr>
          <w:p w:rsidR="00E662F9" w:rsidRPr="00D21A7D" w:rsidRDefault="00E662F9" w:rsidP="008861BF">
            <w:pPr>
              <w:spacing w:before="120"/>
              <w:ind w:right="282"/>
              <w:rPr>
                <w:b/>
                <w:bCs/>
              </w:rPr>
            </w:pPr>
            <w:r w:rsidRPr="00D21A7D">
              <w:t>Направление подготовки</w:t>
            </w:r>
          </w:p>
        </w:tc>
        <w:tc>
          <w:tcPr>
            <w:tcW w:w="5754" w:type="dxa"/>
            <w:shd w:val="clear" w:color="auto" w:fill="auto"/>
          </w:tcPr>
          <w:p w:rsidR="00E662F9" w:rsidRPr="000D2CC7" w:rsidRDefault="008651EA" w:rsidP="004B33EC">
            <w:pPr>
              <w:spacing w:before="120"/>
              <w:ind w:right="282"/>
              <w:jc w:val="right"/>
              <w:rPr>
                <w:b/>
                <w:highlight w:val="magenta"/>
              </w:rPr>
            </w:pPr>
            <w:r>
              <w:rPr>
                <w:b/>
                <w:highlight w:val="magenta"/>
              </w:rPr>
              <w:t>______________________________</w:t>
            </w:r>
          </w:p>
        </w:tc>
      </w:tr>
      <w:tr w:rsidR="00E662F9" w:rsidRPr="00D21A7D" w:rsidTr="00443340">
        <w:trPr>
          <w:trHeight w:val="353"/>
          <w:jc w:val="center"/>
        </w:trPr>
        <w:tc>
          <w:tcPr>
            <w:tcW w:w="4077" w:type="dxa"/>
            <w:shd w:val="clear" w:color="auto" w:fill="auto"/>
          </w:tcPr>
          <w:p w:rsidR="00E662F9" w:rsidRPr="00D21A7D" w:rsidRDefault="00E662F9" w:rsidP="008861BF">
            <w:pPr>
              <w:spacing w:before="120"/>
              <w:ind w:right="282"/>
              <w:rPr>
                <w:b/>
                <w:bCs/>
              </w:rPr>
            </w:pPr>
            <w:r w:rsidRPr="00D21A7D">
              <w:t xml:space="preserve">Направленность (профиль) ОПОП </w:t>
            </w:r>
          </w:p>
        </w:tc>
        <w:tc>
          <w:tcPr>
            <w:tcW w:w="5754" w:type="dxa"/>
            <w:shd w:val="clear" w:color="auto" w:fill="auto"/>
          </w:tcPr>
          <w:p w:rsidR="00E662F9" w:rsidRPr="000D2CC7" w:rsidRDefault="008651EA" w:rsidP="00035CFC">
            <w:pPr>
              <w:spacing w:before="120"/>
              <w:ind w:right="282"/>
              <w:jc w:val="right"/>
              <w:rPr>
                <w:b/>
                <w:highlight w:val="magenta"/>
              </w:rPr>
            </w:pPr>
            <w:r>
              <w:rPr>
                <w:b/>
                <w:highlight w:val="magenta"/>
              </w:rPr>
              <w:t>______________________________</w:t>
            </w:r>
          </w:p>
        </w:tc>
      </w:tr>
      <w:tr w:rsidR="00E662F9" w:rsidRPr="00D21A7D" w:rsidTr="00443340">
        <w:trPr>
          <w:trHeight w:val="353"/>
          <w:jc w:val="center"/>
        </w:trPr>
        <w:tc>
          <w:tcPr>
            <w:tcW w:w="4077" w:type="dxa"/>
            <w:shd w:val="clear" w:color="auto" w:fill="auto"/>
          </w:tcPr>
          <w:p w:rsidR="00E662F9" w:rsidRPr="00D21A7D" w:rsidRDefault="00E662F9" w:rsidP="008861BF">
            <w:pPr>
              <w:spacing w:before="120"/>
              <w:ind w:right="282"/>
              <w:rPr>
                <w:b/>
                <w:bCs/>
              </w:rPr>
            </w:pPr>
            <w:r w:rsidRPr="00D21A7D">
              <w:t>Квалификация (степень)</w:t>
            </w:r>
          </w:p>
        </w:tc>
        <w:tc>
          <w:tcPr>
            <w:tcW w:w="5754" w:type="dxa"/>
            <w:shd w:val="clear" w:color="auto" w:fill="auto"/>
          </w:tcPr>
          <w:p w:rsidR="00E662F9" w:rsidRPr="00D21A7D" w:rsidRDefault="00E662F9" w:rsidP="008861BF">
            <w:pPr>
              <w:spacing w:before="120"/>
              <w:ind w:right="282"/>
              <w:jc w:val="right"/>
              <w:rPr>
                <w:b/>
              </w:rPr>
            </w:pPr>
            <w:r w:rsidRPr="00D21A7D">
              <w:rPr>
                <w:b/>
                <w:bCs/>
              </w:rPr>
              <w:t xml:space="preserve">магистр </w:t>
            </w:r>
          </w:p>
        </w:tc>
      </w:tr>
      <w:tr w:rsidR="00E662F9" w:rsidRPr="00D21A7D" w:rsidTr="00443340">
        <w:trPr>
          <w:trHeight w:val="353"/>
          <w:jc w:val="center"/>
        </w:trPr>
        <w:tc>
          <w:tcPr>
            <w:tcW w:w="4077" w:type="dxa"/>
            <w:shd w:val="clear" w:color="auto" w:fill="auto"/>
          </w:tcPr>
          <w:p w:rsidR="00E662F9" w:rsidRPr="00D21A7D" w:rsidRDefault="00E662F9" w:rsidP="008861BF">
            <w:pPr>
              <w:spacing w:before="120"/>
              <w:ind w:right="282"/>
            </w:pPr>
            <w:r w:rsidRPr="00D21A7D">
              <w:t>Форма обучения</w:t>
            </w:r>
          </w:p>
        </w:tc>
        <w:tc>
          <w:tcPr>
            <w:tcW w:w="5754" w:type="dxa"/>
            <w:shd w:val="clear" w:color="auto" w:fill="auto"/>
          </w:tcPr>
          <w:p w:rsidR="00E662F9" w:rsidRPr="00D21A7D" w:rsidRDefault="00E662F9" w:rsidP="007303C6">
            <w:pPr>
              <w:spacing w:before="120"/>
              <w:ind w:right="282"/>
              <w:jc w:val="right"/>
              <w:rPr>
                <w:b/>
                <w:bCs/>
              </w:rPr>
            </w:pPr>
            <w:r w:rsidRPr="000D2CC7">
              <w:rPr>
                <w:b/>
                <w:bCs/>
                <w:highlight w:val="magenta"/>
              </w:rPr>
              <w:t>очная</w:t>
            </w:r>
            <w:r w:rsidRPr="00D21A7D">
              <w:rPr>
                <w:b/>
                <w:bCs/>
              </w:rPr>
              <w:t xml:space="preserve"> </w:t>
            </w:r>
          </w:p>
        </w:tc>
      </w:tr>
      <w:tr w:rsidR="00E662F9" w:rsidRPr="00D21A7D" w:rsidTr="00443340">
        <w:trPr>
          <w:trHeight w:val="353"/>
          <w:jc w:val="center"/>
        </w:trPr>
        <w:tc>
          <w:tcPr>
            <w:tcW w:w="4077" w:type="dxa"/>
            <w:shd w:val="clear" w:color="auto" w:fill="auto"/>
            <w:vAlign w:val="bottom"/>
          </w:tcPr>
          <w:p w:rsidR="00E662F9" w:rsidRPr="00D21A7D" w:rsidRDefault="00E662F9" w:rsidP="002927EA">
            <w:pPr>
              <w:ind w:right="282"/>
            </w:pPr>
            <w:r w:rsidRPr="00D21A7D">
              <w:t>Год приема</w:t>
            </w:r>
          </w:p>
        </w:tc>
        <w:tc>
          <w:tcPr>
            <w:tcW w:w="5754" w:type="dxa"/>
            <w:shd w:val="clear" w:color="auto" w:fill="auto"/>
          </w:tcPr>
          <w:p w:rsidR="00E662F9" w:rsidRPr="000D2CC7" w:rsidRDefault="00E662F9" w:rsidP="004E2804">
            <w:pPr>
              <w:spacing w:before="120"/>
              <w:ind w:right="282"/>
              <w:jc w:val="right"/>
              <w:rPr>
                <w:b/>
                <w:bCs/>
                <w:highlight w:val="magenta"/>
              </w:rPr>
            </w:pPr>
            <w:r w:rsidRPr="000D2CC7">
              <w:rPr>
                <w:b/>
                <w:bCs/>
                <w:highlight w:val="magenta"/>
              </w:rPr>
              <w:t>20</w:t>
            </w:r>
            <w:r w:rsidR="00DA0A03" w:rsidRPr="000D2CC7">
              <w:rPr>
                <w:b/>
                <w:bCs/>
                <w:highlight w:val="magenta"/>
              </w:rPr>
              <w:t>2</w:t>
            </w:r>
            <w:r w:rsidR="004E2804" w:rsidRPr="000D2CC7">
              <w:rPr>
                <w:b/>
                <w:bCs/>
                <w:highlight w:val="magenta"/>
              </w:rPr>
              <w:t>2</w:t>
            </w:r>
          </w:p>
        </w:tc>
      </w:tr>
      <w:tr w:rsidR="002927EA" w:rsidRPr="00D21A7D" w:rsidTr="00443340">
        <w:trPr>
          <w:trHeight w:val="353"/>
          <w:jc w:val="center"/>
        </w:trPr>
        <w:tc>
          <w:tcPr>
            <w:tcW w:w="4077" w:type="dxa"/>
            <w:shd w:val="clear" w:color="auto" w:fill="auto"/>
            <w:vAlign w:val="bottom"/>
          </w:tcPr>
          <w:p w:rsidR="002927EA" w:rsidRPr="00D21A7D" w:rsidRDefault="002927EA" w:rsidP="002927EA">
            <w:pPr>
              <w:ind w:right="282"/>
            </w:pPr>
            <w:r w:rsidRPr="00D21A7D">
              <w:t>Курс</w:t>
            </w:r>
          </w:p>
        </w:tc>
        <w:tc>
          <w:tcPr>
            <w:tcW w:w="5754" w:type="dxa"/>
            <w:shd w:val="clear" w:color="auto" w:fill="auto"/>
          </w:tcPr>
          <w:p w:rsidR="002927EA" w:rsidRPr="000D2CC7" w:rsidRDefault="002927EA" w:rsidP="002927EA">
            <w:pPr>
              <w:spacing w:before="120"/>
              <w:ind w:right="282"/>
              <w:jc w:val="right"/>
              <w:rPr>
                <w:b/>
                <w:bCs/>
                <w:highlight w:val="magenta"/>
              </w:rPr>
            </w:pPr>
            <w:r w:rsidRPr="000D2CC7">
              <w:rPr>
                <w:b/>
                <w:bCs/>
                <w:highlight w:val="magenta"/>
              </w:rPr>
              <w:t>2</w:t>
            </w:r>
          </w:p>
        </w:tc>
      </w:tr>
      <w:tr w:rsidR="002927EA" w:rsidRPr="00D21A7D" w:rsidTr="00443340">
        <w:trPr>
          <w:trHeight w:val="353"/>
          <w:jc w:val="center"/>
        </w:trPr>
        <w:tc>
          <w:tcPr>
            <w:tcW w:w="4077" w:type="dxa"/>
            <w:shd w:val="clear" w:color="auto" w:fill="auto"/>
            <w:vAlign w:val="bottom"/>
          </w:tcPr>
          <w:p w:rsidR="002927EA" w:rsidRPr="00D21A7D" w:rsidRDefault="002927EA" w:rsidP="002927EA">
            <w:pPr>
              <w:ind w:right="282"/>
            </w:pPr>
            <w:r w:rsidRPr="00D21A7D">
              <w:t xml:space="preserve">Семестр </w:t>
            </w:r>
          </w:p>
        </w:tc>
        <w:tc>
          <w:tcPr>
            <w:tcW w:w="5754" w:type="dxa"/>
            <w:shd w:val="clear" w:color="auto" w:fill="auto"/>
          </w:tcPr>
          <w:p w:rsidR="002927EA" w:rsidRPr="000D2CC7" w:rsidRDefault="002927EA" w:rsidP="002927EA">
            <w:pPr>
              <w:spacing w:before="120"/>
              <w:ind w:right="282"/>
              <w:jc w:val="right"/>
              <w:rPr>
                <w:b/>
                <w:bCs/>
                <w:highlight w:val="magenta"/>
              </w:rPr>
            </w:pPr>
            <w:r w:rsidRPr="000D2CC7">
              <w:rPr>
                <w:b/>
                <w:bCs/>
                <w:highlight w:val="magenta"/>
              </w:rPr>
              <w:t>3</w:t>
            </w:r>
          </w:p>
        </w:tc>
      </w:tr>
    </w:tbl>
    <w:p w:rsidR="00564713" w:rsidRPr="00D21A7D" w:rsidRDefault="00564713" w:rsidP="008861BF">
      <w:pPr>
        <w:pStyle w:val="aa"/>
        <w:ind w:right="282"/>
        <w:jc w:val="both"/>
        <w:rPr>
          <w:szCs w:val="24"/>
        </w:rPr>
      </w:pPr>
    </w:p>
    <w:p w:rsidR="00A86C93" w:rsidRPr="00D21A7D" w:rsidRDefault="00A86C93" w:rsidP="00D36D73">
      <w:pPr>
        <w:pStyle w:val="aa"/>
        <w:rPr>
          <w:szCs w:val="24"/>
        </w:rPr>
      </w:pPr>
    </w:p>
    <w:p w:rsidR="00A86C93" w:rsidRPr="00D21A7D" w:rsidRDefault="00A86C93" w:rsidP="00D36D73">
      <w:pPr>
        <w:pStyle w:val="aa"/>
        <w:rPr>
          <w:szCs w:val="24"/>
        </w:rPr>
      </w:pPr>
    </w:p>
    <w:p w:rsidR="00A86C93" w:rsidRPr="00D21A7D" w:rsidRDefault="00A86C93" w:rsidP="00D36D73">
      <w:pPr>
        <w:pStyle w:val="aa"/>
        <w:rPr>
          <w:szCs w:val="24"/>
        </w:rPr>
      </w:pPr>
    </w:p>
    <w:p w:rsidR="000B2378" w:rsidRPr="00D21A7D" w:rsidRDefault="000B2378" w:rsidP="00D36D73">
      <w:pPr>
        <w:pStyle w:val="aa"/>
        <w:rPr>
          <w:szCs w:val="24"/>
        </w:rPr>
      </w:pPr>
    </w:p>
    <w:p w:rsidR="000B2378" w:rsidRPr="00D21A7D" w:rsidRDefault="000B2378" w:rsidP="00D36D73">
      <w:pPr>
        <w:pStyle w:val="aa"/>
        <w:rPr>
          <w:szCs w:val="24"/>
        </w:rPr>
      </w:pPr>
    </w:p>
    <w:p w:rsidR="000B2378" w:rsidRPr="00D21A7D" w:rsidRDefault="000B2378" w:rsidP="00D36D73">
      <w:pPr>
        <w:pStyle w:val="aa"/>
        <w:rPr>
          <w:szCs w:val="24"/>
        </w:rPr>
      </w:pPr>
    </w:p>
    <w:p w:rsidR="00D36D73" w:rsidRPr="00D21A7D" w:rsidRDefault="009D0C14" w:rsidP="00D36D73">
      <w:pPr>
        <w:pStyle w:val="aa"/>
        <w:rPr>
          <w:szCs w:val="24"/>
        </w:rPr>
      </w:pPr>
      <w:r w:rsidRPr="00D21A7D">
        <w:rPr>
          <w:szCs w:val="24"/>
        </w:rPr>
        <w:t>Астрахань</w:t>
      </w:r>
      <w:r w:rsidR="0076468B" w:rsidRPr="00D21A7D">
        <w:rPr>
          <w:szCs w:val="24"/>
        </w:rPr>
        <w:t xml:space="preserve"> –</w:t>
      </w:r>
      <w:r w:rsidR="00D36D73" w:rsidRPr="00D21A7D">
        <w:rPr>
          <w:szCs w:val="24"/>
        </w:rPr>
        <w:t>20</w:t>
      </w:r>
      <w:r w:rsidR="003142D9" w:rsidRPr="00D21A7D">
        <w:rPr>
          <w:szCs w:val="24"/>
        </w:rPr>
        <w:t>2</w:t>
      </w:r>
      <w:r w:rsidR="004B33EC">
        <w:rPr>
          <w:szCs w:val="24"/>
        </w:rPr>
        <w:t xml:space="preserve">3 </w:t>
      </w:r>
      <w:r w:rsidR="00386ECE" w:rsidRPr="00D21A7D">
        <w:rPr>
          <w:szCs w:val="24"/>
        </w:rPr>
        <w:t>г.</w:t>
      </w:r>
    </w:p>
    <w:p w:rsidR="0094119E" w:rsidRPr="00D21A7D" w:rsidRDefault="00D36D73" w:rsidP="00AD384F">
      <w:pPr>
        <w:pStyle w:val="5"/>
        <w:numPr>
          <w:ilvl w:val="0"/>
          <w:numId w:val="0"/>
        </w:numPr>
        <w:jc w:val="center"/>
        <w:rPr>
          <w:b/>
          <w:bCs/>
          <w:sz w:val="24"/>
          <w:szCs w:val="24"/>
        </w:rPr>
      </w:pPr>
      <w:r w:rsidRPr="00D21A7D">
        <w:rPr>
          <w:sz w:val="24"/>
          <w:szCs w:val="24"/>
        </w:rPr>
        <w:br w:type="page"/>
      </w:r>
      <w:r w:rsidR="00A34A35" w:rsidRPr="00D21A7D">
        <w:rPr>
          <w:b/>
          <w:bCs/>
          <w:sz w:val="24"/>
          <w:szCs w:val="24"/>
        </w:rPr>
        <w:lastRenderedPageBreak/>
        <w:t xml:space="preserve">1. </w:t>
      </w:r>
      <w:r w:rsidR="009D0C14" w:rsidRPr="00D21A7D">
        <w:rPr>
          <w:b/>
          <w:bCs/>
          <w:sz w:val="24"/>
          <w:szCs w:val="24"/>
        </w:rPr>
        <w:t>ЦЕЛИ И</w:t>
      </w:r>
      <w:r w:rsidRPr="00D21A7D">
        <w:rPr>
          <w:b/>
          <w:bCs/>
          <w:sz w:val="24"/>
          <w:szCs w:val="24"/>
        </w:rPr>
        <w:t xml:space="preserve"> ЗАДАЧИ </w:t>
      </w:r>
      <w:r w:rsidR="0094119E" w:rsidRPr="00D21A7D">
        <w:rPr>
          <w:b/>
          <w:bCs/>
          <w:sz w:val="24"/>
          <w:szCs w:val="24"/>
        </w:rPr>
        <w:t>ОСВОЕНИЯ ДИСЦИПЛИНЫ</w:t>
      </w:r>
    </w:p>
    <w:p w:rsidR="002E1A56" w:rsidRPr="00D21A7D" w:rsidRDefault="002E1A56" w:rsidP="00AD384F">
      <w:pPr>
        <w:ind w:firstLine="708"/>
        <w:jc w:val="both"/>
        <w:rPr>
          <w:b/>
        </w:rPr>
      </w:pPr>
    </w:p>
    <w:p w:rsidR="007303C6" w:rsidRPr="00D21A7D" w:rsidRDefault="006E3ECB" w:rsidP="007303C6">
      <w:pPr>
        <w:ind w:firstLine="709"/>
        <w:jc w:val="both"/>
      </w:pPr>
      <w:r w:rsidRPr="00D21A7D">
        <w:rPr>
          <w:b/>
        </w:rPr>
        <w:t xml:space="preserve">1.1. </w:t>
      </w:r>
      <w:r w:rsidR="0094119E" w:rsidRPr="00D21A7D">
        <w:rPr>
          <w:b/>
        </w:rPr>
        <w:t>Цел</w:t>
      </w:r>
      <w:r w:rsidR="004A2AD0" w:rsidRPr="00D21A7D">
        <w:rPr>
          <w:b/>
        </w:rPr>
        <w:t>ью</w:t>
      </w:r>
      <w:r w:rsidR="0094119E" w:rsidRPr="00D21A7D">
        <w:rPr>
          <w:b/>
        </w:rPr>
        <w:t xml:space="preserve"> освоения дисциплины</w:t>
      </w:r>
      <w:r w:rsidR="004B33EC">
        <w:rPr>
          <w:b/>
        </w:rPr>
        <w:t xml:space="preserve"> </w:t>
      </w:r>
      <w:r w:rsidR="0079538E" w:rsidRPr="00D21A7D">
        <w:t>«</w:t>
      </w:r>
      <w:r w:rsidR="007303C6" w:rsidRPr="00D21A7D">
        <w:t>Психология профессиональной деятельности</w:t>
      </w:r>
      <w:r w:rsidR="009346AB" w:rsidRPr="00D21A7D">
        <w:t>»</w:t>
      </w:r>
      <w:r w:rsidR="004E2804">
        <w:t xml:space="preserve"> </w:t>
      </w:r>
      <w:r w:rsidR="002B23C0" w:rsidRPr="00D21A7D">
        <w:t xml:space="preserve">является </w:t>
      </w:r>
      <w:r w:rsidR="007303C6" w:rsidRPr="00D21A7D">
        <w:t>формирование у обучающихся психологической компетентности в вопросах академического и профессионального взаимодействия, совершенствования своей профессиональной деятельности.</w:t>
      </w:r>
    </w:p>
    <w:p w:rsidR="007303C6" w:rsidRPr="00D21A7D" w:rsidRDefault="007303C6" w:rsidP="007303C6">
      <w:pPr>
        <w:ind w:firstLine="709"/>
        <w:jc w:val="both"/>
        <w:rPr>
          <w:b/>
          <w:color w:val="2C2D2E"/>
          <w:shd w:val="clear" w:color="auto" w:fill="FFFFFF"/>
        </w:rPr>
      </w:pPr>
      <w:r w:rsidRPr="00D21A7D">
        <w:rPr>
          <w:b/>
          <w:color w:val="2C2D2E"/>
          <w:shd w:val="clear" w:color="auto" w:fill="FFFFFF"/>
        </w:rPr>
        <w:t>1.2. Задачи освоения дисциплины:</w:t>
      </w:r>
    </w:p>
    <w:p w:rsidR="007303C6" w:rsidRPr="00D21A7D" w:rsidRDefault="007303C6" w:rsidP="00572DFC">
      <w:pPr>
        <w:pStyle w:val="ae"/>
        <w:numPr>
          <w:ilvl w:val="0"/>
          <w:numId w:val="23"/>
        </w:numPr>
        <w:tabs>
          <w:tab w:val="left" w:pos="1134"/>
        </w:tabs>
        <w:ind w:left="360"/>
        <w:jc w:val="both"/>
        <w:rPr>
          <w:rFonts w:cstheme="minorBidi"/>
        </w:rPr>
      </w:pPr>
      <w:r w:rsidRPr="00D21A7D">
        <w:rPr>
          <w:color w:val="2C2D2E"/>
          <w:shd w:val="clear" w:color="auto" w:fill="FFFFFF"/>
        </w:rPr>
        <w:t xml:space="preserve">развить у </w:t>
      </w:r>
      <w:r w:rsidR="004E2804">
        <w:rPr>
          <w:color w:val="2C2D2E"/>
          <w:shd w:val="clear" w:color="auto" w:fill="FFFFFF"/>
        </w:rPr>
        <w:t xml:space="preserve">обучающихся </w:t>
      </w:r>
      <w:r w:rsidRPr="00D21A7D">
        <w:rPr>
          <w:color w:val="2C2D2E"/>
          <w:shd w:val="clear" w:color="auto" w:fill="FFFFFF"/>
        </w:rPr>
        <w:t xml:space="preserve">способность </w:t>
      </w:r>
      <w:r w:rsidRPr="00D21A7D">
        <w:t>организовывать команды и руководить их работой;</w:t>
      </w:r>
    </w:p>
    <w:p w:rsidR="007303C6" w:rsidRPr="00D21A7D" w:rsidRDefault="007303C6" w:rsidP="00572DFC">
      <w:pPr>
        <w:pStyle w:val="ae"/>
        <w:numPr>
          <w:ilvl w:val="0"/>
          <w:numId w:val="23"/>
        </w:numPr>
        <w:tabs>
          <w:tab w:val="left" w:pos="1134"/>
        </w:tabs>
        <w:ind w:left="360"/>
        <w:jc w:val="both"/>
        <w:rPr>
          <w:color w:val="000000"/>
        </w:rPr>
      </w:pPr>
      <w:r w:rsidRPr="00D21A7D">
        <w:rPr>
          <w:color w:val="000000"/>
        </w:rPr>
        <w:t>научить их применять на практике коммуникативные технологии, методы и способы делового общения для профессионального взаимодействия;</w:t>
      </w:r>
    </w:p>
    <w:p w:rsidR="007303C6" w:rsidRPr="00D21A7D" w:rsidRDefault="007303C6" w:rsidP="00572DFC">
      <w:pPr>
        <w:pStyle w:val="ae"/>
        <w:numPr>
          <w:ilvl w:val="0"/>
          <w:numId w:val="23"/>
        </w:numPr>
        <w:tabs>
          <w:tab w:val="left" w:pos="1134"/>
        </w:tabs>
        <w:ind w:left="360"/>
        <w:jc w:val="both"/>
      </w:pPr>
      <w:r w:rsidRPr="00D21A7D">
        <w:rPr>
          <w:color w:val="000000"/>
        </w:rPr>
        <w:t>дать им представление о способах построения социального профессионального взаимодействия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2B23C0" w:rsidRPr="00D21A7D" w:rsidRDefault="007303C6" w:rsidP="00572DFC">
      <w:pPr>
        <w:pStyle w:val="ae"/>
        <w:numPr>
          <w:ilvl w:val="0"/>
          <w:numId w:val="23"/>
        </w:numPr>
        <w:tabs>
          <w:tab w:val="left" w:pos="1134"/>
        </w:tabs>
        <w:ind w:left="360"/>
        <w:jc w:val="both"/>
      </w:pPr>
      <w:r w:rsidRPr="00D21A7D">
        <w:rPr>
          <w:color w:val="000000"/>
        </w:rPr>
        <w:t xml:space="preserve">развить у студентов способность </w:t>
      </w:r>
      <w:r w:rsidRPr="00D21A7D">
        <w:t>определять и реализовывать приоритеты собственной деятельности и способы ее совершенствования</w:t>
      </w:r>
      <w:r w:rsidR="002E1A56" w:rsidRPr="00D21A7D">
        <w:t>.</w:t>
      </w:r>
    </w:p>
    <w:p w:rsidR="00C4250A" w:rsidRPr="00D21A7D" w:rsidRDefault="00C4250A" w:rsidP="00226B60">
      <w:pPr>
        <w:ind w:firstLine="567"/>
        <w:jc w:val="both"/>
      </w:pPr>
    </w:p>
    <w:p w:rsidR="00741BDC" w:rsidRPr="00D21A7D" w:rsidRDefault="00741BDC" w:rsidP="00AD384F">
      <w:pPr>
        <w:tabs>
          <w:tab w:val="right" w:leader="underscore" w:pos="9639"/>
        </w:tabs>
        <w:jc w:val="center"/>
        <w:outlineLvl w:val="0"/>
        <w:rPr>
          <w:b/>
          <w:bCs/>
        </w:rPr>
      </w:pPr>
      <w:r w:rsidRPr="00D21A7D">
        <w:rPr>
          <w:b/>
          <w:bCs/>
        </w:rPr>
        <w:t xml:space="preserve">2. </w:t>
      </w:r>
      <w:r w:rsidR="0094119E" w:rsidRPr="00D21A7D">
        <w:rPr>
          <w:b/>
          <w:bCs/>
        </w:rPr>
        <w:t>МЕСТО ДИСЦИПЛИНЫ В СТРУКТУРЕ ОП</w:t>
      </w:r>
      <w:r w:rsidR="009D0C14" w:rsidRPr="00D21A7D">
        <w:rPr>
          <w:b/>
          <w:bCs/>
        </w:rPr>
        <w:t>ОП</w:t>
      </w:r>
      <w:r w:rsidR="0094119E" w:rsidRPr="00D21A7D">
        <w:rPr>
          <w:b/>
          <w:bCs/>
        </w:rPr>
        <w:t>ВО</w:t>
      </w:r>
    </w:p>
    <w:p w:rsidR="002E1A56" w:rsidRPr="00D21A7D" w:rsidRDefault="002E1A56" w:rsidP="00AD384F">
      <w:pPr>
        <w:tabs>
          <w:tab w:val="right" w:leader="underscore" w:pos="9639"/>
        </w:tabs>
        <w:ind w:firstLine="709"/>
        <w:jc w:val="both"/>
        <w:outlineLvl w:val="1"/>
        <w:rPr>
          <w:b/>
        </w:rPr>
      </w:pPr>
    </w:p>
    <w:p w:rsidR="00741BDC" w:rsidRPr="00D21A7D" w:rsidRDefault="00741BDC" w:rsidP="00AD384F">
      <w:pPr>
        <w:tabs>
          <w:tab w:val="right" w:leader="underscore" w:pos="9639"/>
        </w:tabs>
        <w:ind w:firstLine="709"/>
        <w:jc w:val="both"/>
        <w:outlineLvl w:val="1"/>
      </w:pPr>
      <w:r w:rsidRPr="00D21A7D">
        <w:rPr>
          <w:b/>
        </w:rPr>
        <w:t xml:space="preserve">2.1. Учебная дисциплина </w:t>
      </w:r>
      <w:r w:rsidR="00A75CA9" w:rsidRPr="00D21A7D">
        <w:rPr>
          <w:b/>
        </w:rPr>
        <w:t>«</w:t>
      </w:r>
      <w:r w:rsidR="00F26DF8" w:rsidRPr="00D21A7D">
        <w:rPr>
          <w:b/>
        </w:rPr>
        <w:t>Психология профессиональной деятельности</w:t>
      </w:r>
      <w:r w:rsidR="00A75CA9" w:rsidRPr="00D21A7D">
        <w:rPr>
          <w:b/>
        </w:rPr>
        <w:t>»</w:t>
      </w:r>
      <w:r w:rsidR="0013356B">
        <w:rPr>
          <w:b/>
        </w:rPr>
        <w:t xml:space="preserve"> </w:t>
      </w:r>
      <w:r w:rsidR="00DC2ABE" w:rsidRPr="00D21A7D">
        <w:t>относится к</w:t>
      </w:r>
      <w:r w:rsidR="0013356B">
        <w:t xml:space="preserve"> </w:t>
      </w:r>
      <w:r w:rsidR="0065535E" w:rsidRPr="008651EA">
        <w:rPr>
          <w:highlight w:val="magenta"/>
        </w:rPr>
        <w:t>части, формируемой участниками образовательных отношений</w:t>
      </w:r>
      <w:r w:rsidR="00B55A11">
        <w:t>,</w:t>
      </w:r>
      <w:r w:rsidR="00E74925">
        <w:t xml:space="preserve"> </w:t>
      </w:r>
      <w:r w:rsidR="00D21A7D">
        <w:t xml:space="preserve">и </w:t>
      </w:r>
      <w:r w:rsidR="002927EA" w:rsidRPr="00D21A7D">
        <w:t xml:space="preserve">осваивается </w:t>
      </w:r>
      <w:r w:rsidR="00A75CA9" w:rsidRPr="00D21A7D">
        <w:t>в</w:t>
      </w:r>
      <w:r w:rsidR="007303C6" w:rsidRPr="00D21A7D">
        <w:t xml:space="preserve"> </w:t>
      </w:r>
      <w:r w:rsidR="007303C6" w:rsidRPr="000D2CC7">
        <w:rPr>
          <w:highlight w:val="magenta"/>
        </w:rPr>
        <w:t>3</w:t>
      </w:r>
      <w:r w:rsidR="0013356B">
        <w:t xml:space="preserve"> </w:t>
      </w:r>
      <w:r w:rsidR="00A75CA9" w:rsidRPr="00D21A7D">
        <w:t>семестр</w:t>
      </w:r>
      <w:r w:rsidR="005C5DA9" w:rsidRPr="00D21A7D">
        <w:t>е</w:t>
      </w:r>
      <w:r w:rsidR="00A75CA9" w:rsidRPr="00D21A7D">
        <w:t>.</w:t>
      </w:r>
    </w:p>
    <w:p w:rsidR="0075304C" w:rsidRPr="00D21A7D" w:rsidRDefault="00741BDC" w:rsidP="0075304C">
      <w:pPr>
        <w:tabs>
          <w:tab w:val="right" w:leader="underscore" w:pos="9639"/>
        </w:tabs>
        <w:ind w:firstLine="709"/>
        <w:jc w:val="both"/>
        <w:outlineLvl w:val="1"/>
      </w:pPr>
      <w:r w:rsidRPr="00226B60">
        <w:rPr>
          <w:b/>
        </w:rPr>
        <w:t>2.2.</w:t>
      </w:r>
      <w:r w:rsidRPr="00D21A7D">
        <w:rPr>
          <w:b/>
        </w:rPr>
        <w:t xml:space="preserve"> Для изучения данной учебной дисциплины (модуля) необходимы следующие знания, умения и навыки, формируемые предшествующими </w:t>
      </w:r>
      <w:r w:rsidR="00FC0C03" w:rsidRPr="00D21A7D">
        <w:rPr>
          <w:b/>
        </w:rPr>
        <w:t xml:space="preserve">учебными </w:t>
      </w:r>
      <w:r w:rsidRPr="00D21A7D">
        <w:rPr>
          <w:b/>
        </w:rPr>
        <w:t>дисциплинами</w:t>
      </w:r>
      <w:r w:rsidRPr="00D21A7D">
        <w:rPr>
          <w:i/>
        </w:rPr>
        <w:t>:</w:t>
      </w:r>
      <w:r w:rsidR="00E74925">
        <w:rPr>
          <w:i/>
        </w:rPr>
        <w:t xml:space="preserve"> </w:t>
      </w:r>
      <w:r w:rsidR="00F26DF8" w:rsidRPr="008651EA">
        <w:rPr>
          <w:color w:val="000000"/>
          <w:spacing w:val="-3"/>
          <w:highlight w:val="magenta"/>
          <w:lang w:eastAsia="fr-FR"/>
        </w:rPr>
        <w:t>«</w:t>
      </w:r>
      <w:r w:rsidR="00E74925" w:rsidRPr="008651EA">
        <w:rPr>
          <w:color w:val="000000"/>
          <w:spacing w:val="-3"/>
          <w:highlight w:val="magenta"/>
          <w:lang w:eastAsia="fr-FR"/>
        </w:rPr>
        <w:t xml:space="preserve">Информационные </w:t>
      </w:r>
      <w:r w:rsidR="00DD332F" w:rsidRPr="008651EA">
        <w:rPr>
          <w:color w:val="000000"/>
          <w:spacing w:val="-3"/>
          <w:highlight w:val="magenta"/>
          <w:lang w:eastAsia="fr-FR"/>
        </w:rPr>
        <w:t xml:space="preserve">технологии </w:t>
      </w:r>
      <w:r w:rsidR="00E74925" w:rsidRPr="008651EA">
        <w:rPr>
          <w:color w:val="000000"/>
          <w:spacing w:val="-3"/>
          <w:highlight w:val="magenta"/>
          <w:lang w:eastAsia="fr-FR"/>
        </w:rPr>
        <w:t xml:space="preserve">в </w:t>
      </w:r>
      <w:r w:rsidR="00C51024" w:rsidRPr="008651EA">
        <w:rPr>
          <w:color w:val="000000"/>
          <w:spacing w:val="-3"/>
          <w:highlight w:val="magenta"/>
          <w:lang w:eastAsia="fr-FR"/>
        </w:rPr>
        <w:t>туристско-экскурсионной деятельности</w:t>
      </w:r>
      <w:r w:rsidR="00E74925" w:rsidRPr="008651EA">
        <w:rPr>
          <w:color w:val="000000"/>
          <w:spacing w:val="-3"/>
          <w:highlight w:val="magenta"/>
          <w:lang w:eastAsia="fr-FR"/>
        </w:rPr>
        <w:t>»</w:t>
      </w:r>
      <w:r w:rsidR="005A18D1" w:rsidRPr="008651EA">
        <w:rPr>
          <w:color w:val="000000"/>
          <w:spacing w:val="-3"/>
          <w:highlight w:val="magenta"/>
          <w:lang w:eastAsia="fr-FR"/>
        </w:rPr>
        <w:t xml:space="preserve">, </w:t>
      </w:r>
      <w:r w:rsidR="00017155" w:rsidRPr="008651EA">
        <w:rPr>
          <w:highlight w:val="magenta"/>
        </w:rPr>
        <w:t>«</w:t>
      </w:r>
      <w:r w:rsidR="00C51024" w:rsidRPr="008651EA">
        <w:rPr>
          <w:highlight w:val="magenta"/>
        </w:rPr>
        <w:t>Риторика</w:t>
      </w:r>
      <w:r w:rsidR="00E74925" w:rsidRPr="008651EA">
        <w:rPr>
          <w:highlight w:val="magenta"/>
        </w:rPr>
        <w:t>»</w:t>
      </w:r>
      <w:r w:rsidR="00017155" w:rsidRPr="008651EA">
        <w:rPr>
          <w:highlight w:val="magenta"/>
        </w:rPr>
        <w:t>,</w:t>
      </w:r>
      <w:r w:rsidR="00E74925" w:rsidRPr="008651EA">
        <w:rPr>
          <w:highlight w:val="magenta"/>
        </w:rPr>
        <w:t xml:space="preserve"> </w:t>
      </w:r>
      <w:r w:rsidR="0075304C" w:rsidRPr="008651EA">
        <w:rPr>
          <w:color w:val="000000"/>
          <w:spacing w:val="-3"/>
          <w:highlight w:val="magenta"/>
          <w:lang w:eastAsia="fr-FR"/>
        </w:rPr>
        <w:t>«</w:t>
      </w:r>
      <w:r w:rsidR="00C51024" w:rsidRPr="008651EA">
        <w:rPr>
          <w:color w:val="000000"/>
          <w:spacing w:val="-3"/>
          <w:highlight w:val="magenta"/>
          <w:lang w:eastAsia="fr-FR"/>
        </w:rPr>
        <w:t>История культуры России</w:t>
      </w:r>
      <w:r w:rsidR="0059354E" w:rsidRPr="008651EA">
        <w:rPr>
          <w:highlight w:val="magenta"/>
        </w:rPr>
        <w:t>»</w:t>
      </w:r>
      <w:r w:rsidR="0075304C" w:rsidRPr="008651EA">
        <w:rPr>
          <w:highlight w:val="magenta"/>
        </w:rPr>
        <w:t>.</w:t>
      </w:r>
    </w:p>
    <w:p w:rsidR="002051D8" w:rsidRPr="00D21A7D" w:rsidRDefault="00324E34" w:rsidP="00243772">
      <w:pPr>
        <w:tabs>
          <w:tab w:val="right" w:leader="underscore" w:pos="9639"/>
        </w:tabs>
        <w:ind w:firstLine="709"/>
        <w:jc w:val="both"/>
        <w:outlineLvl w:val="1"/>
      </w:pPr>
      <w:r w:rsidRPr="00E74925">
        <w:t>Знания</w:t>
      </w:r>
      <w:r w:rsidR="00FA5FC2" w:rsidRPr="00D21A7D">
        <w:t>:</w:t>
      </w:r>
    </w:p>
    <w:p w:rsidR="00226B60" w:rsidRPr="00475285" w:rsidRDefault="00226B60" w:rsidP="00572DFC">
      <w:pPr>
        <w:pStyle w:val="ae"/>
        <w:numPr>
          <w:ilvl w:val="0"/>
          <w:numId w:val="21"/>
        </w:numPr>
        <w:jc w:val="both"/>
      </w:pPr>
      <w:r w:rsidRPr="00475285">
        <w:t xml:space="preserve">возрастных психологических, анатомо-физиологических и гигиенических особенностей развития человека. </w:t>
      </w:r>
    </w:p>
    <w:p w:rsidR="002051D8" w:rsidRPr="00D21A7D" w:rsidRDefault="00324E34" w:rsidP="00243772">
      <w:pPr>
        <w:tabs>
          <w:tab w:val="right" w:leader="underscore" w:pos="9639"/>
        </w:tabs>
        <w:ind w:firstLine="709"/>
        <w:jc w:val="both"/>
        <w:outlineLvl w:val="1"/>
      </w:pPr>
      <w:r w:rsidRPr="00E74925">
        <w:t>Умения</w:t>
      </w:r>
      <w:r w:rsidRPr="00D21A7D">
        <w:t>:</w:t>
      </w:r>
    </w:p>
    <w:p w:rsidR="00226B60" w:rsidRDefault="00226B60" w:rsidP="00572DFC">
      <w:pPr>
        <w:pStyle w:val="ae"/>
        <w:numPr>
          <w:ilvl w:val="0"/>
          <w:numId w:val="21"/>
        </w:numPr>
        <w:tabs>
          <w:tab w:val="left" w:pos="708"/>
          <w:tab w:val="right" w:leader="underscore" w:pos="9639"/>
        </w:tabs>
        <w:jc w:val="both"/>
      </w:pPr>
      <w:r w:rsidRPr="00475285">
        <w:t>применять методы организации взаимодействия в коллективе.</w:t>
      </w:r>
    </w:p>
    <w:p w:rsidR="002051D8" w:rsidRPr="00D21A7D" w:rsidRDefault="00324E34" w:rsidP="00243772">
      <w:pPr>
        <w:tabs>
          <w:tab w:val="left" w:pos="708"/>
          <w:tab w:val="right" w:leader="underscore" w:pos="9639"/>
        </w:tabs>
        <w:ind w:firstLine="709"/>
        <w:jc w:val="both"/>
      </w:pPr>
      <w:r w:rsidRPr="00E74925">
        <w:t>Навыки</w:t>
      </w:r>
      <w:r w:rsidRPr="00D21A7D">
        <w:t>:</w:t>
      </w:r>
    </w:p>
    <w:p w:rsidR="00226B60" w:rsidRPr="00226B60" w:rsidRDefault="00226B60" w:rsidP="00572DFC">
      <w:pPr>
        <w:pStyle w:val="ae"/>
        <w:numPr>
          <w:ilvl w:val="0"/>
          <w:numId w:val="22"/>
        </w:numPr>
        <w:jc w:val="both"/>
        <w:rPr>
          <w:color w:val="000000"/>
        </w:rPr>
      </w:pPr>
      <w:r w:rsidRPr="00475285">
        <w:t xml:space="preserve">речевого и поведенческого этикета, </w:t>
      </w:r>
    </w:p>
    <w:p w:rsidR="00226B60" w:rsidRDefault="00226B60" w:rsidP="00572DFC">
      <w:pPr>
        <w:pStyle w:val="ae"/>
        <w:numPr>
          <w:ilvl w:val="0"/>
          <w:numId w:val="22"/>
        </w:numPr>
        <w:jc w:val="both"/>
        <w:rPr>
          <w:color w:val="000000"/>
        </w:rPr>
      </w:pPr>
      <w:r w:rsidRPr="00226B60">
        <w:rPr>
          <w:color w:val="000000"/>
        </w:rPr>
        <w:t>структурирования и грамотного преобразования научного знания в учебный материал</w:t>
      </w:r>
      <w:r>
        <w:rPr>
          <w:color w:val="000000"/>
        </w:rPr>
        <w:t>,</w:t>
      </w:r>
    </w:p>
    <w:p w:rsidR="00226B60" w:rsidRPr="00226B60" w:rsidRDefault="00226B60" w:rsidP="00572DFC">
      <w:pPr>
        <w:pStyle w:val="ae"/>
        <w:numPr>
          <w:ilvl w:val="0"/>
          <w:numId w:val="22"/>
        </w:numPr>
        <w:jc w:val="both"/>
        <w:rPr>
          <w:color w:val="000000"/>
        </w:rPr>
      </w:pPr>
      <w:r w:rsidRPr="00226B60">
        <w:rPr>
          <w:color w:val="000000"/>
        </w:rPr>
        <w:t>основами применения компьютерной техники и информационных технологий в учебном и научном процессах</w:t>
      </w:r>
      <w:r>
        <w:rPr>
          <w:color w:val="000000"/>
        </w:rPr>
        <w:t>,</w:t>
      </w:r>
    </w:p>
    <w:p w:rsidR="00D56F1B" w:rsidRPr="00D21A7D" w:rsidRDefault="00D56F1B" w:rsidP="00572DFC">
      <w:pPr>
        <w:pStyle w:val="ae"/>
        <w:numPr>
          <w:ilvl w:val="0"/>
          <w:numId w:val="22"/>
        </w:numPr>
        <w:tabs>
          <w:tab w:val="left" w:pos="1134"/>
          <w:tab w:val="right" w:leader="underscore" w:pos="9639"/>
        </w:tabs>
        <w:jc w:val="both"/>
      </w:pPr>
      <w:r w:rsidRPr="00D21A7D">
        <w:t>к самообучению и непрерывному профессиональному самосовершенствованию с использованием ИКТ.</w:t>
      </w:r>
    </w:p>
    <w:p w:rsidR="002207FC" w:rsidRPr="00D21A7D" w:rsidRDefault="000D2CC7" w:rsidP="00AD384F">
      <w:pPr>
        <w:tabs>
          <w:tab w:val="right" w:leader="underscore" w:pos="9639"/>
        </w:tabs>
        <w:ind w:firstLine="709"/>
        <w:jc w:val="both"/>
        <w:outlineLvl w:val="1"/>
      </w:pPr>
      <w:r w:rsidRPr="000D2CC7">
        <w:rPr>
          <w:b/>
        </w:rPr>
        <w:t>2.3. Последующие учебные дисциплины (модули) и (или) практики, для которых необходимы знания, умения, навыки, формируемые данной учебной дисциплиной (модулем)</w:t>
      </w:r>
      <w:r w:rsidR="00741BDC" w:rsidRPr="000D2CC7">
        <w:rPr>
          <w:b/>
        </w:rPr>
        <w:t>:</w:t>
      </w:r>
      <w:r w:rsidR="00E74925">
        <w:t xml:space="preserve"> </w:t>
      </w:r>
      <w:r w:rsidR="00A55AAD" w:rsidRPr="008651EA">
        <w:rPr>
          <w:highlight w:val="magenta"/>
        </w:rPr>
        <w:t>«</w:t>
      </w:r>
      <w:r w:rsidR="006329F9" w:rsidRPr="008651EA">
        <w:rPr>
          <w:highlight w:val="magenta"/>
        </w:rPr>
        <w:t>Междисциплинарные подходы в современной исторической науке</w:t>
      </w:r>
      <w:r w:rsidR="0090446E" w:rsidRPr="008651EA">
        <w:rPr>
          <w:highlight w:val="magenta"/>
        </w:rPr>
        <w:t>»</w:t>
      </w:r>
      <w:r w:rsidR="00C51024" w:rsidRPr="008651EA">
        <w:rPr>
          <w:highlight w:val="magenta"/>
        </w:rPr>
        <w:t>,</w:t>
      </w:r>
      <w:r w:rsidR="0090446E" w:rsidRPr="00D21A7D">
        <w:t xml:space="preserve"> </w:t>
      </w:r>
      <w:r w:rsidR="001E27EA" w:rsidRPr="00D21A7D">
        <w:t xml:space="preserve">«Производственная практика </w:t>
      </w:r>
      <w:r w:rsidR="001E27EA" w:rsidRPr="009B2510">
        <w:rPr>
          <w:highlight w:val="magenta"/>
        </w:rPr>
        <w:t>(научно-исследовательская работа)</w:t>
      </w:r>
      <w:r w:rsidR="001E27EA" w:rsidRPr="00D21A7D">
        <w:t xml:space="preserve">», «Производственная практика </w:t>
      </w:r>
      <w:r w:rsidR="001E27EA" w:rsidRPr="009B2510">
        <w:rPr>
          <w:highlight w:val="magenta"/>
        </w:rPr>
        <w:t>(преддипломная практика)</w:t>
      </w:r>
      <w:r w:rsidR="001E27EA" w:rsidRPr="00D21A7D">
        <w:t>»</w:t>
      </w:r>
      <w:r w:rsidR="00764024" w:rsidRPr="00D21A7D">
        <w:t>.</w:t>
      </w:r>
    </w:p>
    <w:p w:rsidR="00E93085" w:rsidRPr="00D21A7D" w:rsidRDefault="00E93085" w:rsidP="00AD384F">
      <w:pPr>
        <w:tabs>
          <w:tab w:val="right" w:leader="underscore" w:pos="9639"/>
        </w:tabs>
        <w:ind w:firstLine="709"/>
        <w:jc w:val="both"/>
        <w:outlineLvl w:val="1"/>
      </w:pPr>
    </w:p>
    <w:p w:rsidR="00741BDC" w:rsidRPr="00D21A7D" w:rsidRDefault="00741BDC" w:rsidP="00AD384F">
      <w:pPr>
        <w:tabs>
          <w:tab w:val="right" w:leader="underscore" w:pos="9639"/>
        </w:tabs>
        <w:jc w:val="center"/>
        <w:outlineLvl w:val="0"/>
        <w:rPr>
          <w:b/>
          <w:bCs/>
        </w:rPr>
      </w:pPr>
      <w:r w:rsidRPr="00D21A7D">
        <w:rPr>
          <w:b/>
          <w:bCs/>
        </w:rPr>
        <w:t xml:space="preserve">3. </w:t>
      </w:r>
      <w:r w:rsidR="00956517" w:rsidRPr="00D21A7D">
        <w:rPr>
          <w:b/>
          <w:spacing w:val="2"/>
        </w:rPr>
        <w:t xml:space="preserve">ПЛАНИРУЕМЫЕ РЕЗУЛЬТАТЫ ОБУЧЕНИЯ ПО ДИСЦИПЛИНЕ </w:t>
      </w:r>
    </w:p>
    <w:p w:rsidR="002E1A56" w:rsidRPr="00D21A7D" w:rsidRDefault="002E1A56" w:rsidP="00AD384F">
      <w:pPr>
        <w:ind w:firstLine="709"/>
        <w:jc w:val="both"/>
      </w:pPr>
    </w:p>
    <w:p w:rsidR="00324E34" w:rsidRPr="00D21A7D" w:rsidRDefault="00324E34" w:rsidP="00AD384F">
      <w:pPr>
        <w:ind w:firstLine="709"/>
        <w:jc w:val="both"/>
        <w:rPr>
          <w:b/>
        </w:rPr>
      </w:pPr>
      <w:r w:rsidRPr="00D21A7D">
        <w:t xml:space="preserve">Процесс </w:t>
      </w:r>
      <w:r w:rsidR="002927EA" w:rsidRPr="00D21A7D">
        <w:t xml:space="preserve">освоения </w:t>
      </w:r>
      <w:r w:rsidRPr="00D21A7D">
        <w:t>дисциплины направлен на формирование элементов следующих компетенций в соответствии с ФГОС ВО и ОПОП ВО по данному направлению подготовки (специальности):</w:t>
      </w:r>
    </w:p>
    <w:p w:rsidR="00956517" w:rsidRPr="00D21A7D" w:rsidRDefault="007263B9" w:rsidP="00AD384F">
      <w:pPr>
        <w:ind w:firstLine="709"/>
        <w:jc w:val="both"/>
        <w:rPr>
          <w:b/>
          <w:i/>
        </w:rPr>
      </w:pPr>
      <w:r w:rsidRPr="00D21A7D">
        <w:rPr>
          <w:b/>
          <w:i/>
        </w:rPr>
        <w:t xml:space="preserve">Универсальных </w:t>
      </w:r>
      <w:r w:rsidR="00324E34" w:rsidRPr="00D21A7D">
        <w:rPr>
          <w:b/>
          <w:i/>
        </w:rPr>
        <w:t>(</w:t>
      </w:r>
      <w:r w:rsidRPr="00D21A7D">
        <w:rPr>
          <w:b/>
          <w:i/>
        </w:rPr>
        <w:t>УК</w:t>
      </w:r>
      <w:r w:rsidR="00324E34" w:rsidRPr="00D21A7D">
        <w:rPr>
          <w:b/>
          <w:i/>
        </w:rPr>
        <w:t>)</w:t>
      </w:r>
      <w:r w:rsidR="00956517" w:rsidRPr="00D21A7D">
        <w:rPr>
          <w:b/>
          <w:i/>
        </w:rPr>
        <w:t>:</w:t>
      </w:r>
    </w:p>
    <w:p w:rsidR="00956517" w:rsidRPr="00D21A7D" w:rsidRDefault="007263B9" w:rsidP="00AD384F">
      <w:pPr>
        <w:ind w:firstLine="709"/>
        <w:jc w:val="both"/>
      </w:pPr>
      <w:r w:rsidRPr="00D21A7D">
        <w:t>УК-3</w:t>
      </w:r>
      <w:r w:rsidR="00956517" w:rsidRPr="00D21A7D">
        <w:t xml:space="preserve"> - с</w:t>
      </w:r>
      <w:r w:rsidR="00956517" w:rsidRPr="00D21A7D">
        <w:rPr>
          <w:lang w:eastAsia="en-US"/>
        </w:rPr>
        <w:t>пособен организовывать и руководить работой команды, вырабатывая командную стратегию для достижения поставленной цели;</w:t>
      </w:r>
    </w:p>
    <w:p w:rsidR="00956517" w:rsidRPr="00D21A7D" w:rsidRDefault="007263B9" w:rsidP="00AD384F">
      <w:pPr>
        <w:ind w:firstLine="709"/>
        <w:jc w:val="both"/>
      </w:pPr>
      <w:r w:rsidRPr="00D21A7D">
        <w:lastRenderedPageBreak/>
        <w:t>УК-4</w:t>
      </w:r>
      <w:r w:rsidR="00956517" w:rsidRPr="00D21A7D">
        <w:t xml:space="preserve"> - с</w:t>
      </w:r>
      <w:r w:rsidR="00956517" w:rsidRPr="00D21A7D">
        <w:rPr>
          <w:lang w:eastAsia="en-US"/>
        </w:rPr>
        <w:t>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956517" w:rsidRPr="00D21A7D" w:rsidRDefault="007263B9" w:rsidP="00AD384F">
      <w:pPr>
        <w:ind w:firstLine="709"/>
        <w:jc w:val="both"/>
      </w:pPr>
      <w:r w:rsidRPr="00D21A7D">
        <w:t>УК-5</w:t>
      </w:r>
      <w:r w:rsidR="00956517" w:rsidRPr="00D21A7D">
        <w:t xml:space="preserve"> - с</w:t>
      </w:r>
      <w:r w:rsidR="00956517" w:rsidRPr="00D21A7D">
        <w:rPr>
          <w:lang w:eastAsia="en-US"/>
        </w:rPr>
        <w:t>пособен анализировать и учитывать разнообразие культур в процессе межкультурного взаимодействия;</w:t>
      </w:r>
    </w:p>
    <w:p w:rsidR="00324E34" w:rsidRPr="00D21A7D" w:rsidRDefault="007263B9" w:rsidP="00AD384F">
      <w:pPr>
        <w:ind w:firstLine="709"/>
        <w:jc w:val="both"/>
        <w:rPr>
          <w:b/>
          <w:i/>
        </w:rPr>
      </w:pPr>
      <w:r w:rsidRPr="00D21A7D">
        <w:t>УК-6</w:t>
      </w:r>
      <w:r w:rsidR="00956517" w:rsidRPr="00D21A7D">
        <w:t xml:space="preserve"> - с</w:t>
      </w:r>
      <w:r w:rsidR="00956517" w:rsidRPr="00D21A7D">
        <w:rPr>
          <w:lang w:eastAsia="en-US"/>
        </w:rPr>
        <w:t>пособен определять и реализовывать приоритеты собственной деятельности и способы ее совершенствования на основе самооценки.</w:t>
      </w:r>
    </w:p>
    <w:p w:rsidR="00D87136" w:rsidRPr="00D21A7D" w:rsidRDefault="00D87136" w:rsidP="00D87136">
      <w:pPr>
        <w:pStyle w:val="a5"/>
        <w:widowControl w:val="0"/>
        <w:tabs>
          <w:tab w:val="right" w:leader="underscore" w:pos="9639"/>
        </w:tabs>
        <w:spacing w:after="0"/>
        <w:ind w:left="709"/>
        <w:rPr>
          <w:b/>
        </w:rPr>
      </w:pPr>
    </w:p>
    <w:p w:rsidR="00C60D9B" w:rsidRPr="00D21A7D" w:rsidRDefault="00C60D9B" w:rsidP="00D87136">
      <w:pPr>
        <w:pStyle w:val="a5"/>
        <w:widowControl w:val="0"/>
        <w:tabs>
          <w:tab w:val="right" w:leader="underscore" w:pos="9639"/>
        </w:tabs>
        <w:spacing w:after="0"/>
        <w:ind w:left="709"/>
        <w:rPr>
          <w:b/>
        </w:rPr>
      </w:pPr>
      <w:r w:rsidRPr="00D21A7D">
        <w:rPr>
          <w:b/>
        </w:rPr>
        <w:t>Таблица 1</w:t>
      </w:r>
      <w:r w:rsidR="00C23468">
        <w:rPr>
          <w:b/>
        </w:rPr>
        <w:t xml:space="preserve"> </w:t>
      </w:r>
      <w:r w:rsidR="00C23468" w:rsidRPr="00BA423F">
        <w:rPr>
          <w:b/>
        </w:rPr>
        <w:t>–</w:t>
      </w:r>
      <w:r w:rsidR="00C23468">
        <w:rPr>
          <w:b/>
        </w:rPr>
        <w:t xml:space="preserve"> </w:t>
      </w:r>
      <w:r w:rsidRPr="00D21A7D">
        <w:rPr>
          <w:b/>
        </w:rPr>
        <w:t>Декомпозиция результатов обучения</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629"/>
        <w:gridCol w:w="2553"/>
        <w:gridCol w:w="2343"/>
      </w:tblGrid>
      <w:tr w:rsidR="00DB013C" w:rsidRPr="00D21A7D" w:rsidTr="007263B9">
        <w:trPr>
          <w:jc w:val="center"/>
        </w:trPr>
        <w:tc>
          <w:tcPr>
            <w:tcW w:w="1902" w:type="dxa"/>
            <w:vMerge w:val="restart"/>
            <w:tcBorders>
              <w:top w:val="single" w:sz="4" w:space="0" w:color="auto"/>
              <w:left w:val="single" w:sz="4" w:space="0" w:color="auto"/>
              <w:right w:val="single" w:sz="4" w:space="0" w:color="auto"/>
            </w:tcBorders>
            <w:hideMark/>
          </w:tcPr>
          <w:p w:rsidR="00DB013C" w:rsidRPr="00D21A7D" w:rsidRDefault="00DB013C" w:rsidP="00AD384F">
            <w:pPr>
              <w:jc w:val="center"/>
              <w:rPr>
                <w:i/>
                <w:kern w:val="2"/>
                <w:lang w:eastAsia="ar-SA"/>
              </w:rPr>
            </w:pPr>
            <w:r w:rsidRPr="00D21A7D">
              <w:rPr>
                <w:i/>
              </w:rPr>
              <w:t>Код компетенции</w:t>
            </w:r>
          </w:p>
          <w:p w:rsidR="00DB013C" w:rsidRPr="00D21A7D" w:rsidRDefault="00DB013C" w:rsidP="00AD384F">
            <w:pPr>
              <w:jc w:val="center"/>
              <w:rPr>
                <w:i/>
                <w:kern w:val="2"/>
                <w:lang w:eastAsia="ar-SA"/>
              </w:rPr>
            </w:pPr>
          </w:p>
        </w:tc>
        <w:tc>
          <w:tcPr>
            <w:tcW w:w="7863" w:type="dxa"/>
            <w:gridSpan w:val="3"/>
            <w:tcBorders>
              <w:top w:val="single" w:sz="4" w:space="0" w:color="auto"/>
              <w:left w:val="single" w:sz="4" w:space="0" w:color="auto"/>
              <w:bottom w:val="single" w:sz="4" w:space="0" w:color="auto"/>
              <w:right w:val="single" w:sz="4" w:space="0" w:color="auto"/>
            </w:tcBorders>
            <w:hideMark/>
          </w:tcPr>
          <w:p w:rsidR="00DB013C" w:rsidRPr="00D21A7D" w:rsidRDefault="00A446A3" w:rsidP="00AD384F">
            <w:pPr>
              <w:jc w:val="center"/>
              <w:rPr>
                <w:i/>
                <w:kern w:val="2"/>
                <w:lang w:eastAsia="ar-SA"/>
              </w:rPr>
            </w:pPr>
            <w:r w:rsidRPr="00D21A7D">
              <w:rPr>
                <w:spacing w:val="2"/>
              </w:rPr>
              <w:t xml:space="preserve">Планируемые результаты </w:t>
            </w:r>
            <w:r w:rsidR="0039788B" w:rsidRPr="00D21A7D">
              <w:rPr>
                <w:spacing w:val="2"/>
              </w:rPr>
              <w:t>обучения по дисциплине (модулю)</w:t>
            </w:r>
          </w:p>
        </w:tc>
      </w:tr>
      <w:tr w:rsidR="00DB013C" w:rsidRPr="00D21A7D" w:rsidTr="007263B9">
        <w:trPr>
          <w:trHeight w:val="705"/>
          <w:jc w:val="center"/>
        </w:trPr>
        <w:tc>
          <w:tcPr>
            <w:tcW w:w="1902" w:type="dxa"/>
            <w:vMerge/>
            <w:tcBorders>
              <w:left w:val="single" w:sz="4" w:space="0" w:color="auto"/>
              <w:bottom w:val="single" w:sz="4" w:space="0" w:color="auto"/>
              <w:right w:val="single" w:sz="4" w:space="0" w:color="auto"/>
            </w:tcBorders>
            <w:vAlign w:val="center"/>
            <w:hideMark/>
          </w:tcPr>
          <w:p w:rsidR="00DB013C" w:rsidRPr="00D21A7D" w:rsidRDefault="00DB013C" w:rsidP="00AD384F">
            <w:pPr>
              <w:jc w:val="center"/>
              <w:rPr>
                <w:i/>
                <w:kern w:val="2"/>
                <w:lang w:eastAsia="ar-SA"/>
              </w:rPr>
            </w:pPr>
          </w:p>
        </w:tc>
        <w:tc>
          <w:tcPr>
            <w:tcW w:w="2823" w:type="dxa"/>
            <w:tcBorders>
              <w:top w:val="single" w:sz="4" w:space="0" w:color="auto"/>
              <w:left w:val="single" w:sz="4" w:space="0" w:color="auto"/>
              <w:bottom w:val="single" w:sz="4" w:space="0" w:color="auto"/>
              <w:right w:val="single" w:sz="4" w:space="0" w:color="auto"/>
            </w:tcBorders>
            <w:vAlign w:val="center"/>
            <w:hideMark/>
          </w:tcPr>
          <w:p w:rsidR="00DB013C" w:rsidRPr="00D21A7D" w:rsidRDefault="00DB013C" w:rsidP="00AD384F">
            <w:pPr>
              <w:jc w:val="center"/>
              <w:rPr>
                <w:i/>
                <w:kern w:val="2"/>
                <w:lang w:eastAsia="ar-SA"/>
              </w:rPr>
            </w:pPr>
            <w:r w:rsidRPr="00D21A7D">
              <w:rPr>
                <w:i/>
              </w:rPr>
              <w:t>Знать</w:t>
            </w:r>
          </w:p>
        </w:tc>
        <w:tc>
          <w:tcPr>
            <w:tcW w:w="2699" w:type="dxa"/>
            <w:tcBorders>
              <w:top w:val="single" w:sz="4" w:space="0" w:color="auto"/>
              <w:left w:val="single" w:sz="4" w:space="0" w:color="auto"/>
              <w:bottom w:val="single" w:sz="4" w:space="0" w:color="auto"/>
              <w:right w:val="single" w:sz="4" w:space="0" w:color="auto"/>
            </w:tcBorders>
            <w:vAlign w:val="center"/>
            <w:hideMark/>
          </w:tcPr>
          <w:p w:rsidR="00DB013C" w:rsidRPr="00D21A7D" w:rsidRDefault="00DB013C" w:rsidP="00AD384F">
            <w:pPr>
              <w:jc w:val="center"/>
              <w:rPr>
                <w:i/>
                <w:kern w:val="2"/>
                <w:lang w:eastAsia="ar-SA"/>
              </w:rPr>
            </w:pPr>
            <w:r w:rsidRPr="00D21A7D">
              <w:rPr>
                <w:i/>
              </w:rPr>
              <w:t>Уметь</w:t>
            </w:r>
          </w:p>
        </w:tc>
        <w:tc>
          <w:tcPr>
            <w:tcW w:w="2341" w:type="dxa"/>
            <w:tcBorders>
              <w:top w:val="single" w:sz="4" w:space="0" w:color="auto"/>
              <w:left w:val="single" w:sz="4" w:space="0" w:color="auto"/>
              <w:bottom w:val="single" w:sz="4" w:space="0" w:color="auto"/>
              <w:right w:val="single" w:sz="4" w:space="0" w:color="auto"/>
            </w:tcBorders>
            <w:vAlign w:val="center"/>
            <w:hideMark/>
          </w:tcPr>
          <w:p w:rsidR="00DB013C" w:rsidRPr="00D21A7D" w:rsidRDefault="00DB013C" w:rsidP="00AD384F">
            <w:pPr>
              <w:jc w:val="center"/>
              <w:rPr>
                <w:i/>
                <w:kern w:val="2"/>
                <w:lang w:eastAsia="ar-SA"/>
              </w:rPr>
            </w:pPr>
            <w:r w:rsidRPr="00D21A7D">
              <w:rPr>
                <w:i/>
              </w:rPr>
              <w:t>Владеть</w:t>
            </w:r>
          </w:p>
        </w:tc>
      </w:tr>
      <w:tr w:rsidR="007263B9" w:rsidRPr="00D21A7D" w:rsidTr="007263B9">
        <w:trPr>
          <w:jc w:val="center"/>
        </w:trPr>
        <w:tc>
          <w:tcPr>
            <w:tcW w:w="1902" w:type="dxa"/>
            <w:tcBorders>
              <w:top w:val="single" w:sz="4" w:space="0" w:color="auto"/>
              <w:left w:val="single" w:sz="4" w:space="0" w:color="auto"/>
              <w:bottom w:val="single" w:sz="4" w:space="0" w:color="auto"/>
              <w:right w:val="single" w:sz="4" w:space="0" w:color="auto"/>
            </w:tcBorders>
            <w:hideMark/>
          </w:tcPr>
          <w:p w:rsidR="007263B9" w:rsidRPr="00D21A7D" w:rsidRDefault="007263B9">
            <w:pPr>
              <w:spacing w:line="254" w:lineRule="auto"/>
              <w:rPr>
                <w:lang w:eastAsia="en-US"/>
              </w:rPr>
            </w:pPr>
            <w:r w:rsidRPr="00D21A7D">
              <w:rPr>
                <w:lang w:eastAsia="en-US"/>
              </w:rPr>
              <w:t>УК-3. Способен организовывать и руководить работой команды, вырабатывая командную стратегию для достижения поставленной цели</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7263B9" w:rsidRPr="00D21A7D" w:rsidRDefault="007263B9" w:rsidP="00AA7F57">
            <w:r w:rsidRPr="00D21A7D">
              <w:t>ИУК-3.1</w:t>
            </w:r>
            <w:r w:rsidR="000E41DC">
              <w:t>.1</w:t>
            </w:r>
          </w:p>
          <w:p w:rsidR="007263B9" w:rsidRPr="00D21A7D" w:rsidRDefault="007263B9" w:rsidP="007263B9">
            <w:pPr>
              <w:jc w:val="both"/>
            </w:pPr>
            <w:r w:rsidRPr="00D21A7D">
              <w:rPr>
                <w:color w:val="000000"/>
                <w:shd w:val="clear" w:color="auto" w:fill="FFFFFF"/>
                <w:lang w:eastAsia="en-US"/>
              </w:rPr>
              <w:t>принципы и условия эффективной командной работы, подходы руководства командной работой; принципы подбора эффективной команды с учетом возрастных, индивидуально-типологических особенностей участников, социально-психологических процессов развития группы</w:t>
            </w:r>
          </w:p>
        </w:tc>
        <w:tc>
          <w:tcPr>
            <w:tcW w:w="2699" w:type="dxa"/>
            <w:tcBorders>
              <w:top w:val="single" w:sz="4" w:space="0" w:color="auto"/>
              <w:left w:val="single" w:sz="4" w:space="0" w:color="auto"/>
              <w:bottom w:val="single" w:sz="4" w:space="0" w:color="auto"/>
              <w:right w:val="single" w:sz="4" w:space="0" w:color="auto"/>
            </w:tcBorders>
            <w:vAlign w:val="center"/>
          </w:tcPr>
          <w:p w:rsidR="00AA7F57" w:rsidRPr="00D21A7D" w:rsidRDefault="007263B9" w:rsidP="007263B9">
            <w:pPr>
              <w:jc w:val="both"/>
            </w:pPr>
            <w:r w:rsidRPr="00D21A7D">
              <w:t>ИУК-3.2</w:t>
            </w:r>
            <w:r w:rsidR="000E41DC">
              <w:t>.1</w:t>
            </w:r>
          </w:p>
          <w:p w:rsidR="007263B9" w:rsidRPr="00D21A7D" w:rsidRDefault="007263B9" w:rsidP="00C23468">
            <w:pPr>
              <w:jc w:val="both"/>
            </w:pPr>
            <w:r w:rsidRPr="00D21A7D">
              <w:rPr>
                <w:color w:val="000000"/>
                <w:shd w:val="clear" w:color="auto" w:fill="FFFFFF"/>
                <w:lang w:eastAsia="en-US"/>
              </w:rPr>
              <w:t>вырабатыва</w:t>
            </w:r>
            <w:r w:rsidR="000E41DC">
              <w:rPr>
                <w:color w:val="000000"/>
                <w:shd w:val="clear" w:color="auto" w:fill="FFFFFF"/>
                <w:lang w:eastAsia="en-US"/>
              </w:rPr>
              <w:t>ть</w:t>
            </w:r>
            <w:r w:rsidRPr="00D21A7D">
              <w:rPr>
                <w:color w:val="000000"/>
                <w:shd w:val="clear" w:color="auto" w:fill="FFFFFF"/>
                <w:lang w:eastAsia="en-US"/>
              </w:rPr>
              <w:t xml:space="preserve"> командную стратегию для достижения поставленной цели; использовать стратегии сотрудничества для достижения поставленной цели, определять роль каждого участника в команде; использовать разные виды коммуникации (устную, письменную, вербальную, невербальную, реальную, виртуальную, межличностную и др.) </w:t>
            </w:r>
          </w:p>
        </w:tc>
        <w:tc>
          <w:tcPr>
            <w:tcW w:w="2341" w:type="dxa"/>
            <w:tcBorders>
              <w:top w:val="single" w:sz="4" w:space="0" w:color="auto"/>
              <w:left w:val="single" w:sz="4" w:space="0" w:color="auto"/>
              <w:bottom w:val="single" w:sz="4" w:space="0" w:color="auto"/>
              <w:right w:val="single" w:sz="4" w:space="0" w:color="auto"/>
            </w:tcBorders>
          </w:tcPr>
          <w:p w:rsidR="007263B9" w:rsidRPr="00D21A7D" w:rsidRDefault="007263B9" w:rsidP="007263B9">
            <w:pPr>
              <w:jc w:val="both"/>
              <w:rPr>
                <w:color w:val="000000"/>
                <w:shd w:val="clear" w:color="auto" w:fill="FFFFFF"/>
                <w:lang w:eastAsia="en-US"/>
              </w:rPr>
            </w:pPr>
            <w:r w:rsidRPr="00D21A7D">
              <w:t>ИУК-3.3</w:t>
            </w:r>
            <w:r w:rsidR="000E41DC">
              <w:t>.1</w:t>
            </w:r>
          </w:p>
          <w:p w:rsidR="007263B9" w:rsidRPr="00D21A7D" w:rsidRDefault="007263B9" w:rsidP="00C23468">
            <w:pPr>
              <w:jc w:val="both"/>
            </w:pPr>
            <w:r w:rsidRPr="00D21A7D">
              <w:rPr>
                <w:color w:val="000000"/>
                <w:shd w:val="clear" w:color="auto" w:fill="FFFFFF"/>
                <w:lang w:eastAsia="en-US"/>
              </w:rPr>
              <w:t>навыками работы в команде, эффективного взаимодействия с членами команды; навыками создания команды, осуществления деятельности по организации работ</w:t>
            </w:r>
            <w:r w:rsidR="00C23468">
              <w:rPr>
                <w:color w:val="000000"/>
                <w:shd w:val="clear" w:color="auto" w:fill="FFFFFF"/>
                <w:lang w:eastAsia="en-US"/>
              </w:rPr>
              <w:t>ы</w:t>
            </w:r>
            <w:r w:rsidRPr="00D21A7D">
              <w:rPr>
                <w:color w:val="000000"/>
                <w:shd w:val="clear" w:color="auto" w:fill="FFFFFF"/>
                <w:lang w:eastAsia="en-US"/>
              </w:rPr>
              <w:t xml:space="preserve"> команды для достижения поставленной цели</w:t>
            </w:r>
          </w:p>
        </w:tc>
      </w:tr>
      <w:tr w:rsidR="007263B9" w:rsidRPr="00D21A7D" w:rsidTr="007263B9">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7263B9" w:rsidRPr="00D21A7D" w:rsidRDefault="007263B9" w:rsidP="007263B9">
            <w:pPr>
              <w:spacing w:line="252" w:lineRule="auto"/>
              <w:rPr>
                <w:lang w:eastAsia="en-US"/>
              </w:rPr>
            </w:pPr>
            <w:r w:rsidRPr="00D21A7D">
              <w:rPr>
                <w:lang w:eastAsia="en-US"/>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7263B9" w:rsidRPr="00D21A7D" w:rsidRDefault="007263B9">
            <w:pPr>
              <w:rPr>
                <w:lang w:eastAsia="en-US"/>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AA7F57" w:rsidRPr="00D21A7D" w:rsidRDefault="007263B9" w:rsidP="00AA7F57">
            <w:pPr>
              <w:jc w:val="both"/>
              <w:rPr>
                <w:color w:val="000000"/>
                <w:shd w:val="clear" w:color="auto" w:fill="FFFFFF"/>
                <w:lang w:eastAsia="en-US"/>
              </w:rPr>
            </w:pPr>
            <w:r w:rsidRPr="00D21A7D">
              <w:t>ИУК-4.1</w:t>
            </w:r>
            <w:r w:rsidR="000E41DC">
              <w:t>.1</w:t>
            </w:r>
          </w:p>
          <w:p w:rsidR="007263B9" w:rsidRPr="00D21A7D" w:rsidRDefault="007263B9" w:rsidP="00AA7F57">
            <w:pPr>
              <w:jc w:val="both"/>
            </w:pPr>
            <w:r w:rsidRPr="00D21A7D">
              <w:rPr>
                <w:color w:val="000000"/>
                <w:shd w:val="clear" w:color="auto" w:fill="FFFFFF"/>
                <w:lang w:eastAsia="en-US"/>
              </w:rPr>
              <w:t>виды и способы современных коммуникативных технологий, используемых в академическом и профессиональном взаимодействии</w:t>
            </w:r>
          </w:p>
        </w:tc>
        <w:tc>
          <w:tcPr>
            <w:tcW w:w="2699" w:type="dxa"/>
            <w:tcBorders>
              <w:top w:val="single" w:sz="4" w:space="0" w:color="auto"/>
              <w:left w:val="single" w:sz="4" w:space="0" w:color="auto"/>
              <w:bottom w:val="single" w:sz="4" w:space="0" w:color="auto"/>
              <w:right w:val="single" w:sz="4" w:space="0" w:color="auto"/>
            </w:tcBorders>
          </w:tcPr>
          <w:p w:rsidR="00AA7F57" w:rsidRPr="00D21A7D" w:rsidRDefault="007263B9" w:rsidP="00AA7F57">
            <w:pPr>
              <w:jc w:val="both"/>
            </w:pPr>
            <w:r w:rsidRPr="00D21A7D">
              <w:t>ИУК-4.2</w:t>
            </w:r>
            <w:r w:rsidR="000E41DC">
              <w:t>.1</w:t>
            </w:r>
          </w:p>
          <w:p w:rsidR="007263B9" w:rsidRPr="00D21A7D" w:rsidRDefault="007263B9" w:rsidP="00AA7F57">
            <w:pPr>
              <w:jc w:val="both"/>
            </w:pPr>
            <w:r w:rsidRPr="00D21A7D">
              <w:rPr>
                <w:color w:val="000000"/>
                <w:shd w:val="clear" w:color="auto" w:fill="FFFFFF"/>
                <w:lang w:eastAsia="en-US"/>
              </w:rPr>
              <w:t xml:space="preserve">применять </w:t>
            </w:r>
            <w:r w:rsidRPr="00D21A7D">
              <w:rPr>
                <w:color w:val="000000"/>
                <w:lang w:eastAsia="en-US"/>
              </w:rPr>
              <w:t xml:space="preserve">на практике методы и способы делового общения, в том числе информационно-коммуникационные технологии, </w:t>
            </w:r>
            <w:r w:rsidRPr="00D21A7D">
              <w:rPr>
                <w:color w:val="000000"/>
                <w:shd w:val="clear" w:color="auto" w:fill="FFFFFF"/>
                <w:lang w:eastAsia="en-US"/>
              </w:rPr>
              <w:t xml:space="preserve">в процессе решения различных коммуникативных задач в рамках </w:t>
            </w:r>
            <w:r w:rsidRPr="00D21A7D">
              <w:rPr>
                <w:color w:val="000000"/>
                <w:lang w:eastAsia="en-US"/>
              </w:rPr>
              <w:t>академического и профессионального взаимодействия</w:t>
            </w:r>
          </w:p>
        </w:tc>
        <w:tc>
          <w:tcPr>
            <w:tcW w:w="2341" w:type="dxa"/>
            <w:tcBorders>
              <w:top w:val="single" w:sz="4" w:space="0" w:color="auto"/>
              <w:left w:val="single" w:sz="4" w:space="0" w:color="auto"/>
              <w:bottom w:val="single" w:sz="4" w:space="0" w:color="auto"/>
              <w:right w:val="single" w:sz="4" w:space="0" w:color="auto"/>
            </w:tcBorders>
          </w:tcPr>
          <w:p w:rsidR="00AA7F57" w:rsidRPr="00D21A7D" w:rsidRDefault="007263B9" w:rsidP="00AA7F57">
            <w:pPr>
              <w:jc w:val="both"/>
            </w:pPr>
            <w:r w:rsidRPr="00D21A7D">
              <w:t>ИУК-4.3</w:t>
            </w:r>
            <w:r w:rsidR="000E41DC">
              <w:t>.1</w:t>
            </w:r>
          </w:p>
          <w:p w:rsidR="007263B9" w:rsidRPr="00D21A7D" w:rsidRDefault="007263B9" w:rsidP="00AA7F57">
            <w:pPr>
              <w:jc w:val="both"/>
            </w:pPr>
            <w:r w:rsidRPr="00D21A7D">
              <w:rPr>
                <w:color w:val="000000"/>
                <w:lang w:eastAsia="en-US"/>
              </w:rPr>
              <w:t>навыками межличностного делового общения на государственном языке, с применением профессиональных языковых форм, средств и современных коммуникативных технологий.</w:t>
            </w:r>
          </w:p>
        </w:tc>
      </w:tr>
      <w:tr w:rsidR="007263B9" w:rsidRPr="00D21A7D" w:rsidTr="00751A97">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7263B9" w:rsidRPr="00D21A7D" w:rsidRDefault="007263B9" w:rsidP="007263B9">
            <w:pPr>
              <w:spacing w:line="254" w:lineRule="auto"/>
              <w:rPr>
                <w:lang w:eastAsia="en-US"/>
              </w:rPr>
            </w:pPr>
            <w:r w:rsidRPr="00D21A7D">
              <w:rPr>
                <w:lang w:eastAsia="en-US"/>
              </w:rPr>
              <w:t xml:space="preserve">УК-5. Способен анализировать и учитывать разнообразие </w:t>
            </w:r>
            <w:r w:rsidRPr="00D21A7D">
              <w:rPr>
                <w:lang w:eastAsia="en-US"/>
              </w:rPr>
              <w:lastRenderedPageBreak/>
              <w:t>культур в процессе межкультурного взаимодействия</w:t>
            </w:r>
          </w:p>
          <w:p w:rsidR="007263B9" w:rsidRPr="00D21A7D" w:rsidRDefault="007263B9">
            <w:pPr>
              <w:rPr>
                <w:lang w:eastAsia="en-US"/>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7263B9" w:rsidRPr="00D21A7D" w:rsidRDefault="007263B9" w:rsidP="00751A97">
            <w:pPr>
              <w:jc w:val="both"/>
            </w:pPr>
            <w:r w:rsidRPr="00D21A7D">
              <w:lastRenderedPageBreak/>
              <w:t>ИУК-5.1</w:t>
            </w:r>
            <w:r w:rsidR="000E41DC">
              <w:t>.1</w:t>
            </w:r>
          </w:p>
          <w:p w:rsidR="00751A97" w:rsidRPr="00D21A7D" w:rsidRDefault="00751A97" w:rsidP="00751A97">
            <w:pPr>
              <w:jc w:val="both"/>
            </w:pPr>
            <w:r w:rsidRPr="00D21A7D">
              <w:rPr>
                <w:color w:val="000000"/>
                <w:shd w:val="clear" w:color="auto" w:fill="FFFFFF"/>
                <w:lang w:eastAsia="en-US"/>
              </w:rPr>
              <w:t xml:space="preserve">основные принципы и модели поведения в межкультурном взаимодействии с </w:t>
            </w:r>
            <w:r w:rsidRPr="00D21A7D">
              <w:rPr>
                <w:color w:val="000000"/>
                <w:shd w:val="clear" w:color="auto" w:fill="FFFFFF"/>
                <w:lang w:eastAsia="en-US"/>
              </w:rPr>
              <w:lastRenderedPageBreak/>
              <w:t>учётом анализа разнообразия культур; основы социального взаимодействия, направленного на решение профессиональных задач, с учётом национальных, этнокультурных и конфессиональных особенностей и народных традиций населения</w:t>
            </w:r>
          </w:p>
        </w:tc>
        <w:tc>
          <w:tcPr>
            <w:tcW w:w="2699" w:type="dxa"/>
            <w:tcBorders>
              <w:top w:val="single" w:sz="4" w:space="0" w:color="auto"/>
              <w:left w:val="single" w:sz="4" w:space="0" w:color="auto"/>
              <w:bottom w:val="single" w:sz="4" w:space="0" w:color="auto"/>
              <w:right w:val="single" w:sz="4" w:space="0" w:color="auto"/>
            </w:tcBorders>
          </w:tcPr>
          <w:p w:rsidR="007263B9" w:rsidRPr="00D21A7D" w:rsidRDefault="007263B9" w:rsidP="00751A97">
            <w:pPr>
              <w:jc w:val="both"/>
            </w:pPr>
            <w:r w:rsidRPr="00D21A7D">
              <w:lastRenderedPageBreak/>
              <w:t>ИУК-5.2</w:t>
            </w:r>
            <w:r w:rsidR="000E41DC">
              <w:t>.1</w:t>
            </w:r>
          </w:p>
          <w:p w:rsidR="00751A97" w:rsidRPr="00D21A7D" w:rsidRDefault="00751A97" w:rsidP="00751A97">
            <w:pPr>
              <w:jc w:val="both"/>
            </w:pPr>
            <w:r w:rsidRPr="00D21A7D">
              <w:rPr>
                <w:color w:val="000000"/>
                <w:shd w:val="clear" w:color="auto" w:fill="FFFFFF"/>
                <w:lang w:eastAsia="en-US"/>
              </w:rPr>
              <w:t xml:space="preserve">конструктивно взаимодействовать с людьми с учетом их социокультурных </w:t>
            </w:r>
            <w:r w:rsidRPr="00D21A7D">
              <w:rPr>
                <w:color w:val="000000"/>
                <w:shd w:val="clear" w:color="auto" w:fill="FFFFFF"/>
                <w:lang w:eastAsia="en-US"/>
              </w:rPr>
              <w:lastRenderedPageBreak/>
              <w:t>особенностей в целях успешного выполнения профессиональных задач; соблюдать этические нормы и права человека.</w:t>
            </w:r>
          </w:p>
        </w:tc>
        <w:tc>
          <w:tcPr>
            <w:tcW w:w="2341" w:type="dxa"/>
            <w:tcBorders>
              <w:top w:val="single" w:sz="4" w:space="0" w:color="auto"/>
              <w:left w:val="single" w:sz="4" w:space="0" w:color="auto"/>
              <w:bottom w:val="single" w:sz="4" w:space="0" w:color="auto"/>
              <w:right w:val="single" w:sz="4" w:space="0" w:color="auto"/>
            </w:tcBorders>
          </w:tcPr>
          <w:p w:rsidR="007263B9" w:rsidRPr="00D21A7D" w:rsidRDefault="007263B9" w:rsidP="00751A97">
            <w:pPr>
              <w:jc w:val="both"/>
            </w:pPr>
            <w:r w:rsidRPr="00D21A7D">
              <w:lastRenderedPageBreak/>
              <w:t>ИУК-5.3</w:t>
            </w:r>
            <w:r w:rsidR="000E41DC">
              <w:t>.1</w:t>
            </w:r>
          </w:p>
          <w:p w:rsidR="00751A97" w:rsidRPr="00D21A7D" w:rsidRDefault="00751A97" w:rsidP="00751A97">
            <w:pPr>
              <w:jc w:val="both"/>
            </w:pPr>
            <w:r w:rsidRPr="00D21A7D">
              <w:rPr>
                <w:color w:val="000000"/>
                <w:shd w:val="clear" w:color="auto" w:fill="FFFFFF"/>
                <w:lang w:eastAsia="en-US"/>
              </w:rPr>
              <w:t xml:space="preserve">навыками создания благоприятной среды для межкультурного </w:t>
            </w:r>
            <w:r w:rsidRPr="00D21A7D">
              <w:rPr>
                <w:color w:val="000000"/>
                <w:shd w:val="clear" w:color="auto" w:fill="FFFFFF"/>
                <w:lang w:eastAsia="en-US"/>
              </w:rPr>
              <w:lastRenderedPageBreak/>
              <w:t>взаимодействия при выполнении профессиональных задач; приемами преодоления коммуникативных, образовательных, этнических, конфессиональных и других барьеров в процессе межкультурного взаимодействия</w:t>
            </w:r>
          </w:p>
        </w:tc>
      </w:tr>
      <w:tr w:rsidR="007263B9" w:rsidRPr="00D21A7D" w:rsidTr="00751A97">
        <w:trPr>
          <w:jc w:val="center"/>
        </w:trPr>
        <w:tc>
          <w:tcPr>
            <w:tcW w:w="1902" w:type="dxa"/>
            <w:tcBorders>
              <w:top w:val="single" w:sz="4" w:space="0" w:color="auto"/>
              <w:left w:val="single" w:sz="4" w:space="0" w:color="auto"/>
              <w:bottom w:val="single" w:sz="4" w:space="0" w:color="auto"/>
              <w:right w:val="single" w:sz="4" w:space="0" w:color="auto"/>
            </w:tcBorders>
          </w:tcPr>
          <w:p w:rsidR="007263B9" w:rsidRPr="00D21A7D" w:rsidRDefault="007263B9" w:rsidP="007263B9">
            <w:pPr>
              <w:spacing w:line="254" w:lineRule="auto"/>
              <w:rPr>
                <w:lang w:eastAsia="en-US"/>
              </w:rPr>
            </w:pPr>
            <w:r w:rsidRPr="00D21A7D">
              <w:rPr>
                <w:lang w:eastAsia="en-US"/>
              </w:rPr>
              <w:lastRenderedPageBreak/>
              <w:t>УК-6. Способен определять и реализовывать приоритеты собственной деятельности и способы ее совершенствования на основе самооценки</w:t>
            </w:r>
          </w:p>
          <w:p w:rsidR="007263B9" w:rsidRPr="00D21A7D" w:rsidRDefault="007263B9">
            <w:pPr>
              <w:spacing w:line="254" w:lineRule="auto"/>
              <w:rPr>
                <w:lang w:eastAsia="en-US"/>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7263B9" w:rsidRPr="00D21A7D" w:rsidRDefault="007263B9" w:rsidP="00751A97">
            <w:pPr>
              <w:jc w:val="both"/>
            </w:pPr>
            <w:r w:rsidRPr="00D21A7D">
              <w:t>ИУК-6.1</w:t>
            </w:r>
            <w:r w:rsidR="000E41DC">
              <w:t>.1.</w:t>
            </w:r>
          </w:p>
          <w:p w:rsidR="00751A97" w:rsidRPr="00D21A7D" w:rsidRDefault="00751A97" w:rsidP="00751A97">
            <w:pPr>
              <w:jc w:val="both"/>
            </w:pPr>
            <w:r w:rsidRPr="00D21A7D">
              <w:rPr>
                <w:color w:val="000000"/>
                <w:shd w:val="clear" w:color="auto" w:fill="FFFFFF"/>
                <w:lang w:eastAsia="en-US"/>
              </w:rPr>
              <w:t>основные способы проведения самооценки, корректировки и совершенствования на этой основе собственной деятельности; направления и источники саморазвития и самореализации; способы самоорганизации собственной деятельности и ее совершенствования</w:t>
            </w:r>
          </w:p>
        </w:tc>
        <w:tc>
          <w:tcPr>
            <w:tcW w:w="2699" w:type="dxa"/>
            <w:tcBorders>
              <w:top w:val="single" w:sz="4" w:space="0" w:color="auto"/>
              <w:left w:val="single" w:sz="4" w:space="0" w:color="auto"/>
              <w:bottom w:val="single" w:sz="4" w:space="0" w:color="auto"/>
              <w:right w:val="single" w:sz="4" w:space="0" w:color="auto"/>
            </w:tcBorders>
          </w:tcPr>
          <w:p w:rsidR="007263B9" w:rsidRPr="00D21A7D" w:rsidRDefault="007263B9" w:rsidP="00751A97">
            <w:pPr>
              <w:jc w:val="both"/>
            </w:pPr>
            <w:r w:rsidRPr="00D21A7D">
              <w:t>ИУК-6.2</w:t>
            </w:r>
            <w:r w:rsidR="000E41DC">
              <w:t>.1</w:t>
            </w:r>
          </w:p>
          <w:p w:rsidR="00751A97" w:rsidRPr="00D21A7D" w:rsidRDefault="00751A97" w:rsidP="00751A97">
            <w:pPr>
              <w:jc w:val="both"/>
            </w:pPr>
            <w:r w:rsidRPr="00D21A7D">
              <w:rPr>
                <w:color w:val="000000"/>
                <w:shd w:val="clear" w:color="auto" w:fill="FFFFFF"/>
                <w:lang w:eastAsia="en-US"/>
              </w:rPr>
              <w:t>проводить самооценку своей деятельности, формулировать цели собственной деятельности, определять пути их достижения с учетом ресурсов, условий, средств, временной перспективы развития деятельности и планируемых результатов; определять личностные и профессиональные приоритеты собственной деятельности и способы ее совершенствования на основе самооценки; планировать, контролировать, оценивать собственную деятельность в решении задач саморазвития и самореализации.</w:t>
            </w:r>
          </w:p>
        </w:tc>
        <w:tc>
          <w:tcPr>
            <w:tcW w:w="2341" w:type="dxa"/>
            <w:tcBorders>
              <w:top w:val="single" w:sz="4" w:space="0" w:color="auto"/>
              <w:left w:val="single" w:sz="4" w:space="0" w:color="auto"/>
              <w:bottom w:val="single" w:sz="4" w:space="0" w:color="auto"/>
              <w:right w:val="single" w:sz="4" w:space="0" w:color="auto"/>
            </w:tcBorders>
          </w:tcPr>
          <w:p w:rsidR="007263B9" w:rsidRPr="00D21A7D" w:rsidRDefault="007263B9" w:rsidP="00751A97">
            <w:pPr>
              <w:jc w:val="both"/>
            </w:pPr>
            <w:r w:rsidRPr="00D21A7D">
              <w:t>ИУК-6.3</w:t>
            </w:r>
            <w:r w:rsidR="000E41DC">
              <w:t>.1</w:t>
            </w:r>
          </w:p>
          <w:p w:rsidR="00751A97" w:rsidRPr="00D21A7D" w:rsidRDefault="00751A97" w:rsidP="00751A97">
            <w:pPr>
              <w:jc w:val="both"/>
            </w:pPr>
            <w:r w:rsidRPr="00D21A7D">
              <w:rPr>
                <w:color w:val="000000"/>
                <w:shd w:val="clear" w:color="auto" w:fill="FFFFFF"/>
                <w:lang w:eastAsia="en-US"/>
              </w:rPr>
              <w:t>навыками самоорганизации и саморазвития в соответствии с личностными и профессиональными приоритетами; навыками реализации намеченных целей с учетом условий, средств, личностных особенностей и тенденций развития сферы профессиональной деятельности</w:t>
            </w:r>
          </w:p>
        </w:tc>
      </w:tr>
    </w:tbl>
    <w:p w:rsidR="00DB013C" w:rsidRPr="00D21A7D" w:rsidRDefault="00DB013C" w:rsidP="00AD384F">
      <w:pPr>
        <w:tabs>
          <w:tab w:val="right" w:leader="underscore" w:pos="9639"/>
        </w:tabs>
        <w:jc w:val="right"/>
        <w:rPr>
          <w:b/>
        </w:rPr>
      </w:pPr>
    </w:p>
    <w:p w:rsidR="00D41750" w:rsidRPr="00D21A7D" w:rsidRDefault="00D41750" w:rsidP="00AD384F">
      <w:pPr>
        <w:tabs>
          <w:tab w:val="right" w:leader="underscore" w:pos="9639"/>
        </w:tabs>
        <w:jc w:val="center"/>
        <w:outlineLvl w:val="0"/>
        <w:rPr>
          <w:b/>
          <w:bCs/>
        </w:rPr>
      </w:pPr>
      <w:r w:rsidRPr="00D21A7D">
        <w:rPr>
          <w:b/>
          <w:bCs/>
        </w:rPr>
        <w:t xml:space="preserve">4. </w:t>
      </w:r>
      <w:r w:rsidR="0094119E" w:rsidRPr="00D21A7D">
        <w:rPr>
          <w:b/>
          <w:bCs/>
        </w:rPr>
        <w:t>СТРУКТУРА И СОДЕРЖАНИЕ ДИСЦИПЛИНЫ</w:t>
      </w:r>
    </w:p>
    <w:p w:rsidR="0039788B" w:rsidRPr="00D21A7D" w:rsidRDefault="0039788B" w:rsidP="00AD384F">
      <w:pPr>
        <w:tabs>
          <w:tab w:val="right" w:leader="underscore" w:pos="9639"/>
        </w:tabs>
        <w:jc w:val="center"/>
        <w:outlineLvl w:val="0"/>
        <w:rPr>
          <w:b/>
          <w:bCs/>
        </w:rPr>
      </w:pPr>
    </w:p>
    <w:p w:rsidR="00805D55" w:rsidRPr="00D21A7D" w:rsidRDefault="00805D55" w:rsidP="00AD384F">
      <w:pPr>
        <w:ind w:firstLine="709"/>
        <w:jc w:val="both"/>
      </w:pPr>
      <w:r w:rsidRPr="008651EA">
        <w:rPr>
          <w:bCs/>
        </w:rPr>
        <w:t>О</w:t>
      </w:r>
      <w:r w:rsidRPr="008651EA">
        <w:t xml:space="preserve">бъем </w:t>
      </w:r>
      <w:r w:rsidR="003142D9" w:rsidRPr="008651EA">
        <w:t xml:space="preserve">дисциплины (модуля) составляет </w:t>
      </w:r>
      <w:r w:rsidR="003142D9" w:rsidRPr="000D2CC7">
        <w:rPr>
          <w:highlight w:val="magenta"/>
        </w:rPr>
        <w:t>2</w:t>
      </w:r>
      <w:r w:rsidR="00CE5FD1" w:rsidRPr="000D2CC7">
        <w:rPr>
          <w:highlight w:val="magenta"/>
        </w:rPr>
        <w:t xml:space="preserve"> </w:t>
      </w:r>
      <w:r w:rsidR="008E2031" w:rsidRPr="000D2CC7">
        <w:rPr>
          <w:highlight w:val="magenta"/>
        </w:rPr>
        <w:t xml:space="preserve">ЗЕ </w:t>
      </w:r>
      <w:r w:rsidR="005D6461" w:rsidRPr="000D2CC7">
        <w:rPr>
          <w:highlight w:val="magenta"/>
        </w:rPr>
        <w:t>(</w:t>
      </w:r>
      <w:r w:rsidR="003142D9" w:rsidRPr="000D2CC7">
        <w:rPr>
          <w:highlight w:val="magenta"/>
        </w:rPr>
        <w:t>72</w:t>
      </w:r>
      <w:r w:rsidR="005D6461" w:rsidRPr="000D2CC7">
        <w:rPr>
          <w:highlight w:val="magenta"/>
        </w:rPr>
        <w:t xml:space="preserve"> час</w:t>
      </w:r>
      <w:r w:rsidR="003142D9" w:rsidRPr="000D2CC7">
        <w:rPr>
          <w:highlight w:val="magenta"/>
        </w:rPr>
        <w:t>а</w:t>
      </w:r>
      <w:r w:rsidRPr="000D2CC7">
        <w:rPr>
          <w:highlight w:val="magenta"/>
        </w:rPr>
        <w:t xml:space="preserve">), </w:t>
      </w:r>
      <w:r w:rsidRPr="008651EA">
        <w:t xml:space="preserve">в том числе </w:t>
      </w:r>
      <w:r w:rsidR="00C23468" w:rsidRPr="000D2CC7">
        <w:rPr>
          <w:highlight w:val="magenta"/>
        </w:rPr>
        <w:t>44</w:t>
      </w:r>
      <w:r w:rsidR="00CE5FD1" w:rsidRPr="000D2CC7">
        <w:rPr>
          <w:highlight w:val="magenta"/>
        </w:rPr>
        <w:t xml:space="preserve"> </w:t>
      </w:r>
      <w:r w:rsidRPr="000D2CC7">
        <w:rPr>
          <w:highlight w:val="magenta"/>
        </w:rPr>
        <w:t>час</w:t>
      </w:r>
      <w:r w:rsidR="00CE5FD1" w:rsidRPr="000D2CC7">
        <w:rPr>
          <w:highlight w:val="magenta"/>
        </w:rPr>
        <w:t>а</w:t>
      </w:r>
      <w:r w:rsidRPr="000D2CC7">
        <w:rPr>
          <w:highlight w:val="magenta"/>
        </w:rPr>
        <w:t xml:space="preserve">, </w:t>
      </w:r>
      <w:r w:rsidRPr="008651EA">
        <w:t xml:space="preserve">выделенных на контактную работу обучающихся с преподавателем </w:t>
      </w:r>
      <w:r w:rsidRPr="000D2CC7">
        <w:rPr>
          <w:highlight w:val="magenta"/>
        </w:rPr>
        <w:t>(</w:t>
      </w:r>
      <w:r w:rsidR="00C23468" w:rsidRPr="000D2CC7">
        <w:rPr>
          <w:highlight w:val="magenta"/>
        </w:rPr>
        <w:t>2</w:t>
      </w:r>
      <w:r w:rsidR="00CE5FD1" w:rsidRPr="000D2CC7">
        <w:rPr>
          <w:highlight w:val="magenta"/>
        </w:rPr>
        <w:t>2</w:t>
      </w:r>
      <w:r w:rsidR="00035CFC" w:rsidRPr="000D2CC7">
        <w:rPr>
          <w:highlight w:val="magenta"/>
        </w:rPr>
        <w:t xml:space="preserve"> час</w:t>
      </w:r>
      <w:r w:rsidR="00C23468" w:rsidRPr="000D2CC7">
        <w:rPr>
          <w:highlight w:val="magenta"/>
        </w:rPr>
        <w:t>а</w:t>
      </w:r>
      <w:r w:rsidR="00035CFC" w:rsidRPr="000D2CC7">
        <w:rPr>
          <w:highlight w:val="magenta"/>
        </w:rPr>
        <w:t xml:space="preserve"> – </w:t>
      </w:r>
      <w:r w:rsidR="00035CFC" w:rsidRPr="008651EA">
        <w:t xml:space="preserve">лекции, </w:t>
      </w:r>
      <w:r w:rsidR="00C23468" w:rsidRPr="000D2CC7">
        <w:rPr>
          <w:highlight w:val="magenta"/>
        </w:rPr>
        <w:t>22</w:t>
      </w:r>
      <w:r w:rsidR="001D322B" w:rsidRPr="000D2CC7">
        <w:rPr>
          <w:highlight w:val="magenta"/>
        </w:rPr>
        <w:t xml:space="preserve"> час</w:t>
      </w:r>
      <w:r w:rsidR="00C23468" w:rsidRPr="000D2CC7">
        <w:rPr>
          <w:highlight w:val="magenta"/>
        </w:rPr>
        <w:t>а</w:t>
      </w:r>
      <w:r w:rsidR="001D322B" w:rsidRPr="000D2CC7">
        <w:rPr>
          <w:highlight w:val="magenta"/>
        </w:rPr>
        <w:t xml:space="preserve"> </w:t>
      </w:r>
      <w:r w:rsidR="001D322B" w:rsidRPr="008651EA">
        <w:t xml:space="preserve">- </w:t>
      </w:r>
      <w:r w:rsidRPr="008651EA">
        <w:t>практические, семинарские занятия), и</w:t>
      </w:r>
      <w:r w:rsidR="00C23468" w:rsidRPr="008651EA">
        <w:t xml:space="preserve"> </w:t>
      </w:r>
      <w:r w:rsidR="00C23468" w:rsidRPr="000D2CC7">
        <w:rPr>
          <w:highlight w:val="magenta"/>
        </w:rPr>
        <w:t>28</w:t>
      </w:r>
      <w:r w:rsidRPr="000D2CC7">
        <w:rPr>
          <w:highlight w:val="magenta"/>
        </w:rPr>
        <w:t xml:space="preserve"> час</w:t>
      </w:r>
      <w:r w:rsidR="00C23468" w:rsidRPr="000D2CC7">
        <w:rPr>
          <w:highlight w:val="magenta"/>
        </w:rPr>
        <w:t>ов</w:t>
      </w:r>
      <w:r w:rsidRPr="000D2CC7">
        <w:rPr>
          <w:highlight w:val="magenta"/>
        </w:rPr>
        <w:t xml:space="preserve"> – </w:t>
      </w:r>
      <w:r w:rsidRPr="008651EA">
        <w:t>на самостоятельную работу обу</w:t>
      </w:r>
      <w:r w:rsidR="001D322B" w:rsidRPr="008651EA">
        <w:t xml:space="preserve">чающихся. Форма контроля – </w:t>
      </w:r>
      <w:r w:rsidR="00035CFC" w:rsidRPr="008651EA">
        <w:t>зачет</w:t>
      </w:r>
      <w:r w:rsidRPr="008651EA">
        <w:t>.</w:t>
      </w:r>
    </w:p>
    <w:p w:rsidR="002B2A6E" w:rsidRPr="00D21A7D" w:rsidRDefault="002B2A6E" w:rsidP="00D87136">
      <w:pPr>
        <w:tabs>
          <w:tab w:val="right" w:leader="underscore" w:pos="9639"/>
        </w:tabs>
        <w:rPr>
          <w:b/>
        </w:rPr>
      </w:pPr>
      <w:r w:rsidRPr="00D21A7D">
        <w:rPr>
          <w:b/>
        </w:rPr>
        <w:lastRenderedPageBreak/>
        <w:t xml:space="preserve">Таблица </w:t>
      </w:r>
      <w:r w:rsidR="00207977" w:rsidRPr="00D21A7D">
        <w:rPr>
          <w:b/>
        </w:rPr>
        <w:t>2</w:t>
      </w:r>
      <w:r w:rsidR="00D87136" w:rsidRPr="00D21A7D">
        <w:rPr>
          <w:b/>
        </w:rPr>
        <w:t xml:space="preserve"> </w:t>
      </w:r>
      <w:r w:rsidR="00C23468" w:rsidRPr="00BA423F">
        <w:rPr>
          <w:b/>
        </w:rPr>
        <w:t>–</w:t>
      </w:r>
      <w:r w:rsidR="00D87136" w:rsidRPr="00D21A7D">
        <w:rPr>
          <w:b/>
        </w:rPr>
        <w:t xml:space="preserve"> </w:t>
      </w:r>
      <w:r w:rsidR="00CA3695" w:rsidRPr="00D21A7D">
        <w:rPr>
          <w:b/>
        </w:rPr>
        <w:t>Структура и содержание дисциплины (модуля)</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49"/>
        <w:gridCol w:w="531"/>
        <w:gridCol w:w="545"/>
        <w:gridCol w:w="537"/>
        <w:gridCol w:w="624"/>
        <w:gridCol w:w="785"/>
        <w:gridCol w:w="884"/>
        <w:gridCol w:w="2775"/>
      </w:tblGrid>
      <w:tr w:rsidR="009B5052" w:rsidRPr="00D21A7D" w:rsidTr="009B5052">
        <w:trPr>
          <w:trHeight w:val="1117"/>
          <w:jc w:val="center"/>
        </w:trPr>
        <w:tc>
          <w:tcPr>
            <w:tcW w:w="1766" w:type="pct"/>
            <w:vMerge w:val="restart"/>
            <w:tcBorders>
              <w:top w:val="single" w:sz="4" w:space="0" w:color="auto"/>
              <w:left w:val="single" w:sz="4" w:space="0" w:color="auto"/>
              <w:bottom w:val="single" w:sz="4" w:space="0" w:color="auto"/>
              <w:right w:val="single" w:sz="4" w:space="0" w:color="auto"/>
            </w:tcBorders>
            <w:tcMar>
              <w:top w:w="28" w:type="dxa"/>
              <w:left w:w="17" w:type="dxa"/>
              <w:bottom w:w="0" w:type="dxa"/>
              <w:right w:w="17" w:type="dxa"/>
            </w:tcMar>
            <w:vAlign w:val="center"/>
            <w:hideMark/>
          </w:tcPr>
          <w:p w:rsidR="009B5052" w:rsidRPr="00D21A7D" w:rsidRDefault="009B5052" w:rsidP="00AD384F">
            <w:pPr>
              <w:tabs>
                <w:tab w:val="left" w:pos="708"/>
                <w:tab w:val="right" w:leader="underscore" w:pos="9639"/>
              </w:tabs>
              <w:jc w:val="center"/>
              <w:rPr>
                <w:bCs/>
              </w:rPr>
            </w:pPr>
            <w:r w:rsidRPr="00D21A7D">
              <w:rPr>
                <w:bCs/>
              </w:rPr>
              <w:t>Наименование радела (темы)</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B5052" w:rsidRPr="00D21A7D" w:rsidRDefault="009B5052" w:rsidP="00AD384F">
            <w:pPr>
              <w:tabs>
                <w:tab w:val="left" w:pos="708"/>
                <w:tab w:val="right" w:leader="underscore" w:pos="9639"/>
              </w:tabs>
              <w:jc w:val="center"/>
              <w:rPr>
                <w:bCs/>
              </w:rPr>
            </w:pPr>
            <w:r w:rsidRPr="00D21A7D">
              <w:rPr>
                <w:bCs/>
              </w:rPr>
              <w:t>Семестр</w:t>
            </w:r>
          </w:p>
        </w:tc>
        <w:tc>
          <w:tcPr>
            <w:tcW w:w="826" w:type="pct"/>
            <w:gridSpan w:val="3"/>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tabs>
                <w:tab w:val="left" w:pos="708"/>
                <w:tab w:val="right" w:leader="underscore" w:pos="9639"/>
              </w:tabs>
              <w:jc w:val="center"/>
              <w:rPr>
                <w:bCs/>
              </w:rPr>
            </w:pPr>
            <w:r w:rsidRPr="00D21A7D">
              <w:rPr>
                <w:bCs/>
              </w:rPr>
              <w:t>Контактная работа</w:t>
            </w:r>
          </w:p>
          <w:p w:rsidR="009B5052" w:rsidRPr="00D21A7D" w:rsidRDefault="009B5052" w:rsidP="00AD384F">
            <w:pPr>
              <w:tabs>
                <w:tab w:val="left" w:pos="708"/>
                <w:tab w:val="right" w:leader="underscore" w:pos="9639"/>
              </w:tabs>
              <w:jc w:val="center"/>
              <w:rPr>
                <w:bCs/>
              </w:rPr>
            </w:pPr>
            <w:r w:rsidRPr="00D21A7D">
              <w:rPr>
                <w:bCs/>
              </w:rPr>
              <w:t>(в часах)</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tabs>
                <w:tab w:val="left" w:pos="708"/>
                <w:tab w:val="right" w:leader="underscore" w:pos="9639"/>
              </w:tabs>
              <w:ind w:left="113" w:right="113"/>
              <w:jc w:val="center"/>
              <w:rPr>
                <w:bCs/>
              </w:rPr>
            </w:pPr>
            <w:r w:rsidRPr="00D21A7D">
              <w:rPr>
                <w:bCs/>
              </w:rPr>
              <w:t>Самостоят. Работа</w:t>
            </w:r>
          </w:p>
        </w:tc>
        <w:tc>
          <w:tcPr>
            <w:tcW w:w="1343" w:type="pct"/>
            <w:vMerge w:val="restart"/>
            <w:tcBorders>
              <w:top w:val="single" w:sz="4" w:space="0" w:color="auto"/>
              <w:left w:val="single" w:sz="4" w:space="0" w:color="auto"/>
              <w:right w:val="single" w:sz="4" w:space="0" w:color="auto"/>
            </w:tcBorders>
            <w:vAlign w:val="center"/>
            <w:hideMark/>
          </w:tcPr>
          <w:p w:rsidR="009B5052" w:rsidRPr="00D21A7D" w:rsidRDefault="009B5052" w:rsidP="00AD384F">
            <w:pPr>
              <w:tabs>
                <w:tab w:val="left" w:pos="708"/>
                <w:tab w:val="right" w:leader="underscore" w:pos="9639"/>
              </w:tabs>
              <w:jc w:val="both"/>
              <w:rPr>
                <w:bCs/>
                <w:i/>
              </w:rPr>
            </w:pPr>
            <w:r w:rsidRPr="00D21A7D">
              <w:rPr>
                <w:bCs/>
              </w:rPr>
              <w:t>Формы текущего контроля успеваемости</w:t>
            </w:r>
          </w:p>
          <w:p w:rsidR="009B5052" w:rsidRPr="00D21A7D" w:rsidRDefault="009B5052" w:rsidP="00AD384F">
            <w:pPr>
              <w:tabs>
                <w:tab w:val="left" w:pos="708"/>
                <w:tab w:val="right" w:leader="underscore" w:pos="9639"/>
              </w:tabs>
              <w:jc w:val="both"/>
              <w:rPr>
                <w:bCs/>
                <w:i/>
              </w:rPr>
            </w:pPr>
            <w:r w:rsidRPr="00D21A7D">
              <w:rPr>
                <w:bCs/>
              </w:rPr>
              <w:t xml:space="preserve">Форма промежуточной аттестации </w:t>
            </w:r>
            <w:r w:rsidRPr="00D21A7D">
              <w:rPr>
                <w:bCs/>
                <w:i/>
              </w:rPr>
              <w:t>(по семестрам)</w:t>
            </w:r>
          </w:p>
        </w:tc>
      </w:tr>
      <w:tr w:rsidR="009B5052" w:rsidRPr="00D21A7D" w:rsidTr="009B5052">
        <w:trPr>
          <w:trHeight w:val="417"/>
          <w:jc w:val="center"/>
        </w:trPr>
        <w:tc>
          <w:tcPr>
            <w:tcW w:w="1766" w:type="pct"/>
            <w:vMerge/>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rPr>
                <w:bCs/>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rPr>
                <w:bCs/>
              </w:rPr>
            </w:pPr>
          </w:p>
        </w:tc>
        <w:tc>
          <w:tcPr>
            <w:tcW w:w="264" w:type="pct"/>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tabs>
                <w:tab w:val="left" w:pos="708"/>
                <w:tab w:val="right" w:leader="underscore" w:pos="9639"/>
              </w:tabs>
              <w:jc w:val="center"/>
            </w:pPr>
            <w:r w:rsidRPr="00D21A7D">
              <w:t>Л</w:t>
            </w:r>
          </w:p>
        </w:tc>
        <w:tc>
          <w:tcPr>
            <w:tcW w:w="260" w:type="pct"/>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tabs>
                <w:tab w:val="left" w:pos="708"/>
                <w:tab w:val="right" w:leader="underscore" w:pos="9639"/>
              </w:tabs>
              <w:jc w:val="center"/>
            </w:pPr>
            <w:r w:rsidRPr="00D21A7D">
              <w:t>ПЗ</w:t>
            </w:r>
          </w:p>
        </w:tc>
        <w:tc>
          <w:tcPr>
            <w:tcW w:w="302" w:type="pct"/>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tabs>
                <w:tab w:val="left" w:pos="708"/>
                <w:tab w:val="right" w:leader="underscore" w:pos="9639"/>
              </w:tabs>
              <w:jc w:val="center"/>
            </w:pPr>
            <w:r w:rsidRPr="00D21A7D">
              <w:t>ЛР</w:t>
            </w:r>
          </w:p>
        </w:tc>
        <w:tc>
          <w:tcPr>
            <w:tcW w:w="380" w:type="pct"/>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2207FC">
            <w:pPr>
              <w:tabs>
                <w:tab w:val="left" w:pos="708"/>
                <w:tab w:val="right" w:leader="underscore" w:pos="9639"/>
              </w:tabs>
              <w:ind w:left="-108"/>
              <w:jc w:val="center"/>
            </w:pPr>
            <w:r w:rsidRPr="00D21A7D">
              <w:t>КР</w:t>
            </w:r>
          </w:p>
        </w:tc>
        <w:tc>
          <w:tcPr>
            <w:tcW w:w="428" w:type="pct"/>
            <w:tcBorders>
              <w:top w:val="single" w:sz="4" w:space="0" w:color="auto"/>
              <w:left w:val="single" w:sz="4" w:space="0" w:color="auto"/>
              <w:bottom w:val="single" w:sz="4" w:space="0" w:color="auto"/>
              <w:right w:val="single" w:sz="4" w:space="0" w:color="auto"/>
            </w:tcBorders>
            <w:vAlign w:val="center"/>
            <w:hideMark/>
          </w:tcPr>
          <w:p w:rsidR="009B5052" w:rsidRPr="00D21A7D" w:rsidRDefault="009B5052" w:rsidP="00AD384F">
            <w:pPr>
              <w:rPr>
                <w:bCs/>
              </w:rPr>
            </w:pPr>
            <w:r w:rsidRPr="00D21A7D">
              <w:rPr>
                <w:bCs/>
              </w:rPr>
              <w:t>СР</w:t>
            </w:r>
          </w:p>
        </w:tc>
        <w:tc>
          <w:tcPr>
            <w:tcW w:w="1343" w:type="pct"/>
            <w:vMerge/>
            <w:tcBorders>
              <w:left w:val="single" w:sz="4" w:space="0" w:color="auto"/>
              <w:bottom w:val="single" w:sz="4" w:space="0" w:color="auto"/>
              <w:right w:val="single" w:sz="4" w:space="0" w:color="auto"/>
            </w:tcBorders>
            <w:vAlign w:val="center"/>
            <w:hideMark/>
          </w:tcPr>
          <w:p w:rsidR="009B5052" w:rsidRPr="00D21A7D" w:rsidRDefault="009B5052" w:rsidP="00AD384F">
            <w:pPr>
              <w:rPr>
                <w:bCs/>
              </w:rPr>
            </w:pPr>
          </w:p>
        </w:tc>
      </w:tr>
      <w:tr w:rsidR="009B5052" w:rsidRPr="00D21A7D" w:rsidTr="004A21EF">
        <w:trPr>
          <w:trHeight w:val="557"/>
          <w:jc w:val="center"/>
        </w:trPr>
        <w:tc>
          <w:tcPr>
            <w:tcW w:w="1766" w:type="pct"/>
            <w:tcBorders>
              <w:top w:val="single" w:sz="4" w:space="0" w:color="auto"/>
              <w:left w:val="single" w:sz="4" w:space="0" w:color="auto"/>
              <w:bottom w:val="single" w:sz="4" w:space="0" w:color="auto"/>
              <w:right w:val="single" w:sz="4" w:space="0" w:color="auto"/>
            </w:tcBorders>
            <w:hideMark/>
          </w:tcPr>
          <w:p w:rsidR="009B5052" w:rsidRPr="00D21A7D" w:rsidRDefault="00491A51" w:rsidP="008E2031">
            <w:r>
              <w:t>1.</w:t>
            </w:r>
            <w:r w:rsidR="009B5052" w:rsidRPr="00D21A7D">
              <w:t>Саморазвитие и самоорганизация в профессиональной деятельности</w:t>
            </w:r>
          </w:p>
        </w:tc>
        <w:tc>
          <w:tcPr>
            <w:tcW w:w="257" w:type="pct"/>
            <w:tcBorders>
              <w:top w:val="single" w:sz="4" w:space="0" w:color="auto"/>
              <w:left w:val="single" w:sz="4" w:space="0" w:color="auto"/>
              <w:bottom w:val="single" w:sz="4" w:space="0" w:color="auto"/>
              <w:right w:val="single" w:sz="4" w:space="0" w:color="auto"/>
            </w:tcBorders>
            <w:vAlign w:val="center"/>
            <w:hideMark/>
          </w:tcPr>
          <w:p w:rsidR="009B5052" w:rsidRPr="008651EA" w:rsidRDefault="009B5052" w:rsidP="00AD384F">
            <w:pPr>
              <w:tabs>
                <w:tab w:val="left" w:pos="708"/>
                <w:tab w:val="right" w:leader="underscore" w:pos="9639"/>
              </w:tabs>
              <w:jc w:val="center"/>
              <w:rPr>
                <w:highlight w:val="magenta"/>
              </w:rPr>
            </w:pPr>
            <w:r w:rsidRPr="008651EA">
              <w:rPr>
                <w:highlight w:val="magenta"/>
              </w:rPr>
              <w:t>3</w:t>
            </w:r>
          </w:p>
        </w:tc>
        <w:tc>
          <w:tcPr>
            <w:tcW w:w="264" w:type="pct"/>
            <w:tcBorders>
              <w:top w:val="single" w:sz="4" w:space="0" w:color="auto"/>
              <w:left w:val="single" w:sz="4" w:space="0" w:color="auto"/>
              <w:bottom w:val="single" w:sz="4" w:space="0" w:color="auto"/>
              <w:right w:val="single" w:sz="4" w:space="0" w:color="auto"/>
            </w:tcBorders>
            <w:vAlign w:val="center"/>
          </w:tcPr>
          <w:p w:rsidR="009B5052" w:rsidRPr="008651EA" w:rsidRDefault="009B5052" w:rsidP="00AD384F">
            <w:pPr>
              <w:tabs>
                <w:tab w:val="left" w:pos="708"/>
                <w:tab w:val="right" w:leader="underscore" w:pos="9639"/>
              </w:tabs>
              <w:jc w:val="center"/>
              <w:rPr>
                <w:highlight w:val="magenta"/>
              </w:rPr>
            </w:pPr>
            <w:r w:rsidRPr="008651EA">
              <w:rPr>
                <w:highlight w:val="magenta"/>
              </w:rPr>
              <w:t>4</w:t>
            </w:r>
          </w:p>
        </w:tc>
        <w:tc>
          <w:tcPr>
            <w:tcW w:w="26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r w:rsidRPr="000D2CC7">
              <w:rPr>
                <w:highlight w:val="magenta"/>
              </w:rPr>
              <w:t>4</w:t>
            </w:r>
          </w:p>
        </w:tc>
        <w:tc>
          <w:tcPr>
            <w:tcW w:w="302"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38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428"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3142D9">
            <w:pPr>
              <w:tabs>
                <w:tab w:val="left" w:pos="708"/>
                <w:tab w:val="right" w:leader="underscore" w:pos="9639"/>
              </w:tabs>
              <w:jc w:val="center"/>
              <w:rPr>
                <w:highlight w:val="magenta"/>
              </w:rPr>
            </w:pPr>
            <w:r w:rsidRPr="000D2CC7">
              <w:rPr>
                <w:highlight w:val="magenta"/>
              </w:rPr>
              <w:t>4</w:t>
            </w:r>
          </w:p>
        </w:tc>
        <w:tc>
          <w:tcPr>
            <w:tcW w:w="1343" w:type="pct"/>
            <w:tcBorders>
              <w:top w:val="single" w:sz="4" w:space="0" w:color="auto"/>
              <w:left w:val="single" w:sz="4" w:space="0" w:color="auto"/>
              <w:bottom w:val="single" w:sz="4" w:space="0" w:color="auto"/>
              <w:right w:val="single" w:sz="4" w:space="0" w:color="auto"/>
            </w:tcBorders>
          </w:tcPr>
          <w:p w:rsidR="009B5052" w:rsidRPr="0019653B" w:rsidRDefault="009B5052" w:rsidP="000D37E0">
            <w:pPr>
              <w:pStyle w:val="Default"/>
              <w:contextualSpacing/>
              <w:jc w:val="both"/>
              <w:rPr>
                <w:color w:val="auto"/>
                <w:lang w:eastAsia="en-US"/>
              </w:rPr>
            </w:pPr>
            <w:r>
              <w:rPr>
                <w:color w:val="auto"/>
                <w:lang w:eastAsia="en-US"/>
              </w:rPr>
              <w:t>Собеседование</w:t>
            </w:r>
          </w:p>
          <w:p w:rsidR="009B5052" w:rsidRDefault="009B5052" w:rsidP="000D37E0">
            <w:pPr>
              <w:pStyle w:val="Default"/>
              <w:contextualSpacing/>
              <w:jc w:val="both"/>
              <w:rPr>
                <w:color w:val="auto"/>
                <w:lang w:eastAsia="en-US"/>
              </w:rPr>
            </w:pPr>
            <w:r w:rsidRPr="0019653B">
              <w:rPr>
                <w:color w:val="auto"/>
                <w:lang w:eastAsia="en-US"/>
              </w:rPr>
              <w:t xml:space="preserve">Эссе </w:t>
            </w:r>
          </w:p>
          <w:p w:rsidR="00027577" w:rsidRDefault="00027577" w:rsidP="000D37E0">
            <w:pPr>
              <w:pStyle w:val="Default"/>
              <w:contextualSpacing/>
              <w:jc w:val="both"/>
              <w:rPr>
                <w:color w:val="auto"/>
                <w:lang w:eastAsia="en-US"/>
              </w:rPr>
            </w:pPr>
            <w:r>
              <w:rPr>
                <w:color w:val="auto"/>
                <w:lang w:eastAsia="en-US"/>
              </w:rPr>
              <w:t>Составление интеллект- карт</w:t>
            </w:r>
          </w:p>
          <w:p w:rsidR="0063077E" w:rsidRDefault="0063077E" w:rsidP="0063077E">
            <w:pPr>
              <w:tabs>
                <w:tab w:val="right" w:leader="underscore" w:pos="9639"/>
              </w:tabs>
              <w:contextualSpacing/>
              <w:jc w:val="both"/>
            </w:pPr>
            <w:r>
              <w:t>Задание поискового типа: глоссарий</w:t>
            </w:r>
          </w:p>
          <w:p w:rsidR="00027577" w:rsidRPr="0019653B" w:rsidRDefault="00027577" w:rsidP="000D37E0">
            <w:pPr>
              <w:pStyle w:val="Default"/>
              <w:contextualSpacing/>
              <w:jc w:val="both"/>
              <w:rPr>
                <w:color w:val="auto"/>
                <w:lang w:eastAsia="en-US"/>
              </w:rPr>
            </w:pPr>
            <w:r>
              <w:rPr>
                <w:color w:val="auto"/>
                <w:lang w:eastAsia="en-US"/>
              </w:rPr>
              <w:t>Игровое моделирование</w:t>
            </w:r>
          </w:p>
        </w:tc>
      </w:tr>
      <w:tr w:rsidR="009B5052" w:rsidRPr="00D21A7D" w:rsidTr="004A21EF">
        <w:trPr>
          <w:jc w:val="center"/>
        </w:trPr>
        <w:tc>
          <w:tcPr>
            <w:tcW w:w="1766" w:type="pct"/>
            <w:tcBorders>
              <w:top w:val="single" w:sz="4" w:space="0" w:color="auto"/>
              <w:left w:val="single" w:sz="4" w:space="0" w:color="auto"/>
              <w:bottom w:val="single" w:sz="4" w:space="0" w:color="auto"/>
              <w:right w:val="single" w:sz="4" w:space="0" w:color="auto"/>
            </w:tcBorders>
            <w:hideMark/>
          </w:tcPr>
          <w:p w:rsidR="009B5052" w:rsidRPr="00D21A7D" w:rsidRDefault="00491A51" w:rsidP="00112269">
            <w:pPr>
              <w:ind w:right="-173"/>
            </w:pPr>
            <w:r>
              <w:t>2.</w:t>
            </w:r>
            <w:r w:rsidR="009B5052" w:rsidRPr="00D21A7D">
              <w:t>Общение и коммуникации в профессиональной деятельности</w:t>
            </w:r>
          </w:p>
        </w:tc>
        <w:tc>
          <w:tcPr>
            <w:tcW w:w="257" w:type="pct"/>
            <w:tcBorders>
              <w:top w:val="single" w:sz="4" w:space="0" w:color="auto"/>
              <w:left w:val="single" w:sz="4" w:space="0" w:color="auto"/>
              <w:bottom w:val="single" w:sz="4" w:space="0" w:color="auto"/>
              <w:right w:val="single" w:sz="4" w:space="0" w:color="auto"/>
            </w:tcBorders>
            <w:vAlign w:val="center"/>
            <w:hideMark/>
          </w:tcPr>
          <w:p w:rsidR="009B5052" w:rsidRPr="008651EA" w:rsidRDefault="009B5052" w:rsidP="00AD384F">
            <w:pPr>
              <w:tabs>
                <w:tab w:val="left" w:pos="708"/>
                <w:tab w:val="right" w:leader="underscore" w:pos="9639"/>
              </w:tabs>
              <w:jc w:val="center"/>
              <w:rPr>
                <w:highlight w:val="magenta"/>
              </w:rPr>
            </w:pPr>
            <w:r w:rsidRPr="008651EA">
              <w:rPr>
                <w:highlight w:val="magenta"/>
              </w:rPr>
              <w:t>3</w:t>
            </w:r>
          </w:p>
        </w:tc>
        <w:tc>
          <w:tcPr>
            <w:tcW w:w="264" w:type="pct"/>
            <w:tcBorders>
              <w:top w:val="single" w:sz="4" w:space="0" w:color="auto"/>
              <w:left w:val="single" w:sz="4" w:space="0" w:color="auto"/>
              <w:bottom w:val="single" w:sz="4" w:space="0" w:color="auto"/>
              <w:right w:val="single" w:sz="4" w:space="0" w:color="auto"/>
            </w:tcBorders>
            <w:vAlign w:val="center"/>
          </w:tcPr>
          <w:p w:rsidR="009B5052" w:rsidRPr="008651EA" w:rsidRDefault="009B5052" w:rsidP="00AD384F">
            <w:pPr>
              <w:tabs>
                <w:tab w:val="left" w:pos="708"/>
                <w:tab w:val="right" w:leader="underscore" w:pos="9639"/>
              </w:tabs>
              <w:jc w:val="center"/>
              <w:rPr>
                <w:highlight w:val="magenta"/>
              </w:rPr>
            </w:pPr>
            <w:r w:rsidRPr="008651EA">
              <w:rPr>
                <w:highlight w:val="magenta"/>
              </w:rPr>
              <w:t>6</w:t>
            </w:r>
          </w:p>
        </w:tc>
        <w:tc>
          <w:tcPr>
            <w:tcW w:w="26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0D37E0">
            <w:pPr>
              <w:tabs>
                <w:tab w:val="left" w:pos="708"/>
                <w:tab w:val="right" w:leader="underscore" w:pos="9639"/>
              </w:tabs>
              <w:jc w:val="center"/>
              <w:rPr>
                <w:highlight w:val="magenta"/>
              </w:rPr>
            </w:pPr>
            <w:r w:rsidRPr="000D2CC7">
              <w:rPr>
                <w:highlight w:val="magenta"/>
              </w:rPr>
              <w:t>6</w:t>
            </w:r>
          </w:p>
        </w:tc>
        <w:tc>
          <w:tcPr>
            <w:tcW w:w="302"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38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428"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3142D9">
            <w:pPr>
              <w:tabs>
                <w:tab w:val="left" w:pos="708"/>
                <w:tab w:val="right" w:leader="underscore" w:pos="9639"/>
              </w:tabs>
              <w:jc w:val="center"/>
              <w:rPr>
                <w:highlight w:val="magenta"/>
              </w:rPr>
            </w:pPr>
            <w:r w:rsidRPr="000D2CC7">
              <w:rPr>
                <w:highlight w:val="magenta"/>
              </w:rPr>
              <w:t>8</w:t>
            </w:r>
          </w:p>
        </w:tc>
        <w:tc>
          <w:tcPr>
            <w:tcW w:w="1343" w:type="pct"/>
            <w:tcBorders>
              <w:top w:val="single" w:sz="4" w:space="0" w:color="auto"/>
              <w:left w:val="single" w:sz="4" w:space="0" w:color="auto"/>
              <w:bottom w:val="single" w:sz="4" w:space="0" w:color="auto"/>
              <w:right w:val="single" w:sz="4" w:space="0" w:color="auto"/>
            </w:tcBorders>
          </w:tcPr>
          <w:p w:rsidR="009B5052" w:rsidRPr="0019653B" w:rsidRDefault="009B5052" w:rsidP="000D37E0">
            <w:pPr>
              <w:pStyle w:val="Default"/>
              <w:contextualSpacing/>
              <w:jc w:val="both"/>
              <w:rPr>
                <w:color w:val="auto"/>
                <w:lang w:eastAsia="en-US"/>
              </w:rPr>
            </w:pPr>
            <w:r>
              <w:rPr>
                <w:color w:val="auto"/>
                <w:lang w:eastAsia="en-US"/>
              </w:rPr>
              <w:t>Собеседование</w:t>
            </w:r>
          </w:p>
          <w:p w:rsidR="009B5052" w:rsidRDefault="009B5052" w:rsidP="000D37E0">
            <w:pPr>
              <w:tabs>
                <w:tab w:val="right" w:leader="underscore" w:pos="9639"/>
              </w:tabs>
              <w:contextualSpacing/>
              <w:jc w:val="both"/>
            </w:pPr>
            <w:r>
              <w:t>Доклад/презентация</w:t>
            </w:r>
          </w:p>
          <w:p w:rsidR="004A34AA" w:rsidRDefault="004A34AA" w:rsidP="004A34AA">
            <w:pPr>
              <w:pStyle w:val="Default"/>
              <w:contextualSpacing/>
              <w:jc w:val="both"/>
              <w:rPr>
                <w:color w:val="auto"/>
                <w:lang w:eastAsia="en-US"/>
              </w:rPr>
            </w:pPr>
            <w:r>
              <w:rPr>
                <w:color w:val="auto"/>
                <w:lang w:eastAsia="en-US"/>
              </w:rPr>
              <w:t>Составление интеллект- карт</w:t>
            </w:r>
          </w:p>
          <w:p w:rsidR="004A34AA" w:rsidRDefault="004A34AA" w:rsidP="000D37E0">
            <w:pPr>
              <w:tabs>
                <w:tab w:val="right" w:leader="underscore" w:pos="9639"/>
              </w:tabs>
              <w:contextualSpacing/>
              <w:jc w:val="both"/>
            </w:pPr>
            <w:r>
              <w:t>Задание поискового типа: глоссарий</w:t>
            </w:r>
          </w:p>
          <w:p w:rsidR="00491A51" w:rsidRPr="0019653B" w:rsidRDefault="00491A51" w:rsidP="000D37E0">
            <w:pPr>
              <w:tabs>
                <w:tab w:val="right" w:leader="underscore" w:pos="9639"/>
              </w:tabs>
              <w:contextualSpacing/>
              <w:jc w:val="both"/>
            </w:pPr>
            <w:r>
              <w:t>Игровое моделирование</w:t>
            </w:r>
          </w:p>
        </w:tc>
      </w:tr>
      <w:tr w:rsidR="009B5052" w:rsidRPr="00D21A7D" w:rsidTr="004A21EF">
        <w:trPr>
          <w:jc w:val="center"/>
        </w:trPr>
        <w:tc>
          <w:tcPr>
            <w:tcW w:w="1766" w:type="pct"/>
            <w:tcBorders>
              <w:top w:val="single" w:sz="4" w:space="0" w:color="auto"/>
              <w:left w:val="single" w:sz="4" w:space="0" w:color="auto"/>
              <w:bottom w:val="single" w:sz="4" w:space="0" w:color="auto"/>
              <w:right w:val="single" w:sz="4" w:space="0" w:color="auto"/>
            </w:tcBorders>
            <w:hideMark/>
          </w:tcPr>
          <w:p w:rsidR="009B5052" w:rsidRPr="00D21A7D" w:rsidRDefault="00491A51" w:rsidP="006A55A6">
            <w:r>
              <w:t>3.</w:t>
            </w:r>
            <w:r w:rsidR="009B5052" w:rsidRPr="00D21A7D">
              <w:t>Основы</w:t>
            </w:r>
            <w:r w:rsidR="0000036D">
              <w:t xml:space="preserve"> командной  работы  и лидерство</w:t>
            </w:r>
          </w:p>
        </w:tc>
        <w:tc>
          <w:tcPr>
            <w:tcW w:w="257" w:type="pct"/>
            <w:tcBorders>
              <w:top w:val="single" w:sz="4" w:space="0" w:color="auto"/>
              <w:left w:val="single" w:sz="4" w:space="0" w:color="auto"/>
              <w:bottom w:val="single" w:sz="4" w:space="0" w:color="auto"/>
              <w:right w:val="single" w:sz="4" w:space="0" w:color="auto"/>
            </w:tcBorders>
            <w:vAlign w:val="center"/>
            <w:hideMark/>
          </w:tcPr>
          <w:p w:rsidR="009B5052" w:rsidRPr="008651EA" w:rsidRDefault="009B5052" w:rsidP="00AD384F">
            <w:pPr>
              <w:tabs>
                <w:tab w:val="left" w:pos="708"/>
                <w:tab w:val="right" w:leader="underscore" w:pos="9639"/>
              </w:tabs>
              <w:jc w:val="center"/>
              <w:rPr>
                <w:highlight w:val="magenta"/>
              </w:rPr>
            </w:pPr>
            <w:r w:rsidRPr="008651EA">
              <w:rPr>
                <w:highlight w:val="magenta"/>
              </w:rPr>
              <w:t>3</w:t>
            </w:r>
          </w:p>
        </w:tc>
        <w:tc>
          <w:tcPr>
            <w:tcW w:w="264" w:type="pct"/>
            <w:tcBorders>
              <w:top w:val="single" w:sz="4" w:space="0" w:color="auto"/>
              <w:left w:val="single" w:sz="4" w:space="0" w:color="auto"/>
              <w:bottom w:val="single" w:sz="4" w:space="0" w:color="auto"/>
              <w:right w:val="single" w:sz="4" w:space="0" w:color="auto"/>
            </w:tcBorders>
            <w:vAlign w:val="center"/>
          </w:tcPr>
          <w:p w:rsidR="009B5052" w:rsidRPr="008651EA" w:rsidRDefault="009B5052" w:rsidP="00AD384F">
            <w:pPr>
              <w:tabs>
                <w:tab w:val="left" w:pos="708"/>
                <w:tab w:val="right" w:leader="underscore" w:pos="9639"/>
              </w:tabs>
              <w:jc w:val="center"/>
              <w:rPr>
                <w:highlight w:val="magenta"/>
              </w:rPr>
            </w:pPr>
            <w:r w:rsidRPr="008651EA">
              <w:rPr>
                <w:highlight w:val="magenta"/>
              </w:rPr>
              <w:t>6</w:t>
            </w:r>
          </w:p>
        </w:tc>
        <w:tc>
          <w:tcPr>
            <w:tcW w:w="26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0D37E0">
            <w:pPr>
              <w:tabs>
                <w:tab w:val="left" w:pos="708"/>
                <w:tab w:val="right" w:leader="underscore" w:pos="9639"/>
              </w:tabs>
              <w:jc w:val="center"/>
              <w:rPr>
                <w:highlight w:val="magenta"/>
              </w:rPr>
            </w:pPr>
            <w:r w:rsidRPr="000D2CC7">
              <w:rPr>
                <w:highlight w:val="magenta"/>
              </w:rPr>
              <w:t>6</w:t>
            </w:r>
          </w:p>
        </w:tc>
        <w:tc>
          <w:tcPr>
            <w:tcW w:w="302"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38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428"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F17E41">
            <w:pPr>
              <w:tabs>
                <w:tab w:val="left" w:pos="708"/>
                <w:tab w:val="right" w:leader="underscore" w:pos="9639"/>
              </w:tabs>
              <w:jc w:val="center"/>
              <w:rPr>
                <w:highlight w:val="magenta"/>
              </w:rPr>
            </w:pPr>
            <w:r w:rsidRPr="000D2CC7">
              <w:rPr>
                <w:highlight w:val="magenta"/>
              </w:rPr>
              <w:t>8</w:t>
            </w:r>
          </w:p>
        </w:tc>
        <w:tc>
          <w:tcPr>
            <w:tcW w:w="1343" w:type="pct"/>
            <w:tcBorders>
              <w:top w:val="single" w:sz="4" w:space="0" w:color="auto"/>
              <w:left w:val="single" w:sz="4" w:space="0" w:color="auto"/>
              <w:bottom w:val="single" w:sz="4" w:space="0" w:color="auto"/>
              <w:right w:val="single" w:sz="4" w:space="0" w:color="auto"/>
            </w:tcBorders>
          </w:tcPr>
          <w:p w:rsidR="009B5052" w:rsidRPr="0019653B" w:rsidRDefault="009B5052" w:rsidP="000D37E0">
            <w:pPr>
              <w:pStyle w:val="Default"/>
              <w:contextualSpacing/>
              <w:jc w:val="both"/>
              <w:rPr>
                <w:color w:val="auto"/>
                <w:lang w:eastAsia="en-US"/>
              </w:rPr>
            </w:pPr>
            <w:r>
              <w:rPr>
                <w:color w:val="auto"/>
                <w:lang w:eastAsia="en-US"/>
              </w:rPr>
              <w:t>Собеседование</w:t>
            </w:r>
          </w:p>
          <w:p w:rsidR="00DB4DB4" w:rsidRPr="00DB4DB4" w:rsidRDefault="00DB4DB4" w:rsidP="00DB4DB4">
            <w:pPr>
              <w:tabs>
                <w:tab w:val="right" w:leader="underscore" w:pos="9639"/>
              </w:tabs>
            </w:pPr>
            <w:r w:rsidRPr="00DB4DB4">
              <w:t>Ситуация творческого поиска</w:t>
            </w:r>
          </w:p>
          <w:p w:rsidR="004A21EF" w:rsidRDefault="004A21EF" w:rsidP="004A21EF">
            <w:pPr>
              <w:tabs>
                <w:tab w:val="right" w:leader="underscore" w:pos="9639"/>
              </w:tabs>
              <w:contextualSpacing/>
              <w:jc w:val="both"/>
            </w:pPr>
            <w:r>
              <w:t>Задание поискового типа: глоссарий</w:t>
            </w:r>
          </w:p>
          <w:p w:rsidR="0000036D" w:rsidRDefault="0000036D" w:rsidP="0000036D">
            <w:pPr>
              <w:pStyle w:val="Default"/>
              <w:contextualSpacing/>
              <w:jc w:val="both"/>
              <w:rPr>
                <w:color w:val="auto"/>
                <w:lang w:eastAsia="en-US"/>
              </w:rPr>
            </w:pPr>
            <w:r>
              <w:rPr>
                <w:color w:val="auto"/>
                <w:lang w:eastAsia="en-US"/>
              </w:rPr>
              <w:t>Тест</w:t>
            </w:r>
          </w:p>
          <w:p w:rsidR="009B5052" w:rsidRPr="0000036D" w:rsidRDefault="0000036D" w:rsidP="004A21EF">
            <w:pPr>
              <w:tabs>
                <w:tab w:val="right" w:leader="underscore" w:pos="9639"/>
              </w:tabs>
              <w:contextualSpacing/>
              <w:jc w:val="both"/>
            </w:pPr>
            <w:r w:rsidRPr="0000036D">
              <w:t>Решение ситуационных задач</w:t>
            </w:r>
          </w:p>
        </w:tc>
      </w:tr>
      <w:tr w:rsidR="009B5052" w:rsidRPr="00D21A7D" w:rsidTr="004A21EF">
        <w:trPr>
          <w:jc w:val="center"/>
        </w:trPr>
        <w:tc>
          <w:tcPr>
            <w:tcW w:w="1766" w:type="pct"/>
            <w:tcBorders>
              <w:top w:val="single" w:sz="4" w:space="0" w:color="auto"/>
              <w:left w:val="single" w:sz="4" w:space="0" w:color="auto"/>
              <w:bottom w:val="single" w:sz="4" w:space="0" w:color="auto"/>
              <w:right w:val="single" w:sz="4" w:space="0" w:color="auto"/>
            </w:tcBorders>
            <w:hideMark/>
          </w:tcPr>
          <w:p w:rsidR="009B5052" w:rsidRPr="00D21A7D" w:rsidRDefault="00491A51" w:rsidP="003142D9">
            <w:pPr>
              <w:ind w:right="-173"/>
            </w:pPr>
            <w:r>
              <w:t>4.</w:t>
            </w:r>
            <w:r w:rsidR="009B5052" w:rsidRPr="00D21A7D">
              <w:t>Межкультурное взаимодействие в профессиональной деятельности</w:t>
            </w:r>
          </w:p>
        </w:tc>
        <w:tc>
          <w:tcPr>
            <w:tcW w:w="257" w:type="pct"/>
            <w:tcBorders>
              <w:top w:val="single" w:sz="4" w:space="0" w:color="auto"/>
              <w:left w:val="single" w:sz="4" w:space="0" w:color="auto"/>
              <w:bottom w:val="single" w:sz="4" w:space="0" w:color="auto"/>
              <w:right w:val="single" w:sz="4" w:space="0" w:color="auto"/>
            </w:tcBorders>
            <w:vAlign w:val="center"/>
            <w:hideMark/>
          </w:tcPr>
          <w:p w:rsidR="009B5052" w:rsidRPr="008651EA" w:rsidRDefault="009B5052" w:rsidP="00AD384F">
            <w:pPr>
              <w:tabs>
                <w:tab w:val="left" w:pos="708"/>
                <w:tab w:val="right" w:leader="underscore" w:pos="9639"/>
              </w:tabs>
              <w:jc w:val="center"/>
              <w:rPr>
                <w:highlight w:val="magenta"/>
              </w:rPr>
            </w:pPr>
            <w:r w:rsidRPr="008651EA">
              <w:rPr>
                <w:highlight w:val="magenta"/>
              </w:rPr>
              <w:t>3</w:t>
            </w:r>
          </w:p>
        </w:tc>
        <w:tc>
          <w:tcPr>
            <w:tcW w:w="264" w:type="pct"/>
            <w:tcBorders>
              <w:top w:val="single" w:sz="4" w:space="0" w:color="auto"/>
              <w:left w:val="single" w:sz="4" w:space="0" w:color="auto"/>
              <w:bottom w:val="single" w:sz="4" w:space="0" w:color="auto"/>
              <w:right w:val="single" w:sz="4" w:space="0" w:color="auto"/>
            </w:tcBorders>
            <w:vAlign w:val="center"/>
          </w:tcPr>
          <w:p w:rsidR="009B5052" w:rsidRPr="008651EA" w:rsidRDefault="009B5052" w:rsidP="000D37E0">
            <w:pPr>
              <w:tabs>
                <w:tab w:val="left" w:pos="708"/>
                <w:tab w:val="right" w:leader="underscore" w:pos="9639"/>
              </w:tabs>
              <w:jc w:val="center"/>
              <w:rPr>
                <w:highlight w:val="magenta"/>
              </w:rPr>
            </w:pPr>
            <w:r w:rsidRPr="008651EA">
              <w:rPr>
                <w:highlight w:val="magenta"/>
              </w:rPr>
              <w:t>6</w:t>
            </w:r>
          </w:p>
        </w:tc>
        <w:tc>
          <w:tcPr>
            <w:tcW w:w="26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0D37E0">
            <w:pPr>
              <w:tabs>
                <w:tab w:val="left" w:pos="708"/>
                <w:tab w:val="right" w:leader="underscore" w:pos="9639"/>
              </w:tabs>
              <w:jc w:val="center"/>
              <w:rPr>
                <w:highlight w:val="magenta"/>
              </w:rPr>
            </w:pPr>
            <w:r w:rsidRPr="000D2CC7">
              <w:rPr>
                <w:highlight w:val="magenta"/>
              </w:rPr>
              <w:t>6</w:t>
            </w:r>
          </w:p>
        </w:tc>
        <w:tc>
          <w:tcPr>
            <w:tcW w:w="302"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38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428"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F17E41">
            <w:pPr>
              <w:tabs>
                <w:tab w:val="left" w:pos="708"/>
                <w:tab w:val="right" w:leader="underscore" w:pos="9639"/>
              </w:tabs>
              <w:jc w:val="center"/>
              <w:rPr>
                <w:highlight w:val="magenta"/>
              </w:rPr>
            </w:pPr>
            <w:r w:rsidRPr="000D2CC7">
              <w:rPr>
                <w:highlight w:val="magenta"/>
              </w:rPr>
              <w:t>8</w:t>
            </w:r>
          </w:p>
        </w:tc>
        <w:tc>
          <w:tcPr>
            <w:tcW w:w="1343" w:type="pct"/>
            <w:tcBorders>
              <w:top w:val="single" w:sz="4" w:space="0" w:color="auto"/>
              <w:left w:val="single" w:sz="4" w:space="0" w:color="auto"/>
              <w:bottom w:val="single" w:sz="4" w:space="0" w:color="auto"/>
              <w:right w:val="single" w:sz="4" w:space="0" w:color="auto"/>
            </w:tcBorders>
          </w:tcPr>
          <w:p w:rsidR="009B5052" w:rsidRDefault="009B5052" w:rsidP="000D37E0">
            <w:pPr>
              <w:tabs>
                <w:tab w:val="right" w:leader="underscore" w:pos="9639"/>
              </w:tabs>
              <w:contextualSpacing/>
              <w:jc w:val="both"/>
            </w:pPr>
            <w:r>
              <w:t>Собеседование</w:t>
            </w:r>
          </w:p>
          <w:p w:rsidR="009B5052" w:rsidRDefault="00231C52" w:rsidP="000D37E0">
            <w:pPr>
              <w:jc w:val="both"/>
            </w:pPr>
            <w:r>
              <w:t>Доклад/презентация</w:t>
            </w:r>
          </w:p>
          <w:p w:rsidR="00231C52" w:rsidRPr="00D21A7D" w:rsidRDefault="00231C52" w:rsidP="00231C52">
            <w:pPr>
              <w:tabs>
                <w:tab w:val="right" w:leader="underscore" w:pos="9639"/>
              </w:tabs>
              <w:contextualSpacing/>
              <w:jc w:val="both"/>
            </w:pPr>
            <w:r>
              <w:t>Задание поискового типа: глоссарий</w:t>
            </w:r>
          </w:p>
        </w:tc>
      </w:tr>
      <w:tr w:rsidR="009B5052" w:rsidRPr="00D21A7D" w:rsidTr="004A21EF">
        <w:trPr>
          <w:jc w:val="center"/>
        </w:trPr>
        <w:tc>
          <w:tcPr>
            <w:tcW w:w="1766" w:type="pct"/>
            <w:tcBorders>
              <w:top w:val="single" w:sz="4" w:space="0" w:color="auto"/>
              <w:left w:val="single" w:sz="4" w:space="0" w:color="auto"/>
              <w:bottom w:val="single" w:sz="4" w:space="0" w:color="auto"/>
              <w:right w:val="single" w:sz="4" w:space="0" w:color="auto"/>
            </w:tcBorders>
            <w:hideMark/>
          </w:tcPr>
          <w:p w:rsidR="009B5052" w:rsidRPr="00D21A7D" w:rsidRDefault="009B5052" w:rsidP="00AD384F">
            <w:pPr>
              <w:suppressAutoHyphens/>
              <w:rPr>
                <w:b/>
                <w:lang w:eastAsia="ar-SA"/>
              </w:rPr>
            </w:pPr>
            <w:r w:rsidRPr="00D21A7D">
              <w:rPr>
                <w:b/>
              </w:rPr>
              <w:t>Итого</w:t>
            </w:r>
          </w:p>
        </w:tc>
        <w:tc>
          <w:tcPr>
            <w:tcW w:w="257" w:type="pct"/>
            <w:tcBorders>
              <w:top w:val="single" w:sz="4" w:space="0" w:color="auto"/>
              <w:left w:val="single" w:sz="4" w:space="0" w:color="auto"/>
              <w:bottom w:val="single" w:sz="4" w:space="0" w:color="auto"/>
              <w:right w:val="single" w:sz="4" w:space="0" w:color="auto"/>
            </w:tcBorders>
            <w:hideMark/>
          </w:tcPr>
          <w:p w:rsidR="009B5052" w:rsidRPr="00D21A7D" w:rsidRDefault="009B5052" w:rsidP="00AD384F">
            <w:pPr>
              <w:rPr>
                <w:b/>
                <w:lang w:eastAsia="ar-SA"/>
              </w:rPr>
            </w:pPr>
          </w:p>
        </w:tc>
        <w:tc>
          <w:tcPr>
            <w:tcW w:w="264" w:type="pct"/>
            <w:tcBorders>
              <w:top w:val="single" w:sz="4" w:space="0" w:color="auto"/>
              <w:left w:val="single" w:sz="4" w:space="0" w:color="auto"/>
              <w:bottom w:val="single" w:sz="4" w:space="0" w:color="auto"/>
              <w:right w:val="single" w:sz="4" w:space="0" w:color="auto"/>
            </w:tcBorders>
            <w:vAlign w:val="center"/>
            <w:hideMark/>
          </w:tcPr>
          <w:p w:rsidR="009B5052" w:rsidRPr="000D2CC7" w:rsidRDefault="00127B4D" w:rsidP="000D37E0">
            <w:pPr>
              <w:tabs>
                <w:tab w:val="left" w:pos="708"/>
                <w:tab w:val="right" w:leader="underscore" w:pos="9639"/>
              </w:tabs>
              <w:jc w:val="center"/>
              <w:rPr>
                <w:highlight w:val="magenta"/>
              </w:rPr>
            </w:pPr>
            <w:r w:rsidRPr="000D2CC7">
              <w:rPr>
                <w:highlight w:val="magenta"/>
              </w:rPr>
              <w:t>22</w:t>
            </w:r>
          </w:p>
        </w:tc>
        <w:tc>
          <w:tcPr>
            <w:tcW w:w="260" w:type="pct"/>
            <w:tcBorders>
              <w:top w:val="single" w:sz="4" w:space="0" w:color="auto"/>
              <w:left w:val="single" w:sz="4" w:space="0" w:color="auto"/>
              <w:bottom w:val="single" w:sz="4" w:space="0" w:color="auto"/>
              <w:right w:val="single" w:sz="4" w:space="0" w:color="auto"/>
            </w:tcBorders>
            <w:vAlign w:val="center"/>
            <w:hideMark/>
          </w:tcPr>
          <w:p w:rsidR="009B5052" w:rsidRPr="000D2CC7" w:rsidRDefault="009B5052" w:rsidP="00F17E41">
            <w:pPr>
              <w:tabs>
                <w:tab w:val="left" w:pos="708"/>
                <w:tab w:val="right" w:leader="underscore" w:pos="9639"/>
              </w:tabs>
              <w:jc w:val="center"/>
              <w:rPr>
                <w:highlight w:val="magenta"/>
              </w:rPr>
            </w:pPr>
            <w:r w:rsidRPr="000D2CC7">
              <w:rPr>
                <w:highlight w:val="magenta"/>
              </w:rPr>
              <w:t>22</w:t>
            </w:r>
          </w:p>
        </w:tc>
        <w:tc>
          <w:tcPr>
            <w:tcW w:w="302"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380" w:type="pct"/>
            <w:tcBorders>
              <w:top w:val="single" w:sz="4" w:space="0" w:color="auto"/>
              <w:left w:val="single" w:sz="4" w:space="0" w:color="auto"/>
              <w:bottom w:val="single" w:sz="4" w:space="0" w:color="auto"/>
              <w:right w:val="single" w:sz="4" w:space="0" w:color="auto"/>
            </w:tcBorders>
            <w:vAlign w:val="center"/>
          </w:tcPr>
          <w:p w:rsidR="009B5052" w:rsidRPr="000D2CC7" w:rsidRDefault="009B5052" w:rsidP="00AD384F">
            <w:pPr>
              <w:tabs>
                <w:tab w:val="left" w:pos="708"/>
                <w:tab w:val="right" w:leader="underscore" w:pos="9639"/>
              </w:tabs>
              <w:jc w:val="center"/>
              <w:rPr>
                <w:highlight w:val="magenta"/>
              </w:rPr>
            </w:pPr>
          </w:p>
        </w:tc>
        <w:tc>
          <w:tcPr>
            <w:tcW w:w="428" w:type="pct"/>
            <w:tcBorders>
              <w:top w:val="single" w:sz="4" w:space="0" w:color="auto"/>
              <w:left w:val="single" w:sz="4" w:space="0" w:color="auto"/>
              <w:bottom w:val="single" w:sz="4" w:space="0" w:color="auto"/>
              <w:right w:val="single" w:sz="4" w:space="0" w:color="auto"/>
            </w:tcBorders>
            <w:vAlign w:val="center"/>
            <w:hideMark/>
          </w:tcPr>
          <w:p w:rsidR="009B5052" w:rsidRPr="000D2CC7" w:rsidRDefault="009B5052" w:rsidP="00F17E41">
            <w:pPr>
              <w:tabs>
                <w:tab w:val="left" w:pos="708"/>
                <w:tab w:val="right" w:leader="underscore" w:pos="9639"/>
              </w:tabs>
              <w:jc w:val="center"/>
              <w:rPr>
                <w:color w:val="000000"/>
                <w:highlight w:val="magenta"/>
              </w:rPr>
            </w:pPr>
            <w:r w:rsidRPr="000D2CC7">
              <w:rPr>
                <w:color w:val="000000"/>
                <w:highlight w:val="magenta"/>
              </w:rPr>
              <w:t>28</w:t>
            </w:r>
          </w:p>
        </w:tc>
        <w:tc>
          <w:tcPr>
            <w:tcW w:w="1343" w:type="pct"/>
            <w:tcBorders>
              <w:top w:val="single" w:sz="4" w:space="0" w:color="auto"/>
              <w:left w:val="single" w:sz="4" w:space="0" w:color="auto"/>
              <w:bottom w:val="single" w:sz="4" w:space="0" w:color="auto"/>
              <w:right w:val="single" w:sz="4" w:space="0" w:color="auto"/>
            </w:tcBorders>
          </w:tcPr>
          <w:p w:rsidR="009B5052" w:rsidRPr="00D21A7D" w:rsidRDefault="009B5052" w:rsidP="00AD384F">
            <w:pPr>
              <w:tabs>
                <w:tab w:val="left" w:pos="708"/>
                <w:tab w:val="right" w:leader="underscore" w:pos="9639"/>
              </w:tabs>
              <w:jc w:val="both"/>
              <w:rPr>
                <w:b/>
              </w:rPr>
            </w:pPr>
            <w:r w:rsidRPr="00D21A7D">
              <w:rPr>
                <w:b/>
              </w:rPr>
              <w:t>Зачет</w:t>
            </w:r>
          </w:p>
        </w:tc>
      </w:tr>
    </w:tbl>
    <w:p w:rsidR="00B316E5" w:rsidRPr="00D21A7D" w:rsidRDefault="00B316E5" w:rsidP="00B316E5">
      <w:pPr>
        <w:tabs>
          <w:tab w:val="left" w:pos="708"/>
          <w:tab w:val="right" w:leader="underscore" w:pos="9639"/>
        </w:tabs>
      </w:pPr>
    </w:p>
    <w:p w:rsidR="0094119E" w:rsidRPr="000D2CC7" w:rsidRDefault="000D2CC7" w:rsidP="00AD384F">
      <w:pPr>
        <w:pStyle w:val="21"/>
        <w:spacing w:after="0" w:line="240" w:lineRule="auto"/>
        <w:jc w:val="both"/>
        <w:rPr>
          <w:b/>
          <w:spacing w:val="2"/>
        </w:rPr>
      </w:pPr>
      <w:r w:rsidRPr="000D2CC7">
        <w:rPr>
          <w:b/>
          <w:spacing w:val="2"/>
        </w:rPr>
        <w:t>Таблица 3 – Матрица соотнесения разделов, тем учебной дисциплины (модуля) и формируемых компетенций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992"/>
        <w:gridCol w:w="850"/>
        <w:gridCol w:w="742"/>
        <w:gridCol w:w="742"/>
        <w:gridCol w:w="744"/>
        <w:gridCol w:w="1565"/>
      </w:tblGrid>
      <w:tr w:rsidR="00CD7BC7" w:rsidRPr="00D21A7D" w:rsidTr="000E41DC">
        <w:trPr>
          <w:cantSplit/>
          <w:trHeight w:val="20"/>
          <w:jc w:val="center"/>
        </w:trPr>
        <w:tc>
          <w:tcPr>
            <w:tcW w:w="2296" w:type="pct"/>
            <w:vMerge w:val="restart"/>
            <w:vAlign w:val="center"/>
          </w:tcPr>
          <w:p w:rsidR="00CD7BC7" w:rsidRPr="00D21A7D" w:rsidRDefault="00CD7BC7" w:rsidP="00AD384F">
            <w:pPr>
              <w:pStyle w:val="a8"/>
              <w:tabs>
                <w:tab w:val="right" w:leader="underscore" w:pos="9639"/>
              </w:tabs>
              <w:spacing w:after="0" w:line="240" w:lineRule="auto"/>
              <w:jc w:val="center"/>
              <w:rPr>
                <w:smallCaps w:val="0"/>
              </w:rPr>
            </w:pPr>
            <w:r w:rsidRPr="00D21A7D">
              <w:rPr>
                <w:smallCaps w:val="0"/>
              </w:rPr>
              <w:t>Темы,</w:t>
            </w:r>
            <w:r w:rsidRPr="00D21A7D">
              <w:rPr>
                <w:smallCaps w:val="0"/>
              </w:rPr>
              <w:br/>
              <w:t>разделы</w:t>
            </w:r>
            <w:r w:rsidRPr="00D21A7D">
              <w:rPr>
                <w:smallCaps w:val="0"/>
              </w:rPr>
              <w:br/>
              <w:t>дисциплины</w:t>
            </w:r>
          </w:p>
        </w:tc>
        <w:tc>
          <w:tcPr>
            <w:tcW w:w="476" w:type="pct"/>
            <w:vMerge w:val="restart"/>
            <w:vAlign w:val="center"/>
          </w:tcPr>
          <w:p w:rsidR="00CD7BC7" w:rsidRPr="00D21A7D" w:rsidRDefault="00CD7BC7" w:rsidP="00AD384F">
            <w:pPr>
              <w:pStyle w:val="a8"/>
              <w:tabs>
                <w:tab w:val="right" w:leader="underscore" w:pos="9639"/>
              </w:tabs>
              <w:spacing w:after="0" w:line="240" w:lineRule="auto"/>
              <w:jc w:val="center"/>
              <w:rPr>
                <w:smallCaps w:val="0"/>
              </w:rPr>
            </w:pPr>
            <w:r w:rsidRPr="00D21A7D">
              <w:rPr>
                <w:smallCaps w:val="0"/>
              </w:rPr>
              <w:t>Кол</w:t>
            </w:r>
            <w:r w:rsidRPr="00D21A7D">
              <w:rPr>
                <w:smallCaps w:val="0"/>
                <w:lang w:val="en-US"/>
              </w:rPr>
              <w:t>-</w:t>
            </w:r>
            <w:r w:rsidRPr="00D21A7D">
              <w:rPr>
                <w:smallCaps w:val="0"/>
              </w:rPr>
              <w:t>во</w:t>
            </w:r>
            <w:r w:rsidRPr="00D21A7D">
              <w:rPr>
                <w:smallCaps w:val="0"/>
              </w:rPr>
              <w:br/>
              <w:t>часов</w:t>
            </w:r>
          </w:p>
        </w:tc>
        <w:tc>
          <w:tcPr>
            <w:tcW w:w="2228" w:type="pct"/>
            <w:gridSpan w:val="5"/>
            <w:vAlign w:val="center"/>
          </w:tcPr>
          <w:p w:rsidR="00CD7BC7" w:rsidRPr="00D21A7D" w:rsidRDefault="00682D36" w:rsidP="00682D36">
            <w:pPr>
              <w:pStyle w:val="a8"/>
              <w:tabs>
                <w:tab w:val="right" w:leader="underscore" w:pos="9639"/>
              </w:tabs>
              <w:spacing w:after="0" w:line="240" w:lineRule="auto"/>
              <w:jc w:val="center"/>
              <w:rPr>
                <w:smallCaps w:val="0"/>
              </w:rPr>
            </w:pPr>
            <w:r w:rsidRPr="00D21A7D">
              <w:rPr>
                <w:smallCaps w:val="0"/>
              </w:rPr>
              <w:t>Код к</w:t>
            </w:r>
            <w:r w:rsidR="00CD7BC7" w:rsidRPr="00D21A7D">
              <w:rPr>
                <w:smallCaps w:val="0"/>
              </w:rPr>
              <w:t>омпетенции</w:t>
            </w:r>
          </w:p>
        </w:tc>
      </w:tr>
      <w:tr w:rsidR="006A55A6" w:rsidRPr="00D21A7D" w:rsidTr="000E41DC">
        <w:trPr>
          <w:cantSplit/>
          <w:trHeight w:val="20"/>
          <w:jc w:val="center"/>
        </w:trPr>
        <w:tc>
          <w:tcPr>
            <w:tcW w:w="2296" w:type="pct"/>
            <w:vMerge/>
            <w:vAlign w:val="center"/>
          </w:tcPr>
          <w:p w:rsidR="006A55A6" w:rsidRPr="00D21A7D" w:rsidRDefault="006A55A6" w:rsidP="00AD384F">
            <w:pPr>
              <w:pStyle w:val="a8"/>
              <w:tabs>
                <w:tab w:val="right" w:leader="underscore" w:pos="9639"/>
              </w:tabs>
              <w:spacing w:after="0" w:line="240" w:lineRule="auto"/>
              <w:jc w:val="center"/>
              <w:rPr>
                <w:smallCaps w:val="0"/>
              </w:rPr>
            </w:pPr>
          </w:p>
        </w:tc>
        <w:tc>
          <w:tcPr>
            <w:tcW w:w="476" w:type="pct"/>
            <w:vMerge/>
            <w:vAlign w:val="center"/>
          </w:tcPr>
          <w:p w:rsidR="006A55A6" w:rsidRPr="00D21A7D" w:rsidRDefault="006A55A6" w:rsidP="00AD384F">
            <w:pPr>
              <w:pStyle w:val="a8"/>
              <w:tabs>
                <w:tab w:val="right" w:leader="underscore" w:pos="9639"/>
              </w:tabs>
              <w:spacing w:after="0" w:line="240" w:lineRule="auto"/>
              <w:jc w:val="center"/>
              <w:rPr>
                <w:smallCaps w:val="0"/>
              </w:rPr>
            </w:pPr>
          </w:p>
        </w:tc>
        <w:tc>
          <w:tcPr>
            <w:tcW w:w="408" w:type="pct"/>
            <w:vAlign w:val="center"/>
          </w:tcPr>
          <w:p w:rsidR="006A55A6" w:rsidRPr="000E41DC" w:rsidRDefault="006A55A6" w:rsidP="00980E78">
            <w:pPr>
              <w:pStyle w:val="a8"/>
              <w:tabs>
                <w:tab w:val="right" w:leader="underscore" w:pos="9639"/>
              </w:tabs>
              <w:spacing w:after="0" w:line="240" w:lineRule="auto"/>
              <w:jc w:val="both"/>
              <w:rPr>
                <w:i/>
                <w:smallCaps w:val="0"/>
              </w:rPr>
            </w:pPr>
            <w:r w:rsidRPr="000E41DC">
              <w:rPr>
                <w:i/>
                <w:smallCaps w:val="0"/>
              </w:rPr>
              <w:t>УК-3</w:t>
            </w:r>
          </w:p>
        </w:tc>
        <w:tc>
          <w:tcPr>
            <w:tcW w:w="356" w:type="pct"/>
            <w:vAlign w:val="center"/>
          </w:tcPr>
          <w:p w:rsidR="006A55A6" w:rsidRPr="000E41DC" w:rsidRDefault="006A55A6" w:rsidP="00AD384F">
            <w:pPr>
              <w:pStyle w:val="a8"/>
              <w:tabs>
                <w:tab w:val="right" w:leader="underscore" w:pos="9639"/>
              </w:tabs>
              <w:spacing w:after="0" w:line="240" w:lineRule="auto"/>
              <w:jc w:val="both"/>
              <w:rPr>
                <w:i/>
                <w:smallCaps w:val="0"/>
              </w:rPr>
            </w:pPr>
            <w:r w:rsidRPr="000E41DC">
              <w:rPr>
                <w:i/>
                <w:smallCaps w:val="0"/>
              </w:rPr>
              <w:t>УК-4</w:t>
            </w:r>
          </w:p>
        </w:tc>
        <w:tc>
          <w:tcPr>
            <w:tcW w:w="356" w:type="pct"/>
            <w:vAlign w:val="center"/>
          </w:tcPr>
          <w:p w:rsidR="006A55A6" w:rsidRPr="000E41DC" w:rsidRDefault="006A55A6" w:rsidP="00AD384F">
            <w:pPr>
              <w:pStyle w:val="a8"/>
              <w:tabs>
                <w:tab w:val="right" w:leader="underscore" w:pos="9639"/>
              </w:tabs>
              <w:spacing w:after="0" w:line="240" w:lineRule="auto"/>
              <w:jc w:val="both"/>
              <w:rPr>
                <w:i/>
                <w:smallCaps w:val="0"/>
              </w:rPr>
            </w:pPr>
            <w:r w:rsidRPr="000E41DC">
              <w:rPr>
                <w:i/>
                <w:smallCaps w:val="0"/>
              </w:rPr>
              <w:t>УК-5</w:t>
            </w:r>
          </w:p>
        </w:tc>
        <w:tc>
          <w:tcPr>
            <w:tcW w:w="357" w:type="pct"/>
            <w:vAlign w:val="center"/>
          </w:tcPr>
          <w:p w:rsidR="006A55A6" w:rsidRPr="00C23468" w:rsidRDefault="006A55A6" w:rsidP="00AD384F">
            <w:pPr>
              <w:pStyle w:val="a8"/>
              <w:tabs>
                <w:tab w:val="right" w:leader="underscore" w:pos="9639"/>
              </w:tabs>
              <w:spacing w:after="0" w:line="240" w:lineRule="auto"/>
              <w:jc w:val="both"/>
              <w:rPr>
                <w:i/>
                <w:iCs/>
                <w:smallCaps w:val="0"/>
              </w:rPr>
            </w:pPr>
            <w:r w:rsidRPr="00C23468">
              <w:rPr>
                <w:i/>
                <w:iCs/>
                <w:smallCaps w:val="0"/>
              </w:rPr>
              <w:t>УК-6</w:t>
            </w:r>
          </w:p>
        </w:tc>
        <w:tc>
          <w:tcPr>
            <w:tcW w:w="751" w:type="pct"/>
            <w:vAlign w:val="center"/>
          </w:tcPr>
          <w:p w:rsidR="006A55A6" w:rsidRPr="00D21A7D" w:rsidRDefault="006A55A6" w:rsidP="00AD384F">
            <w:pPr>
              <w:pStyle w:val="a8"/>
              <w:tabs>
                <w:tab w:val="right" w:leader="underscore" w:pos="9639"/>
              </w:tabs>
              <w:spacing w:after="0" w:line="240" w:lineRule="auto"/>
              <w:jc w:val="center"/>
              <w:rPr>
                <w:smallCaps w:val="0"/>
              </w:rPr>
            </w:pPr>
            <w:r w:rsidRPr="00D21A7D">
              <w:rPr>
                <w:smallCaps w:val="0"/>
              </w:rPr>
              <w:t>общее количество компетенций</w:t>
            </w:r>
          </w:p>
        </w:tc>
      </w:tr>
      <w:tr w:rsidR="006A55A6" w:rsidRPr="00D21A7D" w:rsidTr="000E41DC">
        <w:trPr>
          <w:trHeight w:val="20"/>
          <w:jc w:val="center"/>
        </w:trPr>
        <w:tc>
          <w:tcPr>
            <w:tcW w:w="2296" w:type="pct"/>
          </w:tcPr>
          <w:p w:rsidR="006A55A6" w:rsidRPr="00D21A7D" w:rsidRDefault="00491A51">
            <w:r>
              <w:t>1.</w:t>
            </w:r>
            <w:r w:rsidR="006A55A6" w:rsidRPr="00D21A7D">
              <w:t>Саморазвитие и самоорганизация в профессиональной деятельности</w:t>
            </w:r>
          </w:p>
        </w:tc>
        <w:tc>
          <w:tcPr>
            <w:tcW w:w="476" w:type="pct"/>
          </w:tcPr>
          <w:p w:rsidR="006A55A6" w:rsidRPr="000D2CC7" w:rsidRDefault="00122900" w:rsidP="000E41DC">
            <w:pPr>
              <w:pStyle w:val="a8"/>
              <w:tabs>
                <w:tab w:val="right" w:leader="underscore" w:pos="9639"/>
              </w:tabs>
              <w:spacing w:after="0" w:line="240" w:lineRule="auto"/>
              <w:jc w:val="both"/>
              <w:rPr>
                <w:smallCaps w:val="0"/>
                <w:highlight w:val="magenta"/>
              </w:rPr>
            </w:pPr>
            <w:r w:rsidRPr="000D2CC7">
              <w:rPr>
                <w:smallCaps w:val="0"/>
                <w:highlight w:val="magenta"/>
              </w:rPr>
              <w:t>1</w:t>
            </w:r>
            <w:r w:rsidR="000E41DC" w:rsidRPr="000D2CC7">
              <w:rPr>
                <w:smallCaps w:val="0"/>
                <w:highlight w:val="magenta"/>
              </w:rPr>
              <w:t>2</w:t>
            </w:r>
          </w:p>
        </w:tc>
        <w:tc>
          <w:tcPr>
            <w:tcW w:w="408" w:type="pct"/>
          </w:tcPr>
          <w:p w:rsidR="006A55A6" w:rsidRPr="00D21A7D" w:rsidRDefault="006A55A6" w:rsidP="00AD384F">
            <w:pPr>
              <w:pStyle w:val="a8"/>
              <w:tabs>
                <w:tab w:val="right" w:leader="underscore" w:pos="9639"/>
              </w:tabs>
              <w:spacing w:after="0" w:line="240" w:lineRule="auto"/>
              <w:jc w:val="both"/>
              <w:rPr>
                <w:i/>
                <w:smallCaps w:val="0"/>
              </w:rPr>
            </w:pPr>
          </w:p>
        </w:tc>
        <w:tc>
          <w:tcPr>
            <w:tcW w:w="356" w:type="pct"/>
          </w:tcPr>
          <w:p w:rsidR="006A55A6" w:rsidRPr="00D21A7D" w:rsidRDefault="006A55A6" w:rsidP="00AD384F">
            <w:pPr>
              <w:pStyle w:val="a8"/>
              <w:tabs>
                <w:tab w:val="right" w:leader="underscore" w:pos="9639"/>
              </w:tabs>
              <w:spacing w:after="0" w:line="240" w:lineRule="auto"/>
              <w:jc w:val="both"/>
              <w:rPr>
                <w:i/>
                <w:smallCaps w:val="0"/>
              </w:rPr>
            </w:pPr>
          </w:p>
        </w:tc>
        <w:tc>
          <w:tcPr>
            <w:tcW w:w="356" w:type="pct"/>
          </w:tcPr>
          <w:p w:rsidR="006A55A6" w:rsidRPr="00D21A7D" w:rsidRDefault="006A55A6" w:rsidP="00AD384F">
            <w:pPr>
              <w:pStyle w:val="a8"/>
              <w:tabs>
                <w:tab w:val="right" w:leader="underscore" w:pos="9639"/>
              </w:tabs>
              <w:spacing w:after="0" w:line="240" w:lineRule="auto"/>
              <w:jc w:val="both"/>
              <w:rPr>
                <w:i/>
                <w:smallCaps w:val="0"/>
              </w:rPr>
            </w:pPr>
          </w:p>
        </w:tc>
        <w:tc>
          <w:tcPr>
            <w:tcW w:w="357" w:type="pct"/>
          </w:tcPr>
          <w:p w:rsidR="006A55A6" w:rsidRPr="00D21A7D" w:rsidRDefault="006A55A6" w:rsidP="00AD384F">
            <w:pPr>
              <w:pStyle w:val="a8"/>
              <w:tabs>
                <w:tab w:val="right" w:leader="underscore" w:pos="9639"/>
              </w:tabs>
              <w:spacing w:after="0" w:line="240" w:lineRule="auto"/>
              <w:jc w:val="both"/>
              <w:rPr>
                <w:i/>
                <w:smallCaps w:val="0"/>
              </w:rPr>
            </w:pPr>
            <w:r w:rsidRPr="00D21A7D">
              <w:rPr>
                <w:i/>
                <w:smallCaps w:val="0"/>
              </w:rPr>
              <w:t>+</w:t>
            </w:r>
          </w:p>
        </w:tc>
        <w:tc>
          <w:tcPr>
            <w:tcW w:w="751" w:type="pct"/>
          </w:tcPr>
          <w:p w:rsidR="006A55A6" w:rsidRPr="00D21A7D" w:rsidRDefault="006A55A6" w:rsidP="00980E78">
            <w:pPr>
              <w:pStyle w:val="a8"/>
              <w:tabs>
                <w:tab w:val="right" w:leader="underscore" w:pos="9639"/>
              </w:tabs>
              <w:spacing w:after="0" w:line="240" w:lineRule="auto"/>
              <w:jc w:val="both"/>
              <w:rPr>
                <w:i/>
                <w:smallCaps w:val="0"/>
              </w:rPr>
            </w:pPr>
            <w:r w:rsidRPr="00D21A7D">
              <w:rPr>
                <w:i/>
                <w:smallCaps w:val="0"/>
              </w:rPr>
              <w:t>1</w:t>
            </w:r>
          </w:p>
        </w:tc>
      </w:tr>
      <w:tr w:rsidR="006A55A6" w:rsidRPr="00D21A7D" w:rsidTr="000E41DC">
        <w:trPr>
          <w:trHeight w:val="20"/>
          <w:jc w:val="center"/>
        </w:trPr>
        <w:tc>
          <w:tcPr>
            <w:tcW w:w="2296" w:type="pct"/>
          </w:tcPr>
          <w:p w:rsidR="006A55A6" w:rsidRPr="00D21A7D" w:rsidRDefault="00491A51">
            <w:pPr>
              <w:ind w:right="-173"/>
            </w:pPr>
            <w:r>
              <w:t>2.</w:t>
            </w:r>
            <w:r w:rsidR="006A55A6" w:rsidRPr="00D21A7D">
              <w:t>Общение и коммуникации в профессиональной деятельности</w:t>
            </w:r>
          </w:p>
        </w:tc>
        <w:tc>
          <w:tcPr>
            <w:tcW w:w="476" w:type="pct"/>
          </w:tcPr>
          <w:p w:rsidR="006A55A6" w:rsidRPr="000D2CC7" w:rsidRDefault="000E41DC" w:rsidP="00122900">
            <w:pPr>
              <w:pStyle w:val="a8"/>
              <w:tabs>
                <w:tab w:val="right" w:leader="underscore" w:pos="9639"/>
              </w:tabs>
              <w:spacing w:after="0" w:line="240" w:lineRule="auto"/>
              <w:jc w:val="both"/>
              <w:rPr>
                <w:smallCaps w:val="0"/>
                <w:highlight w:val="magenta"/>
              </w:rPr>
            </w:pPr>
            <w:r w:rsidRPr="000D2CC7">
              <w:rPr>
                <w:smallCaps w:val="0"/>
                <w:highlight w:val="magenta"/>
              </w:rPr>
              <w:t>20</w:t>
            </w:r>
          </w:p>
        </w:tc>
        <w:tc>
          <w:tcPr>
            <w:tcW w:w="408"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6"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6"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7" w:type="pct"/>
          </w:tcPr>
          <w:p w:rsidR="006A55A6" w:rsidRPr="00D21A7D" w:rsidRDefault="006A55A6" w:rsidP="00AD384F">
            <w:pPr>
              <w:pStyle w:val="a8"/>
              <w:tabs>
                <w:tab w:val="right" w:leader="underscore" w:pos="9639"/>
              </w:tabs>
              <w:spacing w:after="0" w:line="240" w:lineRule="auto"/>
              <w:jc w:val="both"/>
              <w:rPr>
                <w:i/>
                <w:smallCaps w:val="0"/>
              </w:rPr>
            </w:pPr>
          </w:p>
        </w:tc>
        <w:tc>
          <w:tcPr>
            <w:tcW w:w="751" w:type="pct"/>
          </w:tcPr>
          <w:p w:rsidR="006A55A6" w:rsidRPr="00D21A7D" w:rsidRDefault="00A977AF" w:rsidP="00980E78">
            <w:pPr>
              <w:pStyle w:val="a8"/>
              <w:tabs>
                <w:tab w:val="right" w:leader="underscore" w:pos="9639"/>
              </w:tabs>
              <w:spacing w:after="0" w:line="240" w:lineRule="auto"/>
              <w:jc w:val="both"/>
              <w:rPr>
                <w:i/>
                <w:smallCaps w:val="0"/>
              </w:rPr>
            </w:pPr>
            <w:r w:rsidRPr="00D21A7D">
              <w:rPr>
                <w:i/>
                <w:smallCaps w:val="0"/>
              </w:rPr>
              <w:t>3</w:t>
            </w:r>
          </w:p>
        </w:tc>
      </w:tr>
      <w:tr w:rsidR="006A55A6" w:rsidRPr="00D21A7D" w:rsidTr="000E41DC">
        <w:trPr>
          <w:trHeight w:val="20"/>
          <w:jc w:val="center"/>
        </w:trPr>
        <w:tc>
          <w:tcPr>
            <w:tcW w:w="2296" w:type="pct"/>
          </w:tcPr>
          <w:p w:rsidR="006A55A6" w:rsidRPr="00D21A7D" w:rsidRDefault="00491A51">
            <w:r>
              <w:t>3.</w:t>
            </w:r>
            <w:r w:rsidR="006A55A6" w:rsidRPr="00D21A7D">
              <w:t>Основы командной  работы  и лидерство.</w:t>
            </w:r>
          </w:p>
        </w:tc>
        <w:tc>
          <w:tcPr>
            <w:tcW w:w="476" w:type="pct"/>
          </w:tcPr>
          <w:p w:rsidR="006A55A6" w:rsidRPr="000D2CC7" w:rsidRDefault="000E41DC" w:rsidP="00AD384F">
            <w:pPr>
              <w:pStyle w:val="a8"/>
              <w:tabs>
                <w:tab w:val="right" w:leader="underscore" w:pos="9639"/>
              </w:tabs>
              <w:spacing w:after="0" w:line="240" w:lineRule="auto"/>
              <w:jc w:val="both"/>
              <w:rPr>
                <w:smallCaps w:val="0"/>
                <w:highlight w:val="magenta"/>
              </w:rPr>
            </w:pPr>
            <w:r w:rsidRPr="000D2CC7">
              <w:rPr>
                <w:smallCaps w:val="0"/>
                <w:highlight w:val="magenta"/>
              </w:rPr>
              <w:t>20</w:t>
            </w:r>
          </w:p>
        </w:tc>
        <w:tc>
          <w:tcPr>
            <w:tcW w:w="408"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6" w:type="pct"/>
          </w:tcPr>
          <w:p w:rsidR="006A55A6" w:rsidRPr="00D21A7D" w:rsidRDefault="006A55A6" w:rsidP="00AD384F">
            <w:pPr>
              <w:pStyle w:val="a8"/>
              <w:tabs>
                <w:tab w:val="right" w:leader="underscore" w:pos="9639"/>
              </w:tabs>
              <w:spacing w:after="0" w:line="240" w:lineRule="auto"/>
              <w:jc w:val="both"/>
              <w:rPr>
                <w:i/>
                <w:smallCaps w:val="0"/>
              </w:rPr>
            </w:pPr>
          </w:p>
        </w:tc>
        <w:tc>
          <w:tcPr>
            <w:tcW w:w="356" w:type="pct"/>
          </w:tcPr>
          <w:p w:rsidR="006A55A6" w:rsidRPr="00D21A7D" w:rsidRDefault="006A55A6" w:rsidP="00AD384F">
            <w:pPr>
              <w:pStyle w:val="a8"/>
              <w:tabs>
                <w:tab w:val="right" w:leader="underscore" w:pos="9639"/>
              </w:tabs>
              <w:spacing w:after="0" w:line="240" w:lineRule="auto"/>
              <w:jc w:val="both"/>
              <w:rPr>
                <w:i/>
                <w:smallCaps w:val="0"/>
              </w:rPr>
            </w:pPr>
          </w:p>
        </w:tc>
        <w:tc>
          <w:tcPr>
            <w:tcW w:w="357" w:type="pct"/>
          </w:tcPr>
          <w:p w:rsidR="006A55A6" w:rsidRPr="00D21A7D" w:rsidRDefault="006A55A6" w:rsidP="00AD384F">
            <w:pPr>
              <w:pStyle w:val="a8"/>
              <w:tabs>
                <w:tab w:val="right" w:leader="underscore" w:pos="9639"/>
              </w:tabs>
              <w:spacing w:after="0" w:line="240" w:lineRule="auto"/>
              <w:jc w:val="both"/>
              <w:rPr>
                <w:i/>
                <w:smallCaps w:val="0"/>
              </w:rPr>
            </w:pPr>
          </w:p>
        </w:tc>
        <w:tc>
          <w:tcPr>
            <w:tcW w:w="751" w:type="pct"/>
          </w:tcPr>
          <w:p w:rsidR="006A55A6" w:rsidRPr="00D21A7D" w:rsidRDefault="006A55A6" w:rsidP="00AD384F">
            <w:pPr>
              <w:pStyle w:val="a8"/>
              <w:tabs>
                <w:tab w:val="right" w:leader="underscore" w:pos="9639"/>
              </w:tabs>
              <w:spacing w:after="0" w:line="240" w:lineRule="auto"/>
              <w:jc w:val="both"/>
              <w:rPr>
                <w:i/>
                <w:smallCaps w:val="0"/>
              </w:rPr>
            </w:pPr>
            <w:r w:rsidRPr="00D21A7D">
              <w:rPr>
                <w:i/>
                <w:smallCaps w:val="0"/>
              </w:rPr>
              <w:t>1</w:t>
            </w:r>
          </w:p>
        </w:tc>
      </w:tr>
      <w:tr w:rsidR="006A55A6" w:rsidRPr="00D21A7D" w:rsidTr="000E41DC">
        <w:trPr>
          <w:trHeight w:val="20"/>
          <w:jc w:val="center"/>
        </w:trPr>
        <w:tc>
          <w:tcPr>
            <w:tcW w:w="2296" w:type="pct"/>
          </w:tcPr>
          <w:p w:rsidR="006A55A6" w:rsidRPr="00D21A7D" w:rsidRDefault="00491A51">
            <w:pPr>
              <w:ind w:right="-173"/>
            </w:pPr>
            <w:r>
              <w:t>4.</w:t>
            </w:r>
            <w:r w:rsidR="006A55A6" w:rsidRPr="00D21A7D">
              <w:t>Межкультурное взаимодействие в профессиональной деятельности</w:t>
            </w:r>
          </w:p>
        </w:tc>
        <w:tc>
          <w:tcPr>
            <w:tcW w:w="476" w:type="pct"/>
          </w:tcPr>
          <w:p w:rsidR="006A55A6" w:rsidRPr="000D2CC7" w:rsidRDefault="000E41DC" w:rsidP="00AD384F">
            <w:pPr>
              <w:pStyle w:val="a8"/>
              <w:tabs>
                <w:tab w:val="right" w:leader="underscore" w:pos="9639"/>
              </w:tabs>
              <w:spacing w:after="0" w:line="240" w:lineRule="auto"/>
              <w:jc w:val="both"/>
              <w:rPr>
                <w:smallCaps w:val="0"/>
                <w:highlight w:val="magenta"/>
              </w:rPr>
            </w:pPr>
            <w:r w:rsidRPr="000D2CC7">
              <w:rPr>
                <w:smallCaps w:val="0"/>
                <w:highlight w:val="magenta"/>
              </w:rPr>
              <w:t>20</w:t>
            </w:r>
          </w:p>
        </w:tc>
        <w:tc>
          <w:tcPr>
            <w:tcW w:w="408" w:type="pct"/>
          </w:tcPr>
          <w:p w:rsidR="006A55A6" w:rsidRPr="00D21A7D" w:rsidRDefault="006A55A6" w:rsidP="00AD384F">
            <w:pPr>
              <w:pStyle w:val="a8"/>
              <w:tabs>
                <w:tab w:val="right" w:leader="underscore" w:pos="9639"/>
              </w:tabs>
              <w:spacing w:after="0" w:line="240" w:lineRule="auto"/>
              <w:jc w:val="both"/>
              <w:rPr>
                <w:i/>
                <w:smallCaps w:val="0"/>
                <w:lang w:val="en-US"/>
              </w:rPr>
            </w:pPr>
          </w:p>
        </w:tc>
        <w:tc>
          <w:tcPr>
            <w:tcW w:w="356"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6"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w:t>
            </w:r>
          </w:p>
        </w:tc>
        <w:tc>
          <w:tcPr>
            <w:tcW w:w="357" w:type="pct"/>
          </w:tcPr>
          <w:p w:rsidR="006A55A6" w:rsidRPr="00D21A7D" w:rsidRDefault="006A55A6" w:rsidP="00AD384F">
            <w:pPr>
              <w:pStyle w:val="a8"/>
              <w:tabs>
                <w:tab w:val="right" w:leader="underscore" w:pos="9639"/>
              </w:tabs>
              <w:spacing w:after="0" w:line="240" w:lineRule="auto"/>
              <w:jc w:val="both"/>
              <w:rPr>
                <w:i/>
                <w:smallCaps w:val="0"/>
                <w:lang w:val="en-US"/>
              </w:rPr>
            </w:pPr>
          </w:p>
        </w:tc>
        <w:tc>
          <w:tcPr>
            <w:tcW w:w="751" w:type="pct"/>
          </w:tcPr>
          <w:p w:rsidR="006A55A6" w:rsidRPr="00D21A7D" w:rsidRDefault="00122900" w:rsidP="00AD384F">
            <w:pPr>
              <w:pStyle w:val="a8"/>
              <w:tabs>
                <w:tab w:val="right" w:leader="underscore" w:pos="9639"/>
              </w:tabs>
              <w:spacing w:after="0" w:line="240" w:lineRule="auto"/>
              <w:jc w:val="both"/>
              <w:rPr>
                <w:i/>
                <w:smallCaps w:val="0"/>
              </w:rPr>
            </w:pPr>
            <w:r w:rsidRPr="00D21A7D">
              <w:rPr>
                <w:i/>
                <w:smallCaps w:val="0"/>
              </w:rPr>
              <w:t>2</w:t>
            </w:r>
          </w:p>
        </w:tc>
      </w:tr>
      <w:tr w:rsidR="006A55A6" w:rsidRPr="00D21A7D" w:rsidTr="000E41DC">
        <w:trPr>
          <w:trHeight w:val="20"/>
          <w:jc w:val="center"/>
        </w:trPr>
        <w:tc>
          <w:tcPr>
            <w:tcW w:w="2296" w:type="pct"/>
          </w:tcPr>
          <w:p w:rsidR="006A55A6" w:rsidRPr="00D21A7D" w:rsidRDefault="006A55A6" w:rsidP="00AD384F">
            <w:pPr>
              <w:pStyle w:val="a8"/>
              <w:tabs>
                <w:tab w:val="right" w:leader="underscore" w:pos="9639"/>
              </w:tabs>
              <w:spacing w:after="0" w:line="240" w:lineRule="auto"/>
              <w:jc w:val="both"/>
              <w:rPr>
                <w:i/>
                <w:smallCaps w:val="0"/>
              </w:rPr>
            </w:pPr>
            <w:r w:rsidRPr="00D21A7D">
              <w:rPr>
                <w:i/>
                <w:smallCaps w:val="0"/>
              </w:rPr>
              <w:t>Итого</w:t>
            </w:r>
          </w:p>
        </w:tc>
        <w:tc>
          <w:tcPr>
            <w:tcW w:w="476" w:type="pct"/>
          </w:tcPr>
          <w:p w:rsidR="006A55A6" w:rsidRPr="000D2CC7" w:rsidRDefault="006A55A6" w:rsidP="00AD384F">
            <w:pPr>
              <w:pStyle w:val="a8"/>
              <w:tabs>
                <w:tab w:val="right" w:leader="underscore" w:pos="9639"/>
              </w:tabs>
              <w:spacing w:after="0" w:line="240" w:lineRule="auto"/>
              <w:jc w:val="both"/>
              <w:rPr>
                <w:smallCaps w:val="0"/>
                <w:highlight w:val="magenta"/>
              </w:rPr>
            </w:pPr>
            <w:r w:rsidRPr="000D2CC7">
              <w:rPr>
                <w:smallCaps w:val="0"/>
                <w:highlight w:val="magenta"/>
              </w:rPr>
              <w:t>72</w:t>
            </w:r>
          </w:p>
        </w:tc>
        <w:tc>
          <w:tcPr>
            <w:tcW w:w="408" w:type="pct"/>
          </w:tcPr>
          <w:p w:rsidR="006A55A6" w:rsidRPr="00B55A11" w:rsidRDefault="00122900" w:rsidP="00AD384F">
            <w:pPr>
              <w:pStyle w:val="a8"/>
              <w:tabs>
                <w:tab w:val="right" w:leader="underscore" w:pos="9639"/>
              </w:tabs>
              <w:spacing w:after="0" w:line="240" w:lineRule="auto"/>
              <w:jc w:val="both"/>
              <w:rPr>
                <w:smallCaps w:val="0"/>
              </w:rPr>
            </w:pPr>
            <w:r w:rsidRPr="00B55A11">
              <w:rPr>
                <w:smallCaps w:val="0"/>
              </w:rPr>
              <w:t>2</w:t>
            </w:r>
          </w:p>
        </w:tc>
        <w:tc>
          <w:tcPr>
            <w:tcW w:w="356" w:type="pct"/>
          </w:tcPr>
          <w:p w:rsidR="006A55A6" w:rsidRPr="00B55A11" w:rsidRDefault="00122900" w:rsidP="00AD384F">
            <w:pPr>
              <w:pStyle w:val="a8"/>
              <w:tabs>
                <w:tab w:val="right" w:leader="underscore" w:pos="9639"/>
              </w:tabs>
              <w:spacing w:after="0" w:line="240" w:lineRule="auto"/>
              <w:jc w:val="both"/>
              <w:rPr>
                <w:smallCaps w:val="0"/>
              </w:rPr>
            </w:pPr>
            <w:r w:rsidRPr="00B55A11">
              <w:rPr>
                <w:smallCaps w:val="0"/>
              </w:rPr>
              <w:t>2</w:t>
            </w:r>
          </w:p>
        </w:tc>
        <w:tc>
          <w:tcPr>
            <w:tcW w:w="356" w:type="pct"/>
          </w:tcPr>
          <w:p w:rsidR="006A55A6" w:rsidRPr="00B55A11" w:rsidRDefault="00122900" w:rsidP="00AD384F">
            <w:pPr>
              <w:pStyle w:val="a8"/>
              <w:tabs>
                <w:tab w:val="right" w:leader="underscore" w:pos="9639"/>
              </w:tabs>
              <w:spacing w:after="0" w:line="240" w:lineRule="auto"/>
              <w:jc w:val="both"/>
              <w:rPr>
                <w:smallCaps w:val="0"/>
              </w:rPr>
            </w:pPr>
            <w:r w:rsidRPr="00B55A11">
              <w:rPr>
                <w:smallCaps w:val="0"/>
              </w:rPr>
              <w:t>2</w:t>
            </w:r>
          </w:p>
        </w:tc>
        <w:tc>
          <w:tcPr>
            <w:tcW w:w="357" w:type="pct"/>
          </w:tcPr>
          <w:p w:rsidR="006A55A6" w:rsidRPr="00B55A11" w:rsidRDefault="00A977AF" w:rsidP="00AD384F">
            <w:pPr>
              <w:pStyle w:val="a8"/>
              <w:tabs>
                <w:tab w:val="right" w:leader="underscore" w:pos="9639"/>
              </w:tabs>
              <w:spacing w:after="0" w:line="240" w:lineRule="auto"/>
              <w:jc w:val="both"/>
              <w:rPr>
                <w:smallCaps w:val="0"/>
              </w:rPr>
            </w:pPr>
            <w:r w:rsidRPr="00B55A11">
              <w:rPr>
                <w:smallCaps w:val="0"/>
              </w:rPr>
              <w:t>1</w:t>
            </w:r>
          </w:p>
        </w:tc>
        <w:tc>
          <w:tcPr>
            <w:tcW w:w="751" w:type="pct"/>
          </w:tcPr>
          <w:p w:rsidR="006A55A6" w:rsidRPr="00D21A7D" w:rsidRDefault="006A55A6" w:rsidP="00AD384F">
            <w:pPr>
              <w:pStyle w:val="a8"/>
              <w:tabs>
                <w:tab w:val="right" w:leader="underscore" w:pos="9639"/>
              </w:tabs>
              <w:spacing w:after="0" w:line="240" w:lineRule="auto"/>
              <w:jc w:val="both"/>
              <w:rPr>
                <w:i/>
                <w:smallCaps w:val="0"/>
              </w:rPr>
            </w:pPr>
          </w:p>
        </w:tc>
      </w:tr>
    </w:tbl>
    <w:p w:rsidR="00EC706D" w:rsidRPr="00D21A7D" w:rsidRDefault="00EC706D" w:rsidP="00AD384F">
      <w:pPr>
        <w:tabs>
          <w:tab w:val="right" w:leader="underscore" w:pos="9639"/>
        </w:tabs>
        <w:jc w:val="center"/>
        <w:outlineLvl w:val="0"/>
        <w:rPr>
          <w:b/>
          <w:bCs/>
        </w:rPr>
      </w:pPr>
    </w:p>
    <w:p w:rsidR="00C23468" w:rsidRPr="00BA423F" w:rsidRDefault="00C23468" w:rsidP="00C23468">
      <w:pPr>
        <w:tabs>
          <w:tab w:val="left" w:pos="708"/>
          <w:tab w:val="right" w:leader="underscore" w:pos="9639"/>
        </w:tabs>
        <w:ind w:firstLine="709"/>
        <w:jc w:val="both"/>
        <w:textAlignment w:val="top"/>
        <w:rPr>
          <w:i/>
        </w:rPr>
      </w:pPr>
    </w:p>
    <w:p w:rsidR="00C23468" w:rsidRPr="00BA423F" w:rsidRDefault="00C23468" w:rsidP="00C23468">
      <w:pPr>
        <w:tabs>
          <w:tab w:val="left" w:pos="708"/>
          <w:tab w:val="right" w:leader="underscore" w:pos="9639"/>
        </w:tabs>
        <w:jc w:val="center"/>
        <w:textAlignment w:val="top"/>
        <w:rPr>
          <w:b/>
        </w:rPr>
      </w:pPr>
      <w:r w:rsidRPr="00BA423F">
        <w:rPr>
          <w:b/>
        </w:rPr>
        <w:t>Краткое содержание каждой темы дисциплины</w:t>
      </w:r>
    </w:p>
    <w:p w:rsidR="003142D9" w:rsidRPr="00D21A7D" w:rsidRDefault="003142D9" w:rsidP="00AD384F">
      <w:pPr>
        <w:tabs>
          <w:tab w:val="right" w:leader="underscore" w:pos="9639"/>
        </w:tabs>
        <w:jc w:val="center"/>
        <w:outlineLvl w:val="0"/>
        <w:rPr>
          <w:b/>
          <w:bCs/>
        </w:rPr>
      </w:pPr>
    </w:p>
    <w:p w:rsidR="00454787" w:rsidRPr="00D21A7D" w:rsidRDefault="00454787" w:rsidP="00454787">
      <w:pPr>
        <w:tabs>
          <w:tab w:val="right" w:leader="underscore" w:pos="9639"/>
        </w:tabs>
        <w:jc w:val="both"/>
        <w:outlineLvl w:val="0"/>
        <w:rPr>
          <w:b/>
        </w:rPr>
      </w:pPr>
      <w:r w:rsidRPr="00D21A7D">
        <w:rPr>
          <w:b/>
          <w:bCs/>
        </w:rPr>
        <w:t xml:space="preserve">Тема 1. </w:t>
      </w:r>
      <w:r w:rsidR="00122900" w:rsidRPr="00D21A7D">
        <w:rPr>
          <w:b/>
        </w:rPr>
        <w:t>Саморазвитие и самоорганизация в профессиональной деятельности</w:t>
      </w:r>
      <w:r w:rsidR="00A37A75" w:rsidRPr="00D21A7D">
        <w:rPr>
          <w:b/>
        </w:rPr>
        <w:t>.</w:t>
      </w:r>
    </w:p>
    <w:p w:rsidR="00A37A75" w:rsidRPr="00D21A7D" w:rsidRDefault="00A37A75" w:rsidP="00E02B10">
      <w:pPr>
        <w:tabs>
          <w:tab w:val="right" w:leader="underscore" w:pos="9639"/>
        </w:tabs>
        <w:ind w:firstLine="709"/>
        <w:jc w:val="both"/>
        <w:outlineLvl w:val="0"/>
        <w:rPr>
          <w:b/>
        </w:rPr>
      </w:pPr>
      <w:r w:rsidRPr="00D21A7D">
        <w:t>Понятия «профессиональное развитие личности» и «профессиональное становление личности», их взаимосвязь и различия. Периодизация развития человека как субъекта труда. Внутренняя среда личности и её активность, потребность в самореализации как фактор профессионального развития. Профессиональное развитие личности на различных стадиях по периодизации Е.А. Климова. Кризисы профессионального становления личности, как движущая сила профессионального развития личности. Профессионально важные качества. Психотехнологии развития профессионально важных качеств, умений и навыков. Адаптация в профессиональной деятельности. Мотивация и удовлетворенность трудом. Функциональные состояния и работоспособность. Индивидуальный стиль деятельности. Профессиональные деформации и деструкции.</w:t>
      </w:r>
      <w:r w:rsidR="00E8316D" w:rsidRPr="00D21A7D">
        <w:t xml:space="preserve"> Тайм-менеджмент.</w:t>
      </w:r>
    </w:p>
    <w:p w:rsidR="00454787" w:rsidRPr="00D21A7D" w:rsidRDefault="00454787" w:rsidP="00454787">
      <w:pPr>
        <w:tabs>
          <w:tab w:val="right" w:leader="underscore" w:pos="9639"/>
        </w:tabs>
        <w:jc w:val="both"/>
        <w:outlineLvl w:val="0"/>
        <w:rPr>
          <w:b/>
          <w:bCs/>
        </w:rPr>
      </w:pPr>
    </w:p>
    <w:p w:rsidR="00454787" w:rsidRPr="00D21A7D" w:rsidRDefault="00454787" w:rsidP="00454787">
      <w:pPr>
        <w:tabs>
          <w:tab w:val="right" w:leader="underscore" w:pos="9639"/>
        </w:tabs>
        <w:jc w:val="both"/>
        <w:outlineLvl w:val="0"/>
        <w:rPr>
          <w:b/>
        </w:rPr>
      </w:pPr>
      <w:r w:rsidRPr="00D21A7D">
        <w:rPr>
          <w:b/>
          <w:bCs/>
        </w:rPr>
        <w:t xml:space="preserve">Тема 2. </w:t>
      </w:r>
      <w:r w:rsidR="00636011" w:rsidRPr="00D21A7D">
        <w:rPr>
          <w:b/>
        </w:rPr>
        <w:t>Общение и коммуникации в профессиональной деятельности</w:t>
      </w:r>
    </w:p>
    <w:p w:rsidR="00C0117A" w:rsidRPr="00D21A7D" w:rsidRDefault="00454787" w:rsidP="009E08ED">
      <w:pPr>
        <w:pStyle w:val="21"/>
        <w:spacing w:after="0" w:line="240" w:lineRule="auto"/>
        <w:ind w:firstLine="567"/>
        <w:jc w:val="both"/>
        <w:rPr>
          <w:color w:val="000000"/>
        </w:rPr>
      </w:pPr>
      <w:r w:rsidRPr="00D21A7D">
        <w:t>Понятие «общение», «коммуникация».</w:t>
      </w:r>
      <w:r w:rsidR="00C23468">
        <w:t xml:space="preserve"> </w:t>
      </w:r>
      <w:r w:rsidR="00A427BD" w:rsidRPr="00D21A7D">
        <w:t xml:space="preserve">Виды, структура, функции общения. Специфика делового общения. Коммуникативная, перцептивная и интерактивная стороны общения. Вербальная и невербальная коммуникация. Принципы эффективного общения. </w:t>
      </w:r>
      <w:r w:rsidR="009E08ED" w:rsidRPr="00D21A7D">
        <w:t>Формы деловой коммуникации</w:t>
      </w:r>
      <w:r w:rsidR="00A427BD" w:rsidRPr="00D21A7D">
        <w:t xml:space="preserve"> (переговоры и деловые беседы, публичные выступления, визитки, презентации) Информационные технологии в деловых коммуникациях. </w:t>
      </w:r>
      <w:r w:rsidR="009E08ED" w:rsidRPr="00D21A7D">
        <w:t xml:space="preserve">Коммуникативная компетентность в общении. Культура и этикет делового общения. </w:t>
      </w:r>
      <w:r w:rsidR="00A427BD" w:rsidRPr="00D21A7D">
        <w:rPr>
          <w:color w:val="000000"/>
        </w:rPr>
        <w:t xml:space="preserve">Манипуляции в общении. </w:t>
      </w:r>
      <w:r w:rsidR="009E08ED" w:rsidRPr="00D21A7D">
        <w:t xml:space="preserve">Стрессы в деловом общении. Конфликты в деловом общении. </w:t>
      </w:r>
    </w:p>
    <w:p w:rsidR="00454787" w:rsidRPr="00D21A7D" w:rsidRDefault="00454787" w:rsidP="00454787">
      <w:pPr>
        <w:tabs>
          <w:tab w:val="right" w:leader="underscore" w:pos="9639"/>
        </w:tabs>
        <w:jc w:val="both"/>
        <w:outlineLvl w:val="0"/>
      </w:pPr>
    </w:p>
    <w:p w:rsidR="00636011" w:rsidRPr="00D21A7D" w:rsidRDefault="00454787" w:rsidP="00454787">
      <w:pPr>
        <w:tabs>
          <w:tab w:val="right" w:leader="underscore" w:pos="9639"/>
        </w:tabs>
        <w:jc w:val="both"/>
        <w:outlineLvl w:val="0"/>
        <w:rPr>
          <w:b/>
        </w:rPr>
      </w:pPr>
      <w:r w:rsidRPr="00D21A7D">
        <w:rPr>
          <w:b/>
        </w:rPr>
        <w:t xml:space="preserve">Тема </w:t>
      </w:r>
      <w:r w:rsidR="00D61616" w:rsidRPr="00D21A7D">
        <w:rPr>
          <w:b/>
        </w:rPr>
        <w:t>3</w:t>
      </w:r>
      <w:r w:rsidRPr="00D21A7D">
        <w:rPr>
          <w:b/>
        </w:rPr>
        <w:t xml:space="preserve">. </w:t>
      </w:r>
      <w:r w:rsidR="00636011" w:rsidRPr="00D21A7D">
        <w:rPr>
          <w:b/>
        </w:rPr>
        <w:t>Основы командной  работы и лидерство</w:t>
      </w:r>
    </w:p>
    <w:p w:rsidR="00C0117A" w:rsidRPr="00D21A7D" w:rsidRDefault="00163A18" w:rsidP="00163A18">
      <w:pPr>
        <w:tabs>
          <w:tab w:val="right" w:leader="underscore" w:pos="9639"/>
        </w:tabs>
        <w:ind w:firstLine="709"/>
        <w:jc w:val="both"/>
        <w:outlineLvl w:val="0"/>
      </w:pPr>
      <w:r w:rsidRPr="00D21A7D">
        <w:t xml:space="preserve">Понятия руководства и лидерства. Стили руководства. Виды коммуникаций между руководителем и подчиненными. Типология индивидуальных стилей руководства. Выбор оптимального стиля руководства. Психологические проблемы руководства. Оценка эффективности деятельности руководителя. </w:t>
      </w:r>
      <w:r w:rsidR="00E8316D" w:rsidRPr="00D21A7D">
        <w:t>П</w:t>
      </w:r>
      <w:r w:rsidR="00E8316D" w:rsidRPr="00D21A7D">
        <w:rPr>
          <w:color w:val="000000"/>
          <w:shd w:val="clear" w:color="auto" w:fill="FFFFFF"/>
          <w:lang w:eastAsia="en-US"/>
        </w:rPr>
        <w:t xml:space="preserve">ринципы и условия эффективной командной работы. Подходы к руководству командной работой; Принципы подбора эффективной команды с учетом возрастных, индивидуально-типологических особенностей участников, социально-психологических процессов развития группы. </w:t>
      </w:r>
      <w:r w:rsidR="00A427BD" w:rsidRPr="00D21A7D">
        <w:t xml:space="preserve">Организация и организационная культура. </w:t>
      </w:r>
      <w:r w:rsidRPr="00D21A7D">
        <w:t xml:space="preserve">Психологический климат в коллективе. </w:t>
      </w:r>
      <w:r w:rsidR="00C0117A" w:rsidRPr="00D21A7D">
        <w:t>Тайм-менеджмент.</w:t>
      </w:r>
    </w:p>
    <w:p w:rsidR="00454787" w:rsidRPr="00D21A7D" w:rsidRDefault="00454787" w:rsidP="00454787">
      <w:pPr>
        <w:tabs>
          <w:tab w:val="right" w:leader="underscore" w:pos="9639"/>
        </w:tabs>
        <w:jc w:val="both"/>
        <w:outlineLvl w:val="0"/>
      </w:pPr>
    </w:p>
    <w:p w:rsidR="00636011" w:rsidRPr="00D21A7D" w:rsidRDefault="00454787" w:rsidP="00454787">
      <w:pPr>
        <w:tabs>
          <w:tab w:val="right" w:leader="underscore" w:pos="9639"/>
        </w:tabs>
        <w:jc w:val="both"/>
        <w:outlineLvl w:val="0"/>
        <w:rPr>
          <w:b/>
        </w:rPr>
      </w:pPr>
      <w:r w:rsidRPr="00D21A7D">
        <w:rPr>
          <w:b/>
        </w:rPr>
        <w:t xml:space="preserve">Тема </w:t>
      </w:r>
      <w:r w:rsidR="00D61616" w:rsidRPr="00D21A7D">
        <w:rPr>
          <w:b/>
        </w:rPr>
        <w:t>4</w:t>
      </w:r>
      <w:r w:rsidRPr="00D21A7D">
        <w:rPr>
          <w:b/>
        </w:rPr>
        <w:t xml:space="preserve">. </w:t>
      </w:r>
      <w:r w:rsidR="00636011" w:rsidRPr="00D21A7D">
        <w:rPr>
          <w:b/>
        </w:rPr>
        <w:t>Межкультурное взаимодействие в профессиональной деятельности</w:t>
      </w:r>
    </w:p>
    <w:p w:rsidR="00636011" w:rsidRPr="00D21A7D" w:rsidRDefault="00163A18" w:rsidP="00454787">
      <w:pPr>
        <w:pStyle w:val="ae"/>
        <w:shd w:val="clear" w:color="auto" w:fill="FFFFFF"/>
        <w:tabs>
          <w:tab w:val="left" w:pos="284"/>
          <w:tab w:val="left" w:pos="851"/>
          <w:tab w:val="left" w:pos="993"/>
        </w:tabs>
        <w:ind w:left="0" w:firstLine="709"/>
        <w:jc w:val="both"/>
      </w:pPr>
      <w:r w:rsidRPr="00D21A7D">
        <w:rPr>
          <w:bCs/>
        </w:rPr>
        <w:t>Культурно-антропологические основы межкультурной коммуникации. П</w:t>
      </w:r>
      <w:r w:rsidRPr="00D21A7D">
        <w:t>роблема «чужеродности» культуры и этноцентризм. Психологические основы межкультурного взаимодействия. Понятие эффективного межкультурного взаимодействия. Формирование межкультурной компетентности.</w:t>
      </w:r>
    </w:p>
    <w:p w:rsidR="006B67C3" w:rsidRPr="00D21A7D" w:rsidRDefault="006B67C3" w:rsidP="00AD384F">
      <w:pPr>
        <w:tabs>
          <w:tab w:val="right" w:leader="underscore" w:pos="9639"/>
        </w:tabs>
        <w:jc w:val="center"/>
        <w:outlineLvl w:val="0"/>
        <w:rPr>
          <w:b/>
          <w:bCs/>
        </w:rPr>
      </w:pPr>
    </w:p>
    <w:p w:rsidR="00682D36" w:rsidRPr="00D21A7D" w:rsidRDefault="00682D36" w:rsidP="00682D36">
      <w:pPr>
        <w:tabs>
          <w:tab w:val="right" w:leader="underscore" w:pos="9639"/>
        </w:tabs>
        <w:jc w:val="center"/>
        <w:outlineLvl w:val="0"/>
        <w:rPr>
          <w:b/>
          <w:bCs/>
        </w:rPr>
      </w:pPr>
      <w:r w:rsidRPr="00D21A7D">
        <w:rPr>
          <w:b/>
          <w:bCs/>
        </w:rPr>
        <w:t xml:space="preserve">5. МЕТОДИЧЕСКИЕ УКАЗАНИЯ ПО ПРЕПОДАВАНИЮ </w:t>
      </w:r>
    </w:p>
    <w:p w:rsidR="00682D36" w:rsidRPr="00D21A7D" w:rsidRDefault="00682D36" w:rsidP="00682D36">
      <w:pPr>
        <w:tabs>
          <w:tab w:val="right" w:leader="underscore" w:pos="9639"/>
        </w:tabs>
        <w:jc w:val="center"/>
        <w:outlineLvl w:val="0"/>
        <w:rPr>
          <w:b/>
          <w:bCs/>
        </w:rPr>
      </w:pPr>
      <w:r w:rsidRPr="00D21A7D">
        <w:rPr>
          <w:b/>
          <w:bCs/>
        </w:rPr>
        <w:t>И ОСВОЕНИЮ ДИСЦИПЛИНЫ</w:t>
      </w:r>
    </w:p>
    <w:p w:rsidR="002927EA" w:rsidRPr="00D21A7D" w:rsidRDefault="00524B9E" w:rsidP="002927EA">
      <w:pPr>
        <w:tabs>
          <w:tab w:val="right" w:leader="underscore" w:pos="9639"/>
        </w:tabs>
        <w:ind w:firstLine="709"/>
        <w:jc w:val="both"/>
        <w:outlineLvl w:val="1"/>
        <w:rPr>
          <w:b/>
          <w:bCs/>
        </w:rPr>
      </w:pPr>
      <w:r w:rsidRPr="00D21A7D">
        <w:rPr>
          <w:b/>
          <w:bCs/>
        </w:rPr>
        <w:t xml:space="preserve">5.1. </w:t>
      </w:r>
      <w:r w:rsidR="002927EA" w:rsidRPr="00D21A7D">
        <w:rPr>
          <w:b/>
          <w:bCs/>
        </w:rPr>
        <w:t xml:space="preserve">Указания для преподавателей по организации и проведению учебных занятий по дисциплине (модулю) </w:t>
      </w:r>
    </w:p>
    <w:p w:rsidR="00212D79" w:rsidRPr="00D21A7D" w:rsidRDefault="00212D79" w:rsidP="00AD384F">
      <w:pPr>
        <w:tabs>
          <w:tab w:val="right" w:leader="underscore" w:pos="9639"/>
        </w:tabs>
        <w:ind w:firstLine="709"/>
        <w:jc w:val="both"/>
        <w:outlineLvl w:val="1"/>
        <w:rPr>
          <w:bCs/>
        </w:rPr>
      </w:pPr>
      <w:r w:rsidRPr="00D21A7D">
        <w:rPr>
          <w:bCs/>
        </w:rPr>
        <w:t>Организация и проведение лекционных занятий предполагает подготовку и изложение преп</w:t>
      </w:r>
      <w:r w:rsidR="002927EA" w:rsidRPr="00D21A7D">
        <w:rPr>
          <w:bCs/>
        </w:rPr>
        <w:t>одавателем теоретического матери</w:t>
      </w:r>
      <w:r w:rsidRPr="00D21A7D">
        <w:rPr>
          <w:bCs/>
        </w:rPr>
        <w:t xml:space="preserve">ала, подготовку ряда практических заданий для иллюстрации, оперативного закрепления теории. </w:t>
      </w:r>
    </w:p>
    <w:p w:rsidR="00212D79" w:rsidRPr="00D21A7D" w:rsidRDefault="00212D79" w:rsidP="00AD384F">
      <w:pPr>
        <w:tabs>
          <w:tab w:val="right" w:leader="underscore" w:pos="9639"/>
        </w:tabs>
        <w:ind w:firstLine="709"/>
        <w:jc w:val="both"/>
        <w:outlineLvl w:val="1"/>
        <w:rPr>
          <w:bCs/>
        </w:rPr>
      </w:pPr>
      <w:r w:rsidRPr="00D21A7D">
        <w:rPr>
          <w:bCs/>
        </w:rPr>
        <w:t>Проведение семинарских занятий предполагает предварительную выдачу заданий студентам (тем рефератов, докладов, сообщений</w:t>
      </w:r>
      <w:r w:rsidR="001C494B" w:rsidRPr="00D21A7D">
        <w:rPr>
          <w:bCs/>
        </w:rPr>
        <w:t xml:space="preserve"> и т.п.</w:t>
      </w:r>
      <w:r w:rsidRPr="00D21A7D">
        <w:rPr>
          <w:bCs/>
        </w:rPr>
        <w:t xml:space="preserve">), ознакомление с требованиями к их выполнению. </w:t>
      </w:r>
    </w:p>
    <w:p w:rsidR="00C23468" w:rsidRDefault="00C23468" w:rsidP="00362623">
      <w:pPr>
        <w:tabs>
          <w:tab w:val="right" w:leader="underscore" w:pos="9639"/>
        </w:tabs>
        <w:ind w:firstLine="709"/>
        <w:jc w:val="both"/>
        <w:outlineLvl w:val="1"/>
        <w:rPr>
          <w:b/>
          <w:bCs/>
        </w:rPr>
      </w:pPr>
    </w:p>
    <w:p w:rsidR="006A13D3" w:rsidRDefault="006A13D3" w:rsidP="00362623">
      <w:pPr>
        <w:tabs>
          <w:tab w:val="right" w:leader="underscore" w:pos="9639"/>
        </w:tabs>
        <w:ind w:firstLine="709"/>
        <w:jc w:val="both"/>
        <w:outlineLvl w:val="1"/>
        <w:rPr>
          <w:b/>
          <w:bCs/>
        </w:rPr>
      </w:pPr>
    </w:p>
    <w:p w:rsidR="006A13D3" w:rsidRDefault="006A13D3" w:rsidP="00362623">
      <w:pPr>
        <w:tabs>
          <w:tab w:val="right" w:leader="underscore" w:pos="9639"/>
        </w:tabs>
        <w:ind w:firstLine="709"/>
        <w:jc w:val="both"/>
        <w:outlineLvl w:val="1"/>
        <w:rPr>
          <w:b/>
          <w:bCs/>
        </w:rPr>
      </w:pPr>
    </w:p>
    <w:p w:rsidR="00524B9E" w:rsidRPr="00D21A7D" w:rsidRDefault="00524B9E" w:rsidP="00362623">
      <w:pPr>
        <w:tabs>
          <w:tab w:val="right" w:leader="underscore" w:pos="9639"/>
        </w:tabs>
        <w:ind w:firstLine="709"/>
        <w:jc w:val="both"/>
        <w:outlineLvl w:val="1"/>
        <w:rPr>
          <w:b/>
          <w:bCs/>
        </w:rPr>
      </w:pPr>
      <w:r w:rsidRPr="00D21A7D">
        <w:rPr>
          <w:b/>
          <w:bCs/>
        </w:rPr>
        <w:t xml:space="preserve">5.2. </w:t>
      </w:r>
      <w:r w:rsidR="0050204E" w:rsidRPr="00D21A7D">
        <w:rPr>
          <w:b/>
          <w:bCs/>
        </w:rPr>
        <w:t>У</w:t>
      </w:r>
      <w:r w:rsidRPr="00D21A7D">
        <w:rPr>
          <w:b/>
          <w:bCs/>
        </w:rPr>
        <w:t>казания для обучающихся по освоению дисциплины (модулю)</w:t>
      </w:r>
    </w:p>
    <w:p w:rsidR="00682D36" w:rsidRPr="00D21A7D" w:rsidRDefault="00682D36" w:rsidP="00362623">
      <w:pPr>
        <w:tabs>
          <w:tab w:val="right" w:leader="underscore" w:pos="9639"/>
        </w:tabs>
        <w:ind w:firstLine="709"/>
        <w:jc w:val="both"/>
        <w:outlineLvl w:val="1"/>
        <w:rPr>
          <w:b/>
          <w:bCs/>
        </w:rPr>
      </w:pPr>
    </w:p>
    <w:p w:rsidR="00C23468" w:rsidRPr="00BA423F" w:rsidRDefault="00C23468" w:rsidP="00C23468">
      <w:pPr>
        <w:tabs>
          <w:tab w:val="right" w:leader="underscore" w:pos="9639"/>
        </w:tabs>
        <w:rPr>
          <w:b/>
        </w:rPr>
      </w:pPr>
      <w:r w:rsidRPr="00BA423F">
        <w:rPr>
          <w:b/>
        </w:rPr>
        <w:t>Таблица 4 – Содержание самостоятельной работы обучающихся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gridCol w:w="1351"/>
      </w:tblGrid>
      <w:tr w:rsidR="00676F9A" w:rsidRPr="00D21A7D" w:rsidTr="00676F9A">
        <w:trPr>
          <w:jc w:val="center"/>
        </w:trPr>
        <w:tc>
          <w:tcPr>
            <w:tcW w:w="4352" w:type="pct"/>
            <w:vAlign w:val="center"/>
          </w:tcPr>
          <w:p w:rsidR="00676F9A" w:rsidRPr="00D21A7D" w:rsidRDefault="00676F9A" w:rsidP="00AD384F">
            <w:pPr>
              <w:pStyle w:val="ConsPlusNormal"/>
              <w:jc w:val="center"/>
              <w:rPr>
                <w:rFonts w:ascii="Times New Roman" w:hAnsi="Times New Roman" w:cs="Times New Roman"/>
                <w:b/>
                <w:sz w:val="24"/>
                <w:szCs w:val="24"/>
              </w:rPr>
            </w:pPr>
            <w:r w:rsidRPr="00D21A7D">
              <w:rPr>
                <w:rFonts w:ascii="Times New Roman" w:hAnsi="Times New Roman" w:cs="Times New Roman"/>
                <w:b/>
                <w:sz w:val="24"/>
                <w:szCs w:val="24"/>
              </w:rPr>
              <w:t>Темы/вопросы, выносимые на самостоятельное изучение</w:t>
            </w:r>
          </w:p>
        </w:tc>
        <w:tc>
          <w:tcPr>
            <w:tcW w:w="648" w:type="pct"/>
            <w:vAlign w:val="center"/>
          </w:tcPr>
          <w:p w:rsidR="00676F9A" w:rsidRPr="00D21A7D" w:rsidRDefault="00676F9A" w:rsidP="00AD384F">
            <w:pPr>
              <w:pStyle w:val="ConsPlusNormal"/>
              <w:jc w:val="center"/>
              <w:rPr>
                <w:rFonts w:ascii="Times New Roman" w:hAnsi="Times New Roman" w:cs="Times New Roman"/>
                <w:b/>
                <w:sz w:val="24"/>
                <w:szCs w:val="24"/>
              </w:rPr>
            </w:pPr>
            <w:r w:rsidRPr="00D21A7D">
              <w:rPr>
                <w:rFonts w:ascii="Times New Roman" w:hAnsi="Times New Roman" w:cs="Times New Roman"/>
                <w:b/>
                <w:sz w:val="24"/>
                <w:szCs w:val="24"/>
              </w:rPr>
              <w:t xml:space="preserve">Кол-во </w:t>
            </w:r>
            <w:r w:rsidRPr="00D21A7D">
              <w:rPr>
                <w:rFonts w:ascii="Times New Roman" w:hAnsi="Times New Roman" w:cs="Times New Roman"/>
                <w:b/>
                <w:sz w:val="24"/>
                <w:szCs w:val="24"/>
              </w:rPr>
              <w:br/>
              <w:t>часов</w:t>
            </w:r>
          </w:p>
        </w:tc>
      </w:tr>
      <w:tr w:rsidR="00676F9A" w:rsidRPr="00D21A7D" w:rsidTr="00676F9A">
        <w:trPr>
          <w:jc w:val="center"/>
        </w:trPr>
        <w:tc>
          <w:tcPr>
            <w:tcW w:w="4352" w:type="pct"/>
          </w:tcPr>
          <w:p w:rsidR="00676F9A" w:rsidRPr="00D21A7D" w:rsidRDefault="00491A51" w:rsidP="00CC17C1">
            <w:pPr>
              <w:pStyle w:val="msolistparagraphcxsplastmailrucssattributepostfix"/>
              <w:shd w:val="clear" w:color="auto" w:fill="FFFFFF"/>
              <w:spacing w:before="0" w:beforeAutospacing="0" w:after="0" w:afterAutospacing="0"/>
              <w:ind w:left="34"/>
              <w:jc w:val="both"/>
            </w:pPr>
            <w:r>
              <w:t xml:space="preserve">Тема 1. </w:t>
            </w:r>
            <w:r w:rsidR="00676F9A" w:rsidRPr="00D21A7D">
              <w:t>Психотехнологии развития профессионально важных качеств, умений и навыков. Функциональные состояния и работоспособность. Тайм-менеджмент.</w:t>
            </w:r>
          </w:p>
        </w:tc>
        <w:tc>
          <w:tcPr>
            <w:tcW w:w="648" w:type="pct"/>
          </w:tcPr>
          <w:p w:rsidR="00676F9A" w:rsidRPr="000D2CC7" w:rsidRDefault="00676F9A" w:rsidP="003142D9">
            <w:pPr>
              <w:pStyle w:val="ConsPlusNormal"/>
              <w:jc w:val="both"/>
              <w:rPr>
                <w:rFonts w:ascii="Times New Roman" w:hAnsi="Times New Roman" w:cs="Times New Roman"/>
                <w:i/>
                <w:sz w:val="24"/>
                <w:szCs w:val="24"/>
                <w:highlight w:val="magenta"/>
              </w:rPr>
            </w:pPr>
            <w:r w:rsidRPr="000D2CC7">
              <w:rPr>
                <w:rFonts w:ascii="Times New Roman" w:hAnsi="Times New Roman" w:cs="Times New Roman"/>
                <w:i/>
                <w:sz w:val="24"/>
                <w:szCs w:val="24"/>
                <w:highlight w:val="magenta"/>
              </w:rPr>
              <w:t>4</w:t>
            </w:r>
          </w:p>
        </w:tc>
      </w:tr>
      <w:tr w:rsidR="00676F9A" w:rsidRPr="00D21A7D" w:rsidTr="00676F9A">
        <w:trPr>
          <w:jc w:val="center"/>
        </w:trPr>
        <w:tc>
          <w:tcPr>
            <w:tcW w:w="4352" w:type="pct"/>
          </w:tcPr>
          <w:p w:rsidR="00676F9A" w:rsidRPr="00D21A7D" w:rsidRDefault="00491A51" w:rsidP="00445E32">
            <w:pPr>
              <w:pStyle w:val="msolistparagraphcxspmiddlemailrucssattributepostfix"/>
              <w:shd w:val="clear" w:color="auto" w:fill="FFFFFF"/>
              <w:spacing w:before="0" w:beforeAutospacing="0" w:after="0" w:afterAutospacing="0"/>
              <w:ind w:left="34"/>
              <w:jc w:val="both"/>
            </w:pPr>
            <w:r>
              <w:t xml:space="preserve">Тема 2. </w:t>
            </w:r>
            <w:r w:rsidR="00676F9A" w:rsidRPr="00D21A7D">
              <w:t>Модели, виды и стили переговоров. Эффективные тактики переговорного процесса. Особенности полемики и спора в переговорах. Правила общения по телефону. Правила деловой переписки. Национальные особенности делового общения. Искусство комплимента. Имидж делового человека.</w:t>
            </w:r>
          </w:p>
        </w:tc>
        <w:tc>
          <w:tcPr>
            <w:tcW w:w="648" w:type="pct"/>
          </w:tcPr>
          <w:p w:rsidR="00676F9A" w:rsidRPr="000D2CC7" w:rsidRDefault="00676F9A" w:rsidP="008E2031">
            <w:pPr>
              <w:pStyle w:val="ConsPlusNormal"/>
              <w:jc w:val="both"/>
              <w:rPr>
                <w:rFonts w:ascii="Times New Roman" w:hAnsi="Times New Roman" w:cs="Times New Roman"/>
                <w:i/>
                <w:sz w:val="24"/>
                <w:szCs w:val="24"/>
                <w:highlight w:val="magenta"/>
              </w:rPr>
            </w:pPr>
            <w:r w:rsidRPr="000D2CC7">
              <w:rPr>
                <w:rFonts w:ascii="Times New Roman" w:hAnsi="Times New Roman" w:cs="Times New Roman"/>
                <w:i/>
                <w:sz w:val="24"/>
                <w:szCs w:val="24"/>
                <w:highlight w:val="magenta"/>
              </w:rPr>
              <w:t>8</w:t>
            </w:r>
          </w:p>
        </w:tc>
      </w:tr>
      <w:tr w:rsidR="00676F9A" w:rsidRPr="00D21A7D" w:rsidTr="00676F9A">
        <w:trPr>
          <w:jc w:val="center"/>
        </w:trPr>
        <w:tc>
          <w:tcPr>
            <w:tcW w:w="4352" w:type="pct"/>
          </w:tcPr>
          <w:p w:rsidR="00676F9A" w:rsidRPr="00D21A7D" w:rsidRDefault="00491A51" w:rsidP="00CC17C1">
            <w:pPr>
              <w:pStyle w:val="msolistparagraphcxspmiddlemailrucssattributepostfix"/>
              <w:shd w:val="clear" w:color="auto" w:fill="FFFFFF"/>
              <w:spacing w:before="0" w:beforeAutospacing="0" w:after="0" w:afterAutospacing="0"/>
              <w:ind w:left="34"/>
              <w:jc w:val="both"/>
            </w:pPr>
            <w:r>
              <w:t xml:space="preserve">Тема 3. </w:t>
            </w:r>
            <w:r w:rsidR="00676F9A" w:rsidRPr="00D21A7D">
              <w:t>Психологические проблемы руководства. Оценка эффективности деятельности руководителя Организация и организационная культура. Психологический климат в коллективе.</w:t>
            </w:r>
          </w:p>
        </w:tc>
        <w:tc>
          <w:tcPr>
            <w:tcW w:w="648" w:type="pct"/>
          </w:tcPr>
          <w:p w:rsidR="00676F9A" w:rsidRPr="000D2CC7" w:rsidRDefault="00676F9A" w:rsidP="00F17E41">
            <w:pPr>
              <w:pStyle w:val="ConsPlusNormal"/>
              <w:jc w:val="both"/>
              <w:rPr>
                <w:rFonts w:ascii="Times New Roman" w:hAnsi="Times New Roman" w:cs="Times New Roman"/>
                <w:i/>
                <w:sz w:val="24"/>
                <w:szCs w:val="24"/>
                <w:highlight w:val="magenta"/>
              </w:rPr>
            </w:pPr>
            <w:r w:rsidRPr="000D2CC7">
              <w:rPr>
                <w:rFonts w:ascii="Times New Roman" w:hAnsi="Times New Roman" w:cs="Times New Roman"/>
                <w:i/>
                <w:sz w:val="24"/>
                <w:szCs w:val="24"/>
                <w:highlight w:val="magenta"/>
              </w:rPr>
              <w:t>8</w:t>
            </w:r>
          </w:p>
        </w:tc>
      </w:tr>
      <w:tr w:rsidR="00676F9A" w:rsidRPr="00D21A7D" w:rsidTr="00676F9A">
        <w:trPr>
          <w:jc w:val="center"/>
        </w:trPr>
        <w:tc>
          <w:tcPr>
            <w:tcW w:w="4352" w:type="pct"/>
          </w:tcPr>
          <w:p w:rsidR="00676F9A" w:rsidRPr="00D21A7D" w:rsidRDefault="00491A51" w:rsidP="00E02B10">
            <w:pPr>
              <w:pStyle w:val="msolistparagraphcxspmiddlemailrucssattributepostfix"/>
              <w:shd w:val="clear" w:color="auto" w:fill="FFFFFF"/>
              <w:tabs>
                <w:tab w:val="num" w:pos="34"/>
              </w:tabs>
              <w:spacing w:before="0" w:beforeAutospacing="0" w:after="0" w:afterAutospacing="0"/>
              <w:ind w:left="34"/>
              <w:jc w:val="both"/>
            </w:pPr>
            <w:r>
              <w:rPr>
                <w:bCs/>
              </w:rPr>
              <w:t xml:space="preserve">Тема 4. </w:t>
            </w:r>
            <w:r w:rsidR="00676F9A" w:rsidRPr="00D21A7D">
              <w:rPr>
                <w:bCs/>
              </w:rPr>
              <w:t>Культура и поведение, культура и коммуникации, культурные</w:t>
            </w:r>
            <w:r w:rsidR="00676F9A" w:rsidRPr="00D21A7D">
              <w:t xml:space="preserve"> нормы и ценности, их место в межкультурных коммуникациях. Русская культура в контексте межкультурной коммуникации.</w:t>
            </w:r>
          </w:p>
        </w:tc>
        <w:tc>
          <w:tcPr>
            <w:tcW w:w="648" w:type="pct"/>
          </w:tcPr>
          <w:p w:rsidR="00676F9A" w:rsidRPr="000D2CC7" w:rsidRDefault="00676F9A" w:rsidP="00AF1E13">
            <w:pPr>
              <w:pStyle w:val="ConsPlusNormal"/>
              <w:jc w:val="both"/>
              <w:rPr>
                <w:rFonts w:ascii="Times New Roman" w:hAnsi="Times New Roman" w:cs="Times New Roman"/>
                <w:i/>
                <w:sz w:val="24"/>
                <w:szCs w:val="24"/>
                <w:highlight w:val="magenta"/>
              </w:rPr>
            </w:pPr>
            <w:r w:rsidRPr="000D2CC7">
              <w:rPr>
                <w:rFonts w:ascii="Times New Roman" w:hAnsi="Times New Roman" w:cs="Times New Roman"/>
                <w:i/>
                <w:sz w:val="24"/>
                <w:szCs w:val="24"/>
                <w:highlight w:val="magenta"/>
              </w:rPr>
              <w:t>8</w:t>
            </w:r>
          </w:p>
        </w:tc>
      </w:tr>
    </w:tbl>
    <w:p w:rsidR="006A13D3" w:rsidRDefault="006A13D3" w:rsidP="00AD384F">
      <w:pPr>
        <w:tabs>
          <w:tab w:val="right" w:leader="underscore" w:pos="9639"/>
        </w:tabs>
        <w:ind w:firstLine="709"/>
        <w:jc w:val="both"/>
        <w:outlineLvl w:val="1"/>
        <w:rPr>
          <w:b/>
          <w:bCs/>
        </w:rPr>
      </w:pPr>
    </w:p>
    <w:p w:rsidR="00212D79" w:rsidRPr="00D21A7D" w:rsidRDefault="00524B9E" w:rsidP="00AD384F">
      <w:pPr>
        <w:tabs>
          <w:tab w:val="right" w:leader="underscore" w:pos="9639"/>
        </w:tabs>
        <w:ind w:firstLine="709"/>
        <w:jc w:val="both"/>
        <w:outlineLvl w:val="1"/>
        <w:rPr>
          <w:bCs/>
        </w:rPr>
      </w:pPr>
      <w:r w:rsidRPr="00D21A7D">
        <w:rPr>
          <w:b/>
          <w:bCs/>
        </w:rPr>
        <w:t xml:space="preserve">5.3. </w:t>
      </w:r>
      <w:r w:rsidR="00212D79" w:rsidRPr="00D21A7D">
        <w:rPr>
          <w:b/>
          <w:bCs/>
        </w:rPr>
        <w:t>Виды и формы письменных работ, предусмотренных при освоении дисциплины, выполняемые обучающимися самостоятельно</w:t>
      </w:r>
      <w:r w:rsidR="00212D79" w:rsidRPr="00D21A7D">
        <w:rPr>
          <w:bCs/>
        </w:rPr>
        <w:t xml:space="preserve"> </w:t>
      </w:r>
    </w:p>
    <w:p w:rsidR="00356188" w:rsidRPr="00C23468" w:rsidRDefault="00356188" w:rsidP="00AD384F">
      <w:pPr>
        <w:ind w:firstLine="720"/>
        <w:rPr>
          <w:bCs/>
          <w:u w:val="single"/>
        </w:rPr>
      </w:pPr>
    </w:p>
    <w:p w:rsidR="00365E33" w:rsidRPr="00475285" w:rsidRDefault="00365E33" w:rsidP="00365E33">
      <w:pPr>
        <w:tabs>
          <w:tab w:val="right" w:leader="underscore" w:pos="9639"/>
        </w:tabs>
        <w:ind w:firstLine="567"/>
        <w:contextualSpacing/>
        <w:jc w:val="center"/>
        <w:outlineLvl w:val="1"/>
        <w:rPr>
          <w:bCs/>
        </w:rPr>
      </w:pPr>
      <w:r w:rsidRPr="00475285">
        <w:rPr>
          <w:bCs/>
        </w:rPr>
        <w:t>Эссе</w:t>
      </w:r>
    </w:p>
    <w:p w:rsidR="00365E33" w:rsidRPr="00475285" w:rsidRDefault="00365E33" w:rsidP="00365E33">
      <w:pPr>
        <w:tabs>
          <w:tab w:val="right" w:leader="underscore" w:pos="9639"/>
        </w:tabs>
        <w:ind w:firstLine="567"/>
        <w:contextualSpacing/>
        <w:jc w:val="both"/>
        <w:outlineLvl w:val="1"/>
        <w:rPr>
          <w:bCs/>
        </w:rPr>
      </w:pPr>
      <w:r w:rsidRPr="00475285">
        <w:rPr>
          <w:bCs/>
        </w:rPr>
        <w:t>Структура эссе определяется предъявляемыми к нему требованиями:</w:t>
      </w:r>
    </w:p>
    <w:p w:rsidR="00365E33" w:rsidRPr="00475285" w:rsidRDefault="00365E33" w:rsidP="00365E33">
      <w:pPr>
        <w:tabs>
          <w:tab w:val="right" w:leader="underscore" w:pos="9639"/>
        </w:tabs>
        <w:ind w:firstLine="567"/>
        <w:contextualSpacing/>
        <w:jc w:val="both"/>
        <w:outlineLvl w:val="1"/>
        <w:rPr>
          <w:bCs/>
        </w:rPr>
      </w:pPr>
      <w:r w:rsidRPr="00475285">
        <w:rPr>
          <w:bCs/>
        </w:rPr>
        <w:t>- мысли автора эссе по проблеме излагаются в форме кратких тезисов; мысль должна быть подкреплена доказательствами, поэтому за тезисом следуют аргументы.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365E33" w:rsidRPr="00475285" w:rsidRDefault="00365E33" w:rsidP="00365E33">
      <w:pPr>
        <w:tabs>
          <w:tab w:val="right" w:leader="underscore" w:pos="9639"/>
        </w:tabs>
        <w:ind w:firstLine="567"/>
        <w:contextualSpacing/>
        <w:jc w:val="both"/>
        <w:outlineLvl w:val="1"/>
        <w:rPr>
          <w:bCs/>
        </w:rPr>
      </w:pPr>
      <w:r w:rsidRPr="00475285">
        <w:rPr>
          <w:bCs/>
        </w:rPr>
        <w:t>Эссе имеет кольцевую структуру (количество тезисов и аргументов зависит от темы, избранного плана, логики развития мысли). Структура эссе выглядит следующим образом:</w:t>
      </w:r>
    </w:p>
    <w:p w:rsidR="00365E33" w:rsidRPr="00475285" w:rsidRDefault="00365E33" w:rsidP="00365E33">
      <w:pPr>
        <w:tabs>
          <w:tab w:val="right" w:leader="underscore" w:pos="9639"/>
        </w:tabs>
        <w:ind w:firstLine="567"/>
        <w:contextualSpacing/>
        <w:jc w:val="both"/>
        <w:outlineLvl w:val="1"/>
        <w:rPr>
          <w:bCs/>
        </w:rPr>
      </w:pPr>
      <w:r w:rsidRPr="00475285">
        <w:rPr>
          <w:bCs/>
        </w:rPr>
        <w:t>вступление</w:t>
      </w:r>
    </w:p>
    <w:p w:rsidR="00365E33" w:rsidRPr="00475285" w:rsidRDefault="00365E33" w:rsidP="00365E33">
      <w:pPr>
        <w:tabs>
          <w:tab w:val="right" w:leader="underscore" w:pos="9639"/>
        </w:tabs>
        <w:ind w:firstLine="567"/>
        <w:contextualSpacing/>
        <w:jc w:val="both"/>
        <w:outlineLvl w:val="1"/>
        <w:rPr>
          <w:bCs/>
        </w:rPr>
      </w:pPr>
      <w:r w:rsidRPr="00475285">
        <w:rPr>
          <w:bCs/>
        </w:rPr>
        <w:t>тезис, аргументы</w:t>
      </w:r>
    </w:p>
    <w:p w:rsidR="00365E33" w:rsidRPr="00475285" w:rsidRDefault="00365E33" w:rsidP="00365E33">
      <w:pPr>
        <w:tabs>
          <w:tab w:val="right" w:leader="underscore" w:pos="9639"/>
        </w:tabs>
        <w:ind w:firstLine="567"/>
        <w:contextualSpacing/>
        <w:jc w:val="both"/>
        <w:outlineLvl w:val="1"/>
        <w:rPr>
          <w:bCs/>
        </w:rPr>
      </w:pPr>
      <w:r w:rsidRPr="00475285">
        <w:rPr>
          <w:bCs/>
        </w:rPr>
        <w:t>тезис, аргументы</w:t>
      </w:r>
    </w:p>
    <w:p w:rsidR="00365E33" w:rsidRPr="00475285" w:rsidRDefault="00365E33" w:rsidP="00365E33">
      <w:pPr>
        <w:tabs>
          <w:tab w:val="right" w:leader="underscore" w:pos="9639"/>
        </w:tabs>
        <w:ind w:firstLine="567"/>
        <w:contextualSpacing/>
        <w:jc w:val="both"/>
        <w:outlineLvl w:val="1"/>
        <w:rPr>
          <w:bCs/>
        </w:rPr>
      </w:pPr>
      <w:r w:rsidRPr="00475285">
        <w:rPr>
          <w:bCs/>
        </w:rPr>
        <w:t>тезис, аргументы</w:t>
      </w:r>
    </w:p>
    <w:p w:rsidR="00365E33" w:rsidRPr="00475285" w:rsidRDefault="00365E33" w:rsidP="00365E33">
      <w:pPr>
        <w:tabs>
          <w:tab w:val="right" w:leader="underscore" w:pos="9639"/>
        </w:tabs>
        <w:ind w:firstLine="567"/>
        <w:contextualSpacing/>
        <w:jc w:val="both"/>
        <w:outlineLvl w:val="1"/>
        <w:rPr>
          <w:bCs/>
        </w:rPr>
      </w:pPr>
      <w:r w:rsidRPr="00475285">
        <w:rPr>
          <w:bCs/>
        </w:rPr>
        <w:t>заключение.</w:t>
      </w:r>
    </w:p>
    <w:p w:rsidR="00365E33" w:rsidRPr="00475285" w:rsidRDefault="00365E33" w:rsidP="00365E33">
      <w:pPr>
        <w:tabs>
          <w:tab w:val="right" w:leader="underscore" w:pos="9639"/>
        </w:tabs>
        <w:ind w:firstLine="567"/>
        <w:contextualSpacing/>
        <w:jc w:val="both"/>
        <w:outlineLvl w:val="1"/>
        <w:rPr>
          <w:bCs/>
        </w:rPr>
      </w:pPr>
      <w:r w:rsidRPr="00475285">
        <w:rPr>
          <w:bCs/>
        </w:rPr>
        <w:t>При написании эссе важно также учитывать следующие моменты:</w:t>
      </w:r>
    </w:p>
    <w:p w:rsidR="00365E33" w:rsidRPr="00475285" w:rsidRDefault="00365E33" w:rsidP="00365E33">
      <w:pPr>
        <w:tabs>
          <w:tab w:val="right" w:leader="underscore" w:pos="9639"/>
        </w:tabs>
        <w:ind w:firstLine="567"/>
        <w:contextualSpacing/>
        <w:jc w:val="both"/>
        <w:outlineLvl w:val="1"/>
        <w:rPr>
          <w:bCs/>
        </w:rPr>
      </w:pPr>
      <w:r w:rsidRPr="00475285">
        <w:rPr>
          <w:bCs/>
        </w:rPr>
        <w:t>Вступление и заключение должны фокусировать внимание на проблеме (во вступлении она ставится, в заключении - резюмируется мнение автора).</w:t>
      </w:r>
    </w:p>
    <w:p w:rsidR="00365E33" w:rsidRPr="00475285" w:rsidRDefault="00365E33" w:rsidP="00365E33">
      <w:pPr>
        <w:tabs>
          <w:tab w:val="right" w:leader="underscore" w:pos="9639"/>
        </w:tabs>
        <w:ind w:firstLine="567"/>
        <w:contextualSpacing/>
        <w:jc w:val="both"/>
        <w:outlineLvl w:val="1"/>
        <w:rPr>
          <w:bCs/>
        </w:rPr>
      </w:pPr>
      <w:r w:rsidRPr="00475285">
        <w:rPr>
          <w:bCs/>
        </w:rPr>
        <w:t>Необходимо выделение абзацев, красных строк, установление логической связи абзацев: так достигается целостность работы.</w:t>
      </w:r>
    </w:p>
    <w:p w:rsidR="00365E33" w:rsidRPr="00475285" w:rsidRDefault="00365E33" w:rsidP="00365E33">
      <w:pPr>
        <w:tabs>
          <w:tab w:val="right" w:leader="underscore" w:pos="9639"/>
        </w:tabs>
        <w:ind w:firstLine="567"/>
        <w:contextualSpacing/>
        <w:jc w:val="both"/>
        <w:outlineLvl w:val="1"/>
        <w:rPr>
          <w:bCs/>
        </w:rPr>
      </w:pPr>
      <w:r w:rsidRPr="00475285">
        <w:rPr>
          <w:bCs/>
        </w:rPr>
        <w:t xml:space="preserve">Стиль изложения: эссе присущи эмоциональность, экспрессивность, художественность. </w:t>
      </w:r>
    </w:p>
    <w:p w:rsidR="00365E33" w:rsidRPr="00475285" w:rsidRDefault="00365E33" w:rsidP="00365E33">
      <w:pPr>
        <w:tabs>
          <w:tab w:val="right" w:leader="underscore" w:pos="9639"/>
        </w:tabs>
        <w:ind w:firstLine="567"/>
        <w:contextualSpacing/>
        <w:jc w:val="both"/>
        <w:outlineLvl w:val="1"/>
        <w:rPr>
          <w:bCs/>
        </w:rPr>
      </w:pPr>
      <w:r w:rsidRPr="00475285">
        <w:rPr>
          <w:bCs/>
        </w:rPr>
        <w:t>Внутренняя структура эссе может быть произвольной. Поскольку это малая форма письменной работы, то не требуется обязательное повторение выводов в конце, они могут быть включены в основной текст или в заголовок.</w:t>
      </w:r>
    </w:p>
    <w:p w:rsidR="00365E33" w:rsidRPr="00475285" w:rsidRDefault="00365E33" w:rsidP="00365E33">
      <w:pPr>
        <w:tabs>
          <w:tab w:val="right" w:leader="underscore" w:pos="9639"/>
        </w:tabs>
        <w:ind w:firstLine="567"/>
        <w:contextualSpacing/>
        <w:jc w:val="both"/>
        <w:outlineLvl w:val="1"/>
        <w:rPr>
          <w:bCs/>
        </w:rPr>
      </w:pPr>
      <w:r w:rsidRPr="00475285">
        <w:rPr>
          <w:bCs/>
        </w:rPr>
        <w:t>Аргументация может предшествовать формулировке проблемы. Формулировка проблемы может совпадать с окончательным выводом.</w:t>
      </w:r>
    </w:p>
    <w:p w:rsidR="00027577" w:rsidRDefault="00027577" w:rsidP="00027577">
      <w:pPr>
        <w:pStyle w:val="Default"/>
        <w:ind w:firstLine="720"/>
        <w:contextualSpacing/>
        <w:jc w:val="both"/>
        <w:rPr>
          <w:i/>
        </w:rPr>
      </w:pPr>
    </w:p>
    <w:p w:rsidR="00027577" w:rsidRPr="006A13D3" w:rsidRDefault="00027577" w:rsidP="00027577">
      <w:pPr>
        <w:pStyle w:val="Default"/>
        <w:ind w:firstLine="720"/>
        <w:contextualSpacing/>
        <w:jc w:val="center"/>
      </w:pPr>
      <w:r w:rsidRPr="006A13D3">
        <w:t>Тезисы публичной презентации с использованием инфографики</w:t>
      </w:r>
    </w:p>
    <w:p w:rsidR="00027577" w:rsidRPr="000B74F3" w:rsidRDefault="00027577" w:rsidP="00027577">
      <w:pPr>
        <w:pStyle w:val="Default"/>
        <w:ind w:firstLine="720"/>
        <w:contextualSpacing/>
        <w:jc w:val="both"/>
      </w:pPr>
      <w:r w:rsidRPr="000B74F3">
        <w:t>Оформление результаты работы в виде доклада с презентацией включает:</w:t>
      </w:r>
    </w:p>
    <w:p w:rsidR="00027577" w:rsidRPr="000B74F3" w:rsidRDefault="00027577" w:rsidP="00027577">
      <w:pPr>
        <w:ind w:firstLine="720"/>
        <w:contextualSpacing/>
        <w:jc w:val="both"/>
        <w:rPr>
          <w:color w:val="000000"/>
        </w:rPr>
      </w:pPr>
      <w:r w:rsidRPr="000B74F3">
        <w:rPr>
          <w:color w:val="000000"/>
        </w:rPr>
        <w:t>- титульный слайд (краткое запоминающееся название, авторы, год написания работы);</w:t>
      </w:r>
    </w:p>
    <w:p w:rsidR="00027577" w:rsidRPr="000B74F3" w:rsidRDefault="00027577" w:rsidP="00027577">
      <w:pPr>
        <w:ind w:firstLine="720"/>
        <w:contextualSpacing/>
        <w:jc w:val="both"/>
        <w:rPr>
          <w:color w:val="000000"/>
        </w:rPr>
      </w:pPr>
      <w:r w:rsidRPr="000B74F3">
        <w:rPr>
          <w:color w:val="000000"/>
        </w:rPr>
        <w:t>- основную часть (основной массив информации полученные выводы, внутренняя проблема);</w:t>
      </w:r>
    </w:p>
    <w:p w:rsidR="00027577" w:rsidRPr="000B74F3" w:rsidRDefault="00027577" w:rsidP="00027577">
      <w:pPr>
        <w:ind w:firstLine="720"/>
        <w:contextualSpacing/>
        <w:jc w:val="both"/>
        <w:rPr>
          <w:color w:val="000000"/>
        </w:rPr>
      </w:pPr>
      <w:r w:rsidRPr="000B74F3">
        <w:rPr>
          <w:color w:val="000000"/>
        </w:rPr>
        <w:t>- заключение (на данном этапе может быть обозначен вопрос(ы), требующий(е) дополнительного решения);</w:t>
      </w:r>
    </w:p>
    <w:p w:rsidR="00027577" w:rsidRPr="000B74F3" w:rsidRDefault="00027577" w:rsidP="00027577">
      <w:pPr>
        <w:ind w:firstLine="720"/>
        <w:contextualSpacing/>
        <w:jc w:val="both"/>
        <w:rPr>
          <w:color w:val="000000"/>
        </w:rPr>
      </w:pPr>
      <w:r w:rsidRPr="000B74F3">
        <w:rPr>
          <w:color w:val="000000"/>
        </w:rPr>
        <w:t>- приложения (литература, документы и т.д.).</w:t>
      </w:r>
    </w:p>
    <w:p w:rsidR="00027577" w:rsidRPr="000B74F3" w:rsidRDefault="00027577" w:rsidP="00027577">
      <w:pPr>
        <w:ind w:firstLine="720"/>
        <w:contextualSpacing/>
        <w:jc w:val="both"/>
        <w:rPr>
          <w:i/>
        </w:rPr>
      </w:pPr>
      <w:r w:rsidRPr="000B74F3">
        <w:rPr>
          <w:i/>
          <w:color w:val="000000"/>
        </w:rPr>
        <w:t>Рекомендации:</w:t>
      </w:r>
      <w:r w:rsidRPr="000B74F3">
        <w:rPr>
          <w:color w:val="000000"/>
        </w:rPr>
        <w:t xml:space="preserve"> Обсуждайте и корректируйте результаты своей работы с преподавателем.</w:t>
      </w:r>
    </w:p>
    <w:p w:rsidR="006A13D3" w:rsidRDefault="006A13D3" w:rsidP="00027577">
      <w:pPr>
        <w:tabs>
          <w:tab w:val="right" w:leader="underscore" w:pos="9639"/>
        </w:tabs>
        <w:ind w:firstLine="709"/>
        <w:contextualSpacing/>
        <w:jc w:val="both"/>
        <w:rPr>
          <w:bCs/>
          <w:i/>
          <w:iCs/>
        </w:rPr>
      </w:pPr>
    </w:p>
    <w:p w:rsidR="006A13D3" w:rsidRDefault="00027577" w:rsidP="006A13D3">
      <w:pPr>
        <w:tabs>
          <w:tab w:val="right" w:leader="underscore" w:pos="9639"/>
        </w:tabs>
        <w:ind w:firstLine="709"/>
        <w:contextualSpacing/>
        <w:jc w:val="center"/>
        <w:rPr>
          <w:bCs/>
          <w:i/>
          <w:iCs/>
        </w:rPr>
      </w:pPr>
      <w:r w:rsidRPr="000B74F3">
        <w:rPr>
          <w:bCs/>
          <w:i/>
          <w:iCs/>
        </w:rPr>
        <w:t>Тест</w:t>
      </w:r>
    </w:p>
    <w:p w:rsidR="00027577" w:rsidRPr="000B74F3" w:rsidRDefault="006A13D3" w:rsidP="00027577">
      <w:pPr>
        <w:tabs>
          <w:tab w:val="right" w:leader="underscore" w:pos="9639"/>
        </w:tabs>
        <w:ind w:firstLine="709"/>
        <w:contextualSpacing/>
        <w:jc w:val="both"/>
        <w:rPr>
          <w:bCs/>
        </w:rPr>
      </w:pPr>
      <w:r>
        <w:rPr>
          <w:bCs/>
        </w:rPr>
        <w:t>Э</w:t>
      </w:r>
      <w:r w:rsidR="00027577" w:rsidRPr="000B74F3">
        <w:rPr>
          <w:bCs/>
        </w:rPr>
        <w:t>то инструмент оценивания обученности учащихся, состоящий из системы тестовых заданий, стандартизованной процедуры проведения, обработки и анализа результатов.</w:t>
      </w:r>
    </w:p>
    <w:p w:rsidR="00027577" w:rsidRPr="000B74F3" w:rsidRDefault="00027577" w:rsidP="00027577">
      <w:pPr>
        <w:tabs>
          <w:tab w:val="right" w:leader="underscore" w:pos="9639"/>
        </w:tabs>
        <w:ind w:firstLine="709"/>
        <w:contextualSpacing/>
        <w:jc w:val="both"/>
        <w:rPr>
          <w:bCs/>
        </w:rPr>
      </w:pPr>
      <w:r w:rsidRPr="000B74F3">
        <w:rPr>
          <w:bCs/>
        </w:rPr>
        <w:t>Процедура тестирования предусматривает испытание различными взаимодополняющими видами тестирования и заданиями, как закрытых по форме теста, так и открытыми, которые при компетентностном подходе становятся определяющими при фиксировании достигнутых студентом уровней компетенций. При выполнении каждого задания оценивается несколько показателей, запрограммированных в них как индикаторов одной или нескольких компетенций.</w:t>
      </w:r>
    </w:p>
    <w:p w:rsidR="00027577" w:rsidRPr="000B74F3" w:rsidRDefault="00027577" w:rsidP="00027577">
      <w:pPr>
        <w:tabs>
          <w:tab w:val="right" w:leader="underscore" w:pos="9639"/>
        </w:tabs>
        <w:ind w:firstLine="709"/>
        <w:contextualSpacing/>
        <w:jc w:val="both"/>
        <w:rPr>
          <w:bCs/>
        </w:rPr>
      </w:pPr>
      <w:r w:rsidRPr="000B74F3">
        <w:rPr>
          <w:bCs/>
        </w:rPr>
        <w:t>Тест охватывает все разделы пройденного материала. В том числе и умения, приобретаемые на практических занятиях дисциплины. Для оценки результатов обучения используются практические контрольные задания, которые представляют из себя краткую формулировку необходимых действий для получения нужного результата.</w:t>
      </w:r>
    </w:p>
    <w:p w:rsidR="00027577" w:rsidRPr="000B74F3" w:rsidRDefault="00027577" w:rsidP="00027577">
      <w:pPr>
        <w:tabs>
          <w:tab w:val="right" w:leader="underscore" w:pos="9639"/>
        </w:tabs>
        <w:ind w:firstLine="709"/>
        <w:contextualSpacing/>
        <w:jc w:val="both"/>
        <w:rPr>
          <w:bCs/>
        </w:rPr>
      </w:pPr>
      <w:r w:rsidRPr="000B74F3">
        <w:rPr>
          <w:bCs/>
        </w:rPr>
        <w:t>Существующие разновидности практических контрольных заданий:</w:t>
      </w:r>
    </w:p>
    <w:p w:rsidR="00027577" w:rsidRPr="000B74F3" w:rsidRDefault="00027577" w:rsidP="00027577">
      <w:pPr>
        <w:tabs>
          <w:tab w:val="right" w:leader="underscore" w:pos="9639"/>
        </w:tabs>
        <w:ind w:firstLine="709"/>
        <w:contextualSpacing/>
        <w:jc w:val="both"/>
        <w:rPr>
          <w:bCs/>
        </w:rPr>
      </w:pPr>
      <w:r w:rsidRPr="000B74F3">
        <w:rPr>
          <w:bCs/>
        </w:rPr>
        <w:t>- задания на установление правильной последовательности, действий или операций, установление значения различных факторов влияющих на результаты выполнения задания;</w:t>
      </w:r>
    </w:p>
    <w:p w:rsidR="00027577" w:rsidRPr="000B74F3" w:rsidRDefault="00027577" w:rsidP="00027577">
      <w:pPr>
        <w:tabs>
          <w:tab w:val="right" w:leader="underscore" w:pos="9639"/>
        </w:tabs>
        <w:contextualSpacing/>
        <w:jc w:val="both"/>
        <w:rPr>
          <w:bCs/>
        </w:rPr>
      </w:pPr>
      <w:r w:rsidRPr="000B74F3">
        <w:rPr>
          <w:bCs/>
        </w:rPr>
        <w:t>- описание алгоритма действий;</w:t>
      </w:r>
    </w:p>
    <w:p w:rsidR="00027577" w:rsidRPr="000B74F3" w:rsidRDefault="00027577" w:rsidP="00027577">
      <w:pPr>
        <w:tabs>
          <w:tab w:val="right" w:leader="underscore" w:pos="9639"/>
        </w:tabs>
        <w:contextualSpacing/>
        <w:jc w:val="both"/>
        <w:rPr>
          <w:bCs/>
        </w:rPr>
      </w:pPr>
      <w:r w:rsidRPr="000B74F3">
        <w:rPr>
          <w:bCs/>
        </w:rPr>
        <w:t>- определение правильного варианта последовательности действий;</w:t>
      </w:r>
    </w:p>
    <w:p w:rsidR="00027577" w:rsidRPr="000B74F3" w:rsidRDefault="00027577" w:rsidP="00027577">
      <w:pPr>
        <w:tabs>
          <w:tab w:val="right" w:leader="underscore" w:pos="9639"/>
        </w:tabs>
        <w:contextualSpacing/>
        <w:jc w:val="both"/>
        <w:rPr>
          <w:bCs/>
        </w:rPr>
      </w:pPr>
      <w:r w:rsidRPr="000B74F3">
        <w:rPr>
          <w:bCs/>
        </w:rPr>
        <w:t>- указание на возможное влияние факторов на последствия реализации умения и т.д.</w:t>
      </w:r>
    </w:p>
    <w:p w:rsidR="00027577" w:rsidRPr="000B74F3" w:rsidRDefault="00027577" w:rsidP="00027577">
      <w:pPr>
        <w:tabs>
          <w:tab w:val="right" w:leader="underscore" w:pos="9639"/>
        </w:tabs>
        <w:contextualSpacing/>
        <w:jc w:val="both"/>
        <w:rPr>
          <w:bCs/>
        </w:rPr>
      </w:pPr>
      <w:r w:rsidRPr="000B74F3">
        <w:rPr>
          <w:bCs/>
        </w:rPr>
        <w:t>- тесты на принятие решения в нестандартной ситуации, например многоальтенативный выбор в случае не стандартной ситуации</w:t>
      </w:r>
    </w:p>
    <w:p w:rsidR="00027577" w:rsidRPr="000B74F3" w:rsidRDefault="00027577" w:rsidP="00027577">
      <w:pPr>
        <w:tabs>
          <w:tab w:val="right" w:leader="underscore" w:pos="9639"/>
        </w:tabs>
        <w:contextualSpacing/>
        <w:jc w:val="both"/>
        <w:rPr>
          <w:bCs/>
        </w:rPr>
      </w:pPr>
      <w:r w:rsidRPr="000B74F3">
        <w:rPr>
          <w:bCs/>
        </w:rPr>
        <w:t>- задания на оценку последствий принятых действий;</w:t>
      </w:r>
    </w:p>
    <w:p w:rsidR="00027577" w:rsidRPr="000B74F3" w:rsidRDefault="00027577" w:rsidP="00027577">
      <w:pPr>
        <w:tabs>
          <w:tab w:val="right" w:leader="underscore" w:pos="9639"/>
        </w:tabs>
        <w:contextualSpacing/>
        <w:jc w:val="both"/>
        <w:rPr>
          <w:bCs/>
        </w:rPr>
      </w:pPr>
      <w:r w:rsidRPr="000B74F3">
        <w:rPr>
          <w:bCs/>
        </w:rPr>
        <w:t>- задания на оценку эффективности выполнения алгоритма.</w:t>
      </w:r>
    </w:p>
    <w:p w:rsidR="00027577" w:rsidRDefault="00027577" w:rsidP="00365E33">
      <w:pPr>
        <w:pStyle w:val="Default"/>
        <w:ind w:firstLine="720"/>
        <w:jc w:val="center"/>
        <w:rPr>
          <w:i/>
        </w:rPr>
      </w:pPr>
    </w:p>
    <w:p w:rsidR="00365E33" w:rsidRPr="00365E33" w:rsidRDefault="00365E33" w:rsidP="00365E33">
      <w:pPr>
        <w:pStyle w:val="Default"/>
        <w:ind w:firstLine="720"/>
        <w:jc w:val="center"/>
        <w:rPr>
          <w:i/>
        </w:rPr>
      </w:pPr>
      <w:r>
        <w:rPr>
          <w:i/>
        </w:rPr>
        <w:t>Доклад</w:t>
      </w:r>
      <w:r w:rsidRPr="00365E33">
        <w:rPr>
          <w:i/>
        </w:rPr>
        <w:t xml:space="preserve"> </w:t>
      </w:r>
    </w:p>
    <w:p w:rsidR="00365E33" w:rsidRPr="00475285" w:rsidRDefault="00365E33" w:rsidP="00365E33">
      <w:pPr>
        <w:ind w:firstLine="720"/>
        <w:contextualSpacing/>
        <w:jc w:val="both"/>
        <w:rPr>
          <w:color w:val="000000"/>
        </w:rPr>
      </w:pPr>
      <w:r w:rsidRPr="00475285">
        <w:rPr>
          <w:color w:val="000000"/>
        </w:rPr>
        <w:t>Оформление результаты работы в виде доклада с презентацией включает:</w:t>
      </w:r>
    </w:p>
    <w:p w:rsidR="00365E33" w:rsidRPr="00475285" w:rsidRDefault="00365E33" w:rsidP="00365E33">
      <w:pPr>
        <w:ind w:firstLine="720"/>
        <w:contextualSpacing/>
        <w:jc w:val="both"/>
        <w:rPr>
          <w:color w:val="000000"/>
        </w:rPr>
      </w:pPr>
      <w:r w:rsidRPr="00475285">
        <w:rPr>
          <w:color w:val="000000"/>
        </w:rPr>
        <w:t>- титульный слайд (краткое запоминающееся название, авторы, год написания работы);</w:t>
      </w:r>
    </w:p>
    <w:p w:rsidR="00365E33" w:rsidRPr="00475285" w:rsidRDefault="00365E33" w:rsidP="00365E33">
      <w:pPr>
        <w:ind w:firstLine="720"/>
        <w:contextualSpacing/>
        <w:jc w:val="both"/>
        <w:rPr>
          <w:color w:val="000000"/>
        </w:rPr>
      </w:pPr>
      <w:r w:rsidRPr="00475285">
        <w:rPr>
          <w:color w:val="000000"/>
        </w:rPr>
        <w:t>- основную часть (основной массив информации полученные выводы, внутренняя проблема);</w:t>
      </w:r>
    </w:p>
    <w:p w:rsidR="00365E33" w:rsidRPr="00475285" w:rsidRDefault="00365E33" w:rsidP="00365E33">
      <w:pPr>
        <w:ind w:firstLine="720"/>
        <w:contextualSpacing/>
        <w:jc w:val="both"/>
        <w:rPr>
          <w:color w:val="000000"/>
        </w:rPr>
      </w:pPr>
      <w:r w:rsidRPr="00475285">
        <w:rPr>
          <w:color w:val="000000"/>
        </w:rPr>
        <w:t>- заключение (на данном этапе может быть обозначен вопрос(ы), требующий(е) дополнительного решения);</w:t>
      </w:r>
    </w:p>
    <w:p w:rsidR="00365E33" w:rsidRPr="00475285" w:rsidRDefault="00365E33" w:rsidP="00365E33">
      <w:pPr>
        <w:ind w:firstLine="720"/>
        <w:contextualSpacing/>
        <w:jc w:val="both"/>
        <w:rPr>
          <w:color w:val="000000"/>
        </w:rPr>
      </w:pPr>
      <w:r w:rsidRPr="00475285">
        <w:rPr>
          <w:color w:val="000000"/>
        </w:rPr>
        <w:t>- приложения (литература, документы и т.д.).</w:t>
      </w:r>
    </w:p>
    <w:p w:rsidR="00365E33" w:rsidRPr="00475285" w:rsidRDefault="00365E33" w:rsidP="00365E33">
      <w:pPr>
        <w:ind w:firstLine="720"/>
        <w:contextualSpacing/>
        <w:jc w:val="both"/>
        <w:rPr>
          <w:i/>
        </w:rPr>
      </w:pPr>
      <w:r w:rsidRPr="00475285">
        <w:rPr>
          <w:i/>
          <w:color w:val="000000"/>
        </w:rPr>
        <w:t>Рекомендации:</w:t>
      </w:r>
      <w:r w:rsidRPr="00475285">
        <w:rPr>
          <w:color w:val="000000"/>
        </w:rPr>
        <w:t xml:space="preserve"> Обсуждайте и корректируйте результаты своей работы с преподавателем.</w:t>
      </w:r>
    </w:p>
    <w:p w:rsidR="001A0AE8" w:rsidRDefault="001A0AE8" w:rsidP="00426F61">
      <w:pPr>
        <w:widowControl w:val="0"/>
        <w:shd w:val="clear" w:color="auto" w:fill="FFFFFF"/>
        <w:jc w:val="center"/>
        <w:rPr>
          <w:bCs/>
          <w:i/>
        </w:rPr>
      </w:pPr>
    </w:p>
    <w:p w:rsidR="006E1D3B" w:rsidRPr="00426F61" w:rsidRDefault="006E1D3B" w:rsidP="00426F61">
      <w:pPr>
        <w:widowControl w:val="0"/>
        <w:shd w:val="clear" w:color="auto" w:fill="FFFFFF"/>
        <w:jc w:val="center"/>
        <w:rPr>
          <w:bCs/>
          <w:i/>
        </w:rPr>
      </w:pPr>
      <w:r w:rsidRPr="00426F61">
        <w:rPr>
          <w:bCs/>
          <w:i/>
        </w:rPr>
        <w:t xml:space="preserve">Составление </w:t>
      </w:r>
      <w:r w:rsidR="004D6C1B" w:rsidRPr="00426F61">
        <w:rPr>
          <w:bCs/>
          <w:i/>
        </w:rPr>
        <w:t>глоссария (</w:t>
      </w:r>
      <w:r w:rsidRPr="00426F61">
        <w:rPr>
          <w:bCs/>
          <w:i/>
        </w:rPr>
        <w:t>тематического словаря понятий</w:t>
      </w:r>
      <w:r w:rsidR="004D6C1B" w:rsidRPr="00426F61">
        <w:rPr>
          <w:bCs/>
          <w:i/>
        </w:rPr>
        <w:t>)</w:t>
      </w:r>
      <w:r w:rsidRPr="00426F61">
        <w:rPr>
          <w:bCs/>
          <w:i/>
        </w:rPr>
        <w:t>.</w:t>
      </w:r>
    </w:p>
    <w:p w:rsidR="006E1D3B" w:rsidRDefault="00426F61" w:rsidP="006E1D3B">
      <w:pPr>
        <w:widowControl w:val="0"/>
        <w:shd w:val="clear" w:color="auto" w:fill="FFFFFF"/>
        <w:ind w:firstLine="709"/>
        <w:jc w:val="both"/>
      </w:pPr>
      <w:r w:rsidRPr="00D21A7D">
        <w:rPr>
          <w:bCs/>
        </w:rPr>
        <w:t>Р</w:t>
      </w:r>
      <w:r w:rsidR="006E1D3B" w:rsidRPr="00D21A7D">
        <w:rPr>
          <w:bCs/>
        </w:rPr>
        <w:t xml:space="preserve">екомендуется использовать следующий алгоритм анализа: термин; содержание; автор термина; источник сведений (наименование источника, изд-во, год, стр.). </w:t>
      </w:r>
      <w:r w:rsidR="006E1D3B" w:rsidRPr="00D21A7D">
        <w:t>Глоссарий может быть составлен по следующему образцу:</w:t>
      </w:r>
    </w:p>
    <w:p w:rsidR="00AF7632" w:rsidRPr="009B5052" w:rsidRDefault="00AF7632" w:rsidP="006E1D3B">
      <w:pPr>
        <w:widowControl w:val="0"/>
        <w:shd w:val="clear" w:color="auto" w:fill="FFFFFF"/>
        <w:ind w:firstLine="709"/>
        <w:jc w:val="both"/>
      </w:pPr>
      <w:r w:rsidRPr="009B5052">
        <w:t>Оформление глоссария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4744"/>
        <w:gridCol w:w="3509"/>
      </w:tblGrid>
      <w:tr w:rsidR="006E1D3B" w:rsidRPr="00D21A7D" w:rsidTr="00A804FE">
        <w:tc>
          <w:tcPr>
            <w:tcW w:w="2168" w:type="dxa"/>
            <w:tcBorders>
              <w:top w:val="single" w:sz="4" w:space="0" w:color="auto"/>
              <w:left w:val="single" w:sz="4" w:space="0" w:color="auto"/>
              <w:bottom w:val="single" w:sz="4" w:space="0" w:color="auto"/>
              <w:right w:val="single" w:sz="4" w:space="0" w:color="auto"/>
            </w:tcBorders>
            <w:vAlign w:val="center"/>
            <w:hideMark/>
          </w:tcPr>
          <w:p w:rsidR="006E1D3B" w:rsidRPr="00426F61" w:rsidRDefault="006E1D3B">
            <w:pPr>
              <w:widowControl w:val="0"/>
              <w:jc w:val="center"/>
              <w:rPr>
                <w:color w:val="000000"/>
              </w:rPr>
            </w:pPr>
            <w:r w:rsidRPr="00426F61">
              <w:rPr>
                <w:color w:val="000000"/>
              </w:rPr>
              <w:t>Понятие</w:t>
            </w:r>
          </w:p>
        </w:tc>
        <w:tc>
          <w:tcPr>
            <w:tcW w:w="4744" w:type="dxa"/>
            <w:tcBorders>
              <w:top w:val="single" w:sz="4" w:space="0" w:color="auto"/>
              <w:left w:val="single" w:sz="4" w:space="0" w:color="auto"/>
              <w:bottom w:val="single" w:sz="4" w:space="0" w:color="auto"/>
              <w:right w:val="single" w:sz="4" w:space="0" w:color="auto"/>
            </w:tcBorders>
            <w:vAlign w:val="center"/>
            <w:hideMark/>
          </w:tcPr>
          <w:p w:rsidR="006E1D3B" w:rsidRPr="00426F61" w:rsidRDefault="006E1D3B">
            <w:pPr>
              <w:widowControl w:val="0"/>
              <w:jc w:val="center"/>
              <w:rPr>
                <w:color w:val="000000"/>
              </w:rPr>
            </w:pPr>
            <w:r w:rsidRPr="00426F61">
              <w:t>Определение</w:t>
            </w:r>
          </w:p>
        </w:tc>
        <w:tc>
          <w:tcPr>
            <w:tcW w:w="3509" w:type="dxa"/>
            <w:tcBorders>
              <w:top w:val="single" w:sz="4" w:space="0" w:color="auto"/>
              <w:left w:val="single" w:sz="4" w:space="0" w:color="auto"/>
              <w:bottom w:val="single" w:sz="4" w:space="0" w:color="auto"/>
              <w:right w:val="single" w:sz="4" w:space="0" w:color="auto"/>
            </w:tcBorders>
            <w:vAlign w:val="center"/>
            <w:hideMark/>
          </w:tcPr>
          <w:p w:rsidR="006E1D3B" w:rsidRPr="00426F61" w:rsidRDefault="006E1D3B">
            <w:pPr>
              <w:widowControl w:val="0"/>
              <w:jc w:val="center"/>
              <w:rPr>
                <w:color w:val="000000"/>
              </w:rPr>
            </w:pPr>
            <w:r w:rsidRPr="00426F61">
              <w:t>Автор, выходные данные источника</w:t>
            </w:r>
          </w:p>
        </w:tc>
      </w:tr>
      <w:tr w:rsidR="006E1D3B" w:rsidRPr="00D21A7D" w:rsidTr="00A804FE">
        <w:trPr>
          <w:trHeight w:val="1190"/>
        </w:trPr>
        <w:tc>
          <w:tcPr>
            <w:tcW w:w="2168" w:type="dxa"/>
            <w:tcBorders>
              <w:top w:val="single" w:sz="4" w:space="0" w:color="auto"/>
              <w:left w:val="single" w:sz="4" w:space="0" w:color="auto"/>
              <w:bottom w:val="single" w:sz="4" w:space="0" w:color="auto"/>
              <w:right w:val="single" w:sz="4" w:space="0" w:color="auto"/>
            </w:tcBorders>
            <w:vAlign w:val="center"/>
            <w:hideMark/>
          </w:tcPr>
          <w:p w:rsidR="006E1D3B" w:rsidRPr="00426F61" w:rsidRDefault="00B93603" w:rsidP="00B93603">
            <w:pPr>
              <w:widowControl w:val="0"/>
              <w:rPr>
                <w:color w:val="000000"/>
              </w:rPr>
            </w:pPr>
            <w:r w:rsidRPr="00426F61">
              <w:t>Профессия</w:t>
            </w:r>
          </w:p>
        </w:tc>
        <w:tc>
          <w:tcPr>
            <w:tcW w:w="4744" w:type="dxa"/>
            <w:tcBorders>
              <w:top w:val="single" w:sz="4" w:space="0" w:color="auto"/>
              <w:left w:val="single" w:sz="4" w:space="0" w:color="auto"/>
              <w:bottom w:val="single" w:sz="4" w:space="0" w:color="auto"/>
              <w:right w:val="single" w:sz="4" w:space="0" w:color="auto"/>
            </w:tcBorders>
            <w:vAlign w:val="center"/>
            <w:hideMark/>
          </w:tcPr>
          <w:p w:rsidR="002A07A3" w:rsidRPr="00D21A7D" w:rsidRDefault="006E1D3B" w:rsidP="00CC2C1A">
            <w:pPr>
              <w:widowControl w:val="0"/>
            </w:pPr>
            <w:r w:rsidRPr="00D21A7D">
              <w:t xml:space="preserve">(от лат. </w:t>
            </w:r>
            <w:r w:rsidR="002A07A3" w:rsidRPr="00D21A7D">
              <w:rPr>
                <w:lang w:val="en-US"/>
              </w:rPr>
              <w:t>professio</w:t>
            </w:r>
            <w:r w:rsidRPr="00D21A7D">
              <w:t xml:space="preserve"> – </w:t>
            </w:r>
            <w:r w:rsidR="002A07A3" w:rsidRPr="00D21A7D">
              <w:t>официально указанное занятие</w:t>
            </w:r>
            <w:r w:rsidR="00B93603" w:rsidRPr="00D21A7D">
              <w:t xml:space="preserve">) </w:t>
            </w:r>
            <w:r w:rsidR="002A07A3" w:rsidRPr="00D21A7D">
              <w:t>– вид трудовой деятельности человека, который владеет комплексом теоретических знаний и практических навыков, приобретенных в результате специальной подготовки и опыта работы</w:t>
            </w:r>
            <w:r w:rsidR="00CC2C1A" w:rsidRPr="00D21A7D">
              <w:t>.</w:t>
            </w:r>
          </w:p>
        </w:tc>
        <w:tc>
          <w:tcPr>
            <w:tcW w:w="3509" w:type="dxa"/>
            <w:tcBorders>
              <w:top w:val="single" w:sz="4" w:space="0" w:color="auto"/>
              <w:left w:val="single" w:sz="4" w:space="0" w:color="auto"/>
              <w:bottom w:val="single" w:sz="4" w:space="0" w:color="auto"/>
              <w:right w:val="single" w:sz="4" w:space="0" w:color="auto"/>
            </w:tcBorders>
            <w:vAlign w:val="center"/>
            <w:hideMark/>
          </w:tcPr>
          <w:p w:rsidR="002A07A3" w:rsidRPr="00D21A7D" w:rsidRDefault="002A07A3" w:rsidP="00426F61">
            <w:pPr>
              <w:pStyle w:val="4"/>
              <w:numPr>
                <w:ilvl w:val="0"/>
                <w:numId w:val="0"/>
              </w:numPr>
              <w:shd w:val="clear" w:color="auto" w:fill="FFFFFF"/>
              <w:spacing w:before="45" w:after="150"/>
              <w:ind w:left="34"/>
              <w:jc w:val="both"/>
              <w:rPr>
                <w:rFonts w:ascii="Trebuchet MS" w:hAnsi="Trebuchet MS"/>
                <w:sz w:val="24"/>
                <w:szCs w:val="24"/>
              </w:rPr>
            </w:pPr>
            <w:r w:rsidRPr="00D21A7D">
              <w:rPr>
                <w:bCs/>
                <w:sz w:val="24"/>
                <w:szCs w:val="24"/>
              </w:rPr>
              <w:t>Толочек В. Современн</w:t>
            </w:r>
            <w:r w:rsidR="00CC2C1A" w:rsidRPr="00D21A7D">
              <w:rPr>
                <w:bCs/>
                <w:sz w:val="24"/>
                <w:szCs w:val="24"/>
              </w:rPr>
              <w:t>ая психология труда: Учебное пособие (глоссарий). СП</w:t>
            </w:r>
            <w:r w:rsidR="00426F61">
              <w:rPr>
                <w:bCs/>
                <w:sz w:val="24"/>
                <w:szCs w:val="24"/>
              </w:rPr>
              <w:t>б</w:t>
            </w:r>
            <w:r w:rsidR="00CC2C1A" w:rsidRPr="00D21A7D">
              <w:rPr>
                <w:bCs/>
                <w:sz w:val="24"/>
                <w:szCs w:val="24"/>
              </w:rPr>
              <w:t xml:space="preserve">: Питер, </w:t>
            </w:r>
            <w:r w:rsidRPr="00D21A7D">
              <w:rPr>
                <w:bCs/>
                <w:sz w:val="24"/>
                <w:szCs w:val="24"/>
              </w:rPr>
              <w:t>2005</w:t>
            </w:r>
            <w:r w:rsidR="00CC2C1A" w:rsidRPr="00D21A7D">
              <w:rPr>
                <w:bCs/>
                <w:sz w:val="24"/>
                <w:szCs w:val="24"/>
              </w:rPr>
              <w:t>. 479</w:t>
            </w:r>
            <w:r w:rsidR="00426F61">
              <w:rPr>
                <w:bCs/>
                <w:sz w:val="24"/>
                <w:szCs w:val="24"/>
              </w:rPr>
              <w:t xml:space="preserve"> </w:t>
            </w:r>
            <w:r w:rsidR="00CC2C1A" w:rsidRPr="00D21A7D">
              <w:rPr>
                <w:bCs/>
                <w:sz w:val="24"/>
                <w:szCs w:val="24"/>
              </w:rPr>
              <w:t>с.</w:t>
            </w:r>
          </w:p>
          <w:p w:rsidR="002A07A3" w:rsidRPr="00D21A7D" w:rsidRDefault="002A07A3">
            <w:pPr>
              <w:widowControl w:val="0"/>
              <w:rPr>
                <w:color w:val="000000"/>
              </w:rPr>
            </w:pPr>
          </w:p>
        </w:tc>
      </w:tr>
    </w:tbl>
    <w:p w:rsidR="006E1D3B" w:rsidRPr="00D21A7D" w:rsidRDefault="006E1D3B" w:rsidP="00426F61">
      <w:pPr>
        <w:widowControl w:val="0"/>
        <w:ind w:firstLine="709"/>
        <w:jc w:val="both"/>
        <w:rPr>
          <w:color w:val="000000"/>
        </w:rPr>
      </w:pPr>
      <w:r w:rsidRPr="00426F61">
        <w:rPr>
          <w:color w:val="000000"/>
        </w:rPr>
        <w:t>Критериями для оцени</w:t>
      </w:r>
      <w:r w:rsidR="00426F61">
        <w:rPr>
          <w:color w:val="000000"/>
        </w:rPr>
        <w:t xml:space="preserve">вания качества словаря являются </w:t>
      </w:r>
      <w:r w:rsidRPr="00D21A7D">
        <w:rPr>
          <w:color w:val="000000"/>
        </w:rPr>
        <w:t>соответствие терминов заданной направленности словаря;</w:t>
      </w:r>
      <w:r w:rsidR="00426F61">
        <w:rPr>
          <w:color w:val="000000"/>
        </w:rPr>
        <w:t xml:space="preserve"> </w:t>
      </w:r>
      <w:r w:rsidRPr="00D21A7D">
        <w:rPr>
          <w:color w:val="000000"/>
        </w:rPr>
        <w:t>полнота словаря;</w:t>
      </w:r>
      <w:r w:rsidR="00426F61">
        <w:rPr>
          <w:color w:val="000000"/>
        </w:rPr>
        <w:t xml:space="preserve"> </w:t>
      </w:r>
      <w:r w:rsidRPr="00D21A7D">
        <w:rPr>
          <w:color w:val="000000"/>
        </w:rPr>
        <w:t>наличие альтернативных толкований того или иного термина.</w:t>
      </w:r>
    </w:p>
    <w:p w:rsidR="00356188" w:rsidRPr="00676F9A" w:rsidRDefault="006A13D3" w:rsidP="00426F61">
      <w:pPr>
        <w:pStyle w:val="af4"/>
        <w:spacing w:before="0" w:beforeAutospacing="0" w:after="0" w:afterAutospacing="0" w:line="240" w:lineRule="auto"/>
        <w:jc w:val="center"/>
        <w:rPr>
          <w:rFonts w:ascii="Times New Roman" w:hAnsi="Times New Roman" w:cs="Times New Roman"/>
          <w:i/>
          <w:sz w:val="24"/>
          <w:szCs w:val="24"/>
        </w:rPr>
      </w:pPr>
      <w:r>
        <w:rPr>
          <w:rFonts w:ascii="Times New Roman" w:hAnsi="Times New Roman" w:cs="Times New Roman"/>
          <w:bCs/>
          <w:i/>
          <w:sz w:val="24"/>
          <w:szCs w:val="24"/>
        </w:rPr>
        <w:t>И</w:t>
      </w:r>
      <w:r w:rsidR="00356188" w:rsidRPr="00676F9A">
        <w:rPr>
          <w:rFonts w:ascii="Times New Roman" w:hAnsi="Times New Roman" w:cs="Times New Roman"/>
          <w:bCs/>
          <w:i/>
          <w:sz w:val="24"/>
          <w:szCs w:val="24"/>
        </w:rPr>
        <w:t>нтеллект-карт</w:t>
      </w:r>
      <w:r>
        <w:rPr>
          <w:rFonts w:ascii="Times New Roman" w:hAnsi="Times New Roman" w:cs="Times New Roman"/>
          <w:bCs/>
          <w:i/>
          <w:sz w:val="24"/>
          <w:szCs w:val="24"/>
        </w:rPr>
        <w:t>а</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 xml:space="preserve">Интеллект-карта, (англ. Mindmap) — способ изображения процесса общего системного мышления с помощью схем, удобная техника альтернативной записи </w:t>
      </w:r>
      <w:r w:rsidR="006A13D3">
        <w:rPr>
          <w:rFonts w:ascii="Times New Roman" w:hAnsi="Times New Roman" w:cs="Times New Roman"/>
          <w:sz w:val="24"/>
          <w:szCs w:val="24"/>
        </w:rPr>
        <w:t>(</w:t>
      </w:r>
      <w:r w:rsidRPr="00D21A7D">
        <w:rPr>
          <w:rFonts w:ascii="Times New Roman" w:hAnsi="Times New Roman" w:cs="Times New Roman"/>
          <w:sz w:val="24"/>
          <w:szCs w:val="24"/>
        </w:rPr>
        <w:t>Тони Бьюзен</w:t>
      </w:r>
      <w:r w:rsidR="006A13D3">
        <w:rPr>
          <w:rFonts w:ascii="Times New Roman" w:hAnsi="Times New Roman" w:cs="Times New Roman"/>
          <w:sz w:val="24"/>
          <w:szCs w:val="24"/>
        </w:rPr>
        <w:t>)</w:t>
      </w:r>
      <w:r w:rsidRPr="00D21A7D">
        <w:rPr>
          <w:rFonts w:ascii="Times New Roman" w:hAnsi="Times New Roman" w:cs="Times New Roman"/>
          <w:sz w:val="24"/>
          <w:szCs w:val="24"/>
        </w:rPr>
        <w:t>.</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Реализуется в виде древовидной схемы, на которой изображены слова, идеи, задачи или др. понятия, связанные ветвями, отходящими от центрального понятия или идеи.</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Важно помещать слова НА ветках, а не во всевозможных пузырях и параллелепипедах, на этих ветках висящих. Важно и то, что ветки должны быть живыми, гибкими, в общем, органическими. Рисование ментальной карты в стиле традиционной схемы полностью противоречит идее майндмэппинга. Это сильно затруднит движение взгляда по ветвям и создаст много лишних одинаковых, а</w:t>
      </w:r>
      <w:r w:rsidR="006A13D3">
        <w:rPr>
          <w:rFonts w:ascii="Times New Roman" w:hAnsi="Times New Roman" w:cs="Times New Roman"/>
          <w:sz w:val="24"/>
          <w:szCs w:val="24"/>
        </w:rPr>
        <w:t>,</w:t>
      </w:r>
      <w:r w:rsidRPr="00D21A7D">
        <w:rPr>
          <w:rFonts w:ascii="Times New Roman" w:hAnsi="Times New Roman" w:cs="Times New Roman"/>
          <w:sz w:val="24"/>
          <w:szCs w:val="24"/>
        </w:rPr>
        <w:t xml:space="preserve"> следовательно</w:t>
      </w:r>
      <w:r w:rsidR="006A13D3">
        <w:rPr>
          <w:rFonts w:ascii="Times New Roman" w:hAnsi="Times New Roman" w:cs="Times New Roman"/>
          <w:sz w:val="24"/>
          <w:szCs w:val="24"/>
        </w:rPr>
        <w:t>,</w:t>
      </w:r>
      <w:r w:rsidRPr="00D21A7D">
        <w:rPr>
          <w:rFonts w:ascii="Times New Roman" w:hAnsi="Times New Roman" w:cs="Times New Roman"/>
          <w:sz w:val="24"/>
          <w:szCs w:val="24"/>
        </w:rPr>
        <w:t xml:space="preserve"> монотонных, объектов.</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Пишите на каждой линии только одно ключевое слово. Каждое слово содержит тысячи возможных ассоциаций, поэтому склеивание слов уменьшает свободу мышления. Раздельное написание слов может привести к новым идеям. Длина линии должна равняться длине слова. Это экономнее и чище. Пишите печатными буквами, как можно яснее и четче.</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Варьируйте размер букв и толщину линий в зависимости от степени важности ключевого слова. Обязательно используйте разные цвета для основных ветвей. Это помогает целостному и структурированному восприятию.</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Используйте рисунки и символы (для центральной темы рисунок обязателен). В принципе ментальная карта вообще может целиком состоять из рисунков. Старайтесь организовывать пространство, не оставляя пустого места и не размещая ветви слишком плотно. Для небольшой ментальной карты используйте лист А4, для большой темы - А3.</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Разросшиеся ветви можно заключать в контуры, чтобы они не смешивались с соседними ветвями. Располагайте лист горизонтально. Такую карту удобнее читать.</w:t>
      </w:r>
    </w:p>
    <w:p w:rsidR="00356188" w:rsidRPr="00D21A7D" w:rsidRDefault="00356188" w:rsidP="00356188">
      <w:pPr>
        <w:pStyle w:val="af4"/>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Обращайте внимание на форму получившейся ментальной карты — она многое выражает. Цельная, крепкая, живая форма показывает, что вы хорошо разобрались в теме. Бывает и так, что все ветви карты получились красивые, а одна — какая-то корявая и путаная. Это верный признак того, что этой части следует уделить дополнительное внимание — она может быть ключом к теме или слабым местом в ее понимании.</w:t>
      </w:r>
    </w:p>
    <w:p w:rsidR="006E1D3B" w:rsidRPr="00D21A7D" w:rsidRDefault="00356188" w:rsidP="000D37E0">
      <w:pPr>
        <w:pStyle w:val="af4"/>
        <w:spacing w:before="0" w:beforeAutospacing="0" w:after="0" w:afterAutospacing="0" w:line="240" w:lineRule="auto"/>
        <w:ind w:firstLine="709"/>
        <w:jc w:val="both"/>
        <w:rPr>
          <w:b/>
          <w:bCs/>
        </w:rPr>
      </w:pPr>
      <w:r w:rsidRPr="00D21A7D">
        <w:rPr>
          <w:rFonts w:ascii="Times New Roman" w:hAnsi="Times New Roman" w:cs="Times New Roman"/>
          <w:sz w:val="24"/>
          <w:szCs w:val="24"/>
        </w:rPr>
        <w:t>Чем индивидуальнее ваша ментальная карта, тем лучше. Ведь именно ваше личное мышление его осмысляет.</w:t>
      </w:r>
      <w:r w:rsidR="000D37E0">
        <w:rPr>
          <w:rFonts w:ascii="Times New Roman" w:hAnsi="Times New Roman" w:cs="Times New Roman"/>
          <w:sz w:val="24"/>
          <w:szCs w:val="24"/>
        </w:rPr>
        <w:t xml:space="preserve"> </w:t>
      </w:r>
      <w:hyperlink r:id="rId9" w:history="1">
        <w:r w:rsidRPr="000D37E0">
          <w:rPr>
            <w:rStyle w:val="af7"/>
            <w:rFonts w:ascii="Times New Roman" w:hAnsi="Times New Roman" w:cs="Times New Roman"/>
            <w:color w:val="000000"/>
            <w:sz w:val="24"/>
            <w:szCs w:val="24"/>
            <w:u w:val="none"/>
          </w:rPr>
          <w:t>https://biz.mann-ivanov-ferber.ru/2018/10/08/chto-takoe-intellekt-karta-i-kak-ee-sozdat/</w:t>
        </w:r>
      </w:hyperlink>
      <w:r w:rsidR="000D37E0">
        <w:rPr>
          <w:rStyle w:val="af7"/>
          <w:rFonts w:ascii="Times New Roman" w:hAnsi="Times New Roman" w:cs="Times New Roman"/>
          <w:color w:val="000000"/>
          <w:sz w:val="24"/>
          <w:szCs w:val="24"/>
          <w:u w:val="none"/>
        </w:rPr>
        <w:t xml:space="preserve"> </w:t>
      </w:r>
    </w:p>
    <w:p w:rsidR="006E1D3B" w:rsidRPr="00D21A7D" w:rsidRDefault="006E1D3B" w:rsidP="00AD384F">
      <w:pPr>
        <w:tabs>
          <w:tab w:val="right" w:leader="underscore" w:pos="9639"/>
        </w:tabs>
        <w:jc w:val="center"/>
        <w:outlineLvl w:val="0"/>
        <w:rPr>
          <w:b/>
          <w:bCs/>
        </w:rPr>
      </w:pPr>
    </w:p>
    <w:p w:rsidR="00946C6D" w:rsidRPr="00D21A7D" w:rsidRDefault="00426F61" w:rsidP="00426F61">
      <w:pPr>
        <w:pStyle w:val="ae"/>
        <w:tabs>
          <w:tab w:val="right" w:leader="underscore" w:pos="9639"/>
        </w:tabs>
        <w:ind w:left="1440"/>
        <w:outlineLvl w:val="0"/>
        <w:rPr>
          <w:b/>
          <w:bCs/>
        </w:rPr>
      </w:pPr>
      <w:r>
        <w:rPr>
          <w:b/>
          <w:bCs/>
        </w:rPr>
        <w:t>6.</w:t>
      </w:r>
      <w:r w:rsidR="00524B9E" w:rsidRPr="00D21A7D">
        <w:rPr>
          <w:b/>
          <w:bCs/>
        </w:rPr>
        <w:t xml:space="preserve">ОБРАЗОВАТЕЛЬНЫЕ И </w:t>
      </w:r>
      <w:r w:rsidR="00FE7B96" w:rsidRPr="00D21A7D">
        <w:rPr>
          <w:b/>
          <w:bCs/>
        </w:rPr>
        <w:t>ИНФОРМ</w:t>
      </w:r>
      <w:r w:rsidR="00524B9E" w:rsidRPr="00D21A7D">
        <w:rPr>
          <w:b/>
          <w:bCs/>
        </w:rPr>
        <w:t>АЦИОННЫЕ</w:t>
      </w:r>
      <w:r w:rsidR="00207977" w:rsidRPr="00D21A7D">
        <w:rPr>
          <w:b/>
          <w:bCs/>
        </w:rPr>
        <w:t xml:space="preserve"> ТЕХНОЛОГИИ</w:t>
      </w:r>
    </w:p>
    <w:p w:rsidR="00682D36" w:rsidRPr="00D21A7D" w:rsidRDefault="00682D36" w:rsidP="00682D36">
      <w:pPr>
        <w:pStyle w:val="ae"/>
        <w:tabs>
          <w:tab w:val="right" w:leader="underscore" w:pos="9639"/>
        </w:tabs>
        <w:ind w:left="1440"/>
        <w:outlineLvl w:val="0"/>
        <w:rPr>
          <w:b/>
          <w:bCs/>
        </w:rPr>
      </w:pPr>
    </w:p>
    <w:p w:rsidR="00676F9A" w:rsidRPr="009B5052" w:rsidRDefault="00426F61" w:rsidP="00426F61">
      <w:pPr>
        <w:pStyle w:val="ae"/>
        <w:tabs>
          <w:tab w:val="right" w:leader="underscore" w:pos="9639"/>
        </w:tabs>
        <w:ind w:left="1500"/>
        <w:jc w:val="both"/>
        <w:outlineLvl w:val="1"/>
        <w:rPr>
          <w:b/>
          <w:bCs/>
        </w:rPr>
      </w:pPr>
      <w:r>
        <w:rPr>
          <w:b/>
          <w:bCs/>
        </w:rPr>
        <w:t>6.1.</w:t>
      </w:r>
      <w:r w:rsidR="00676F9A" w:rsidRPr="009B5052">
        <w:rPr>
          <w:b/>
          <w:bCs/>
        </w:rPr>
        <w:t>Образовательные технологии</w:t>
      </w:r>
    </w:p>
    <w:p w:rsidR="009B5052" w:rsidRPr="00BA423F" w:rsidRDefault="009B5052" w:rsidP="009B5052">
      <w:pPr>
        <w:jc w:val="both"/>
        <w:rPr>
          <w:b/>
        </w:rPr>
      </w:pPr>
      <w:r w:rsidRPr="00BA423F">
        <w:rPr>
          <w:b/>
        </w:rPr>
        <w:t>Таблица 5 – Образовательные технологии, используемые при реализации учебных занятий</w:t>
      </w:r>
    </w:p>
    <w:tbl>
      <w:tblPr>
        <w:tblStyle w:val="af"/>
        <w:tblW w:w="5000" w:type="pct"/>
        <w:jc w:val="center"/>
        <w:tblLook w:val="04A0" w:firstRow="1" w:lastRow="0" w:firstColumn="1" w:lastColumn="0" w:noHBand="0" w:noVBand="1"/>
      </w:tblPr>
      <w:tblGrid>
        <w:gridCol w:w="3751"/>
        <w:gridCol w:w="2255"/>
        <w:gridCol w:w="2295"/>
        <w:gridCol w:w="2120"/>
      </w:tblGrid>
      <w:tr w:rsidR="00676F9A" w:rsidRPr="006A13D3" w:rsidTr="00267CA6">
        <w:trPr>
          <w:jc w:val="center"/>
        </w:trPr>
        <w:tc>
          <w:tcPr>
            <w:tcW w:w="1800" w:type="pct"/>
            <w:vMerge w:val="restart"/>
          </w:tcPr>
          <w:p w:rsidR="00676F9A" w:rsidRPr="006A13D3" w:rsidRDefault="00676F9A" w:rsidP="000D37E0">
            <w:pPr>
              <w:tabs>
                <w:tab w:val="right" w:leader="underscore" w:pos="9639"/>
              </w:tabs>
              <w:jc w:val="center"/>
              <w:rPr>
                <w:rFonts w:eastAsia="Calibri"/>
                <w:sz w:val="23"/>
                <w:szCs w:val="23"/>
              </w:rPr>
            </w:pPr>
            <w:r w:rsidRPr="006A13D3">
              <w:rPr>
                <w:rFonts w:eastAsia="Calibri"/>
                <w:sz w:val="23"/>
                <w:szCs w:val="23"/>
              </w:rPr>
              <w:t>Раздел, тема</w:t>
            </w:r>
          </w:p>
          <w:p w:rsidR="00676F9A" w:rsidRPr="006A13D3" w:rsidRDefault="00676F9A" w:rsidP="009B5052">
            <w:pPr>
              <w:jc w:val="center"/>
              <w:rPr>
                <w:sz w:val="23"/>
                <w:szCs w:val="23"/>
              </w:rPr>
            </w:pPr>
            <w:r w:rsidRPr="006A13D3">
              <w:rPr>
                <w:rFonts w:eastAsia="Calibri"/>
                <w:sz w:val="23"/>
                <w:szCs w:val="23"/>
              </w:rPr>
              <w:t xml:space="preserve">дисциплины </w:t>
            </w:r>
          </w:p>
        </w:tc>
        <w:tc>
          <w:tcPr>
            <w:tcW w:w="3200" w:type="pct"/>
            <w:gridSpan w:val="3"/>
          </w:tcPr>
          <w:p w:rsidR="00676F9A" w:rsidRPr="006A13D3" w:rsidRDefault="00676F9A" w:rsidP="000D37E0">
            <w:pPr>
              <w:jc w:val="center"/>
              <w:rPr>
                <w:sz w:val="23"/>
                <w:szCs w:val="23"/>
              </w:rPr>
            </w:pPr>
            <w:r w:rsidRPr="006A13D3">
              <w:rPr>
                <w:sz w:val="23"/>
                <w:szCs w:val="23"/>
              </w:rPr>
              <w:t xml:space="preserve">Форма учебного занятия </w:t>
            </w:r>
          </w:p>
        </w:tc>
      </w:tr>
      <w:tr w:rsidR="00676F9A" w:rsidRPr="006A13D3" w:rsidTr="00267CA6">
        <w:trPr>
          <w:jc w:val="center"/>
        </w:trPr>
        <w:tc>
          <w:tcPr>
            <w:tcW w:w="1800" w:type="pct"/>
            <w:vMerge/>
          </w:tcPr>
          <w:p w:rsidR="00676F9A" w:rsidRPr="006A13D3" w:rsidRDefault="00676F9A" w:rsidP="000D37E0">
            <w:pPr>
              <w:tabs>
                <w:tab w:val="right" w:leader="underscore" w:pos="9639"/>
              </w:tabs>
              <w:jc w:val="center"/>
              <w:rPr>
                <w:rFonts w:eastAsia="Calibri"/>
                <w:sz w:val="23"/>
                <w:szCs w:val="23"/>
              </w:rPr>
            </w:pPr>
          </w:p>
        </w:tc>
        <w:tc>
          <w:tcPr>
            <w:tcW w:w="1082" w:type="pct"/>
          </w:tcPr>
          <w:p w:rsidR="00676F9A" w:rsidRPr="006A13D3" w:rsidRDefault="00676F9A" w:rsidP="000D37E0">
            <w:pPr>
              <w:jc w:val="center"/>
              <w:rPr>
                <w:sz w:val="23"/>
                <w:szCs w:val="23"/>
              </w:rPr>
            </w:pPr>
            <w:r w:rsidRPr="006A13D3">
              <w:rPr>
                <w:sz w:val="23"/>
                <w:szCs w:val="23"/>
              </w:rPr>
              <w:t>Лекция</w:t>
            </w:r>
          </w:p>
        </w:tc>
        <w:tc>
          <w:tcPr>
            <w:tcW w:w="1101" w:type="pct"/>
          </w:tcPr>
          <w:p w:rsidR="00676F9A" w:rsidRPr="006A13D3" w:rsidRDefault="00676F9A" w:rsidP="000D37E0">
            <w:pPr>
              <w:jc w:val="center"/>
              <w:rPr>
                <w:sz w:val="23"/>
                <w:szCs w:val="23"/>
              </w:rPr>
            </w:pPr>
            <w:r w:rsidRPr="006A13D3">
              <w:rPr>
                <w:sz w:val="23"/>
                <w:szCs w:val="23"/>
              </w:rPr>
              <w:t>Практическое занятие, семинар</w:t>
            </w:r>
          </w:p>
        </w:tc>
        <w:tc>
          <w:tcPr>
            <w:tcW w:w="1017" w:type="pct"/>
          </w:tcPr>
          <w:p w:rsidR="00676F9A" w:rsidRPr="006A13D3" w:rsidRDefault="00676F9A" w:rsidP="000D37E0">
            <w:pPr>
              <w:jc w:val="center"/>
              <w:rPr>
                <w:sz w:val="23"/>
                <w:szCs w:val="23"/>
              </w:rPr>
            </w:pPr>
            <w:r w:rsidRPr="006A13D3">
              <w:rPr>
                <w:sz w:val="23"/>
                <w:szCs w:val="23"/>
              </w:rPr>
              <w:t>Лабораторная работа</w:t>
            </w:r>
          </w:p>
        </w:tc>
      </w:tr>
      <w:tr w:rsidR="006A2751" w:rsidRPr="006A13D3" w:rsidTr="00267CA6">
        <w:trPr>
          <w:jc w:val="center"/>
        </w:trPr>
        <w:tc>
          <w:tcPr>
            <w:tcW w:w="1800" w:type="pct"/>
          </w:tcPr>
          <w:p w:rsidR="006A2751" w:rsidRPr="006A13D3" w:rsidRDefault="006A2751" w:rsidP="000D37E0">
            <w:pPr>
              <w:rPr>
                <w:sz w:val="23"/>
                <w:szCs w:val="23"/>
              </w:rPr>
            </w:pPr>
            <w:r w:rsidRPr="006A13D3">
              <w:rPr>
                <w:sz w:val="23"/>
                <w:szCs w:val="23"/>
              </w:rPr>
              <w:t>1.Саморазвитие и самоорганизация в профессиональной деятельности</w:t>
            </w:r>
          </w:p>
        </w:tc>
        <w:tc>
          <w:tcPr>
            <w:tcW w:w="1082" w:type="pct"/>
          </w:tcPr>
          <w:p w:rsidR="006A2751" w:rsidRPr="006A13D3" w:rsidRDefault="006A2751" w:rsidP="009B5052">
            <w:pPr>
              <w:jc w:val="both"/>
              <w:rPr>
                <w:sz w:val="23"/>
                <w:szCs w:val="23"/>
              </w:rPr>
            </w:pPr>
            <w:r w:rsidRPr="006A13D3">
              <w:rPr>
                <w:sz w:val="23"/>
                <w:szCs w:val="23"/>
              </w:rPr>
              <w:t>Интерактивная лекция</w:t>
            </w:r>
          </w:p>
        </w:tc>
        <w:tc>
          <w:tcPr>
            <w:tcW w:w="1101" w:type="pct"/>
          </w:tcPr>
          <w:p w:rsidR="006A2751" w:rsidRPr="006A13D3" w:rsidRDefault="006A2751" w:rsidP="001A0AE8">
            <w:pPr>
              <w:contextualSpacing/>
              <w:rPr>
                <w:sz w:val="23"/>
                <w:szCs w:val="23"/>
              </w:rPr>
            </w:pPr>
            <w:r w:rsidRPr="006A13D3">
              <w:rPr>
                <w:sz w:val="23"/>
                <w:szCs w:val="23"/>
              </w:rPr>
              <w:t>Собеседование</w:t>
            </w:r>
          </w:p>
          <w:p w:rsidR="006A2751" w:rsidRPr="006A13D3" w:rsidRDefault="006A2751" w:rsidP="001A0AE8">
            <w:pPr>
              <w:contextualSpacing/>
              <w:rPr>
                <w:sz w:val="23"/>
                <w:szCs w:val="23"/>
              </w:rPr>
            </w:pPr>
            <w:r w:rsidRPr="006A13D3">
              <w:rPr>
                <w:sz w:val="23"/>
                <w:szCs w:val="23"/>
              </w:rPr>
              <w:t xml:space="preserve">Эссе </w:t>
            </w:r>
          </w:p>
          <w:p w:rsidR="006A2751" w:rsidRPr="006A13D3" w:rsidRDefault="006A2751" w:rsidP="001A0AE8">
            <w:pPr>
              <w:contextualSpacing/>
              <w:rPr>
                <w:sz w:val="23"/>
                <w:szCs w:val="23"/>
              </w:rPr>
            </w:pPr>
            <w:r w:rsidRPr="006A13D3">
              <w:rPr>
                <w:sz w:val="23"/>
                <w:szCs w:val="23"/>
              </w:rPr>
              <w:t>Составление интеллект- карт</w:t>
            </w:r>
          </w:p>
          <w:p w:rsidR="006A2751" w:rsidRPr="006A13D3" w:rsidRDefault="006A2751" w:rsidP="001A0AE8">
            <w:pPr>
              <w:contextualSpacing/>
              <w:rPr>
                <w:sz w:val="23"/>
                <w:szCs w:val="23"/>
              </w:rPr>
            </w:pPr>
            <w:r w:rsidRPr="006A13D3">
              <w:rPr>
                <w:sz w:val="23"/>
                <w:szCs w:val="23"/>
              </w:rPr>
              <w:t>Задание поискового типа: глоссарий</w:t>
            </w:r>
          </w:p>
          <w:p w:rsidR="006A2751" w:rsidRPr="006A13D3" w:rsidRDefault="006A2751" w:rsidP="001A0AE8">
            <w:pPr>
              <w:contextualSpacing/>
              <w:rPr>
                <w:sz w:val="23"/>
                <w:szCs w:val="23"/>
              </w:rPr>
            </w:pPr>
            <w:r w:rsidRPr="006A13D3">
              <w:rPr>
                <w:sz w:val="23"/>
                <w:szCs w:val="23"/>
              </w:rPr>
              <w:t>Игровое моделирование</w:t>
            </w:r>
          </w:p>
        </w:tc>
        <w:tc>
          <w:tcPr>
            <w:tcW w:w="1017" w:type="pct"/>
          </w:tcPr>
          <w:p w:rsidR="006A2751" w:rsidRPr="006A13D3" w:rsidRDefault="006A2751" w:rsidP="000D37E0">
            <w:pPr>
              <w:jc w:val="center"/>
              <w:rPr>
                <w:sz w:val="23"/>
                <w:szCs w:val="23"/>
              </w:rPr>
            </w:pPr>
            <w:r w:rsidRPr="006A13D3">
              <w:rPr>
                <w:sz w:val="23"/>
                <w:szCs w:val="23"/>
              </w:rPr>
              <w:t>Не предусмотрено</w:t>
            </w:r>
          </w:p>
        </w:tc>
      </w:tr>
      <w:tr w:rsidR="006A2751" w:rsidRPr="006A13D3" w:rsidTr="00267CA6">
        <w:trPr>
          <w:jc w:val="center"/>
        </w:trPr>
        <w:tc>
          <w:tcPr>
            <w:tcW w:w="1800" w:type="pct"/>
          </w:tcPr>
          <w:p w:rsidR="006A2751" w:rsidRPr="006A13D3" w:rsidRDefault="006A2751" w:rsidP="000D37E0">
            <w:pPr>
              <w:ind w:right="-173"/>
              <w:rPr>
                <w:sz w:val="23"/>
                <w:szCs w:val="23"/>
              </w:rPr>
            </w:pPr>
            <w:r w:rsidRPr="006A13D3">
              <w:rPr>
                <w:sz w:val="23"/>
                <w:szCs w:val="23"/>
              </w:rPr>
              <w:t>2.Общение и коммуникации в профессиональной деятельности</w:t>
            </w:r>
          </w:p>
        </w:tc>
        <w:tc>
          <w:tcPr>
            <w:tcW w:w="1082" w:type="pct"/>
          </w:tcPr>
          <w:p w:rsidR="006A2751" w:rsidRPr="006A13D3" w:rsidRDefault="006A2751" w:rsidP="009B5052">
            <w:pPr>
              <w:jc w:val="both"/>
              <w:rPr>
                <w:sz w:val="23"/>
                <w:szCs w:val="23"/>
              </w:rPr>
            </w:pPr>
            <w:r w:rsidRPr="006A13D3">
              <w:rPr>
                <w:sz w:val="23"/>
                <w:szCs w:val="23"/>
              </w:rPr>
              <w:t>Интерактивная лекция</w:t>
            </w:r>
          </w:p>
        </w:tc>
        <w:tc>
          <w:tcPr>
            <w:tcW w:w="1101" w:type="pct"/>
          </w:tcPr>
          <w:p w:rsidR="006A2751" w:rsidRPr="006A13D3" w:rsidRDefault="006A2751" w:rsidP="001A0AE8">
            <w:pPr>
              <w:contextualSpacing/>
              <w:rPr>
                <w:sz w:val="23"/>
                <w:szCs w:val="23"/>
              </w:rPr>
            </w:pPr>
            <w:r w:rsidRPr="006A13D3">
              <w:rPr>
                <w:sz w:val="23"/>
                <w:szCs w:val="23"/>
              </w:rPr>
              <w:t>Собеседование</w:t>
            </w:r>
          </w:p>
          <w:p w:rsidR="006A2751" w:rsidRPr="006A13D3" w:rsidRDefault="006A2751" w:rsidP="001A0AE8">
            <w:pPr>
              <w:contextualSpacing/>
              <w:rPr>
                <w:sz w:val="23"/>
                <w:szCs w:val="23"/>
              </w:rPr>
            </w:pPr>
            <w:r w:rsidRPr="006A13D3">
              <w:rPr>
                <w:sz w:val="23"/>
                <w:szCs w:val="23"/>
              </w:rPr>
              <w:t>Доклад/презентация</w:t>
            </w:r>
          </w:p>
          <w:p w:rsidR="006A2751" w:rsidRPr="006A13D3" w:rsidRDefault="006A2751" w:rsidP="001A0AE8">
            <w:pPr>
              <w:contextualSpacing/>
              <w:rPr>
                <w:sz w:val="23"/>
                <w:szCs w:val="23"/>
              </w:rPr>
            </w:pPr>
            <w:r w:rsidRPr="006A13D3">
              <w:rPr>
                <w:sz w:val="23"/>
                <w:szCs w:val="23"/>
              </w:rPr>
              <w:t>Составление интеллект- карт</w:t>
            </w:r>
          </w:p>
          <w:p w:rsidR="006A2751" w:rsidRPr="006A13D3" w:rsidRDefault="006A2751" w:rsidP="001A0AE8">
            <w:pPr>
              <w:contextualSpacing/>
              <w:rPr>
                <w:sz w:val="23"/>
                <w:szCs w:val="23"/>
              </w:rPr>
            </w:pPr>
            <w:r w:rsidRPr="006A13D3">
              <w:rPr>
                <w:sz w:val="23"/>
                <w:szCs w:val="23"/>
              </w:rPr>
              <w:t>Задание поискового типа: глоссарий</w:t>
            </w:r>
          </w:p>
          <w:p w:rsidR="006A2751" w:rsidRPr="006A13D3" w:rsidRDefault="006A2751" w:rsidP="001A0AE8">
            <w:pPr>
              <w:contextualSpacing/>
              <w:rPr>
                <w:sz w:val="23"/>
                <w:szCs w:val="23"/>
              </w:rPr>
            </w:pPr>
            <w:r w:rsidRPr="006A13D3">
              <w:rPr>
                <w:sz w:val="23"/>
                <w:szCs w:val="23"/>
              </w:rPr>
              <w:t>Игровое моделирование</w:t>
            </w:r>
          </w:p>
        </w:tc>
        <w:tc>
          <w:tcPr>
            <w:tcW w:w="1017" w:type="pct"/>
          </w:tcPr>
          <w:p w:rsidR="006A2751" w:rsidRPr="006A13D3" w:rsidRDefault="006A2751" w:rsidP="000D37E0">
            <w:pPr>
              <w:jc w:val="center"/>
              <w:rPr>
                <w:sz w:val="23"/>
                <w:szCs w:val="23"/>
              </w:rPr>
            </w:pPr>
            <w:r w:rsidRPr="006A13D3">
              <w:rPr>
                <w:sz w:val="23"/>
                <w:szCs w:val="23"/>
              </w:rPr>
              <w:t>Не предусмотрено</w:t>
            </w:r>
          </w:p>
        </w:tc>
      </w:tr>
      <w:tr w:rsidR="006A2751" w:rsidRPr="006A13D3" w:rsidTr="00267CA6">
        <w:trPr>
          <w:trHeight w:val="64"/>
          <w:jc w:val="center"/>
        </w:trPr>
        <w:tc>
          <w:tcPr>
            <w:tcW w:w="1800" w:type="pct"/>
          </w:tcPr>
          <w:p w:rsidR="006A2751" w:rsidRPr="006A13D3" w:rsidRDefault="006A2751" w:rsidP="000D37E0">
            <w:pPr>
              <w:rPr>
                <w:sz w:val="23"/>
                <w:szCs w:val="23"/>
              </w:rPr>
            </w:pPr>
            <w:r w:rsidRPr="006A13D3">
              <w:rPr>
                <w:sz w:val="23"/>
                <w:szCs w:val="23"/>
              </w:rPr>
              <w:t>3.Основы командной  работы  и лидерство.</w:t>
            </w:r>
          </w:p>
        </w:tc>
        <w:tc>
          <w:tcPr>
            <w:tcW w:w="1082" w:type="pct"/>
          </w:tcPr>
          <w:p w:rsidR="006A2751" w:rsidRPr="006A13D3" w:rsidRDefault="006A2751" w:rsidP="009B5052">
            <w:pPr>
              <w:jc w:val="both"/>
              <w:rPr>
                <w:sz w:val="23"/>
                <w:szCs w:val="23"/>
              </w:rPr>
            </w:pPr>
            <w:r w:rsidRPr="006A13D3">
              <w:rPr>
                <w:sz w:val="23"/>
                <w:szCs w:val="23"/>
              </w:rPr>
              <w:t>Интерактивная лекция</w:t>
            </w:r>
          </w:p>
        </w:tc>
        <w:tc>
          <w:tcPr>
            <w:tcW w:w="1101" w:type="pct"/>
          </w:tcPr>
          <w:p w:rsidR="006A2751" w:rsidRPr="006A13D3" w:rsidRDefault="006A2751" w:rsidP="001A0AE8">
            <w:pPr>
              <w:contextualSpacing/>
              <w:rPr>
                <w:sz w:val="23"/>
                <w:szCs w:val="23"/>
              </w:rPr>
            </w:pPr>
            <w:r w:rsidRPr="006A13D3">
              <w:rPr>
                <w:sz w:val="23"/>
                <w:szCs w:val="23"/>
              </w:rPr>
              <w:t>Собеседование</w:t>
            </w:r>
          </w:p>
          <w:p w:rsidR="006A2751" w:rsidRPr="006A13D3" w:rsidRDefault="006A2751" w:rsidP="001A0AE8">
            <w:pPr>
              <w:contextualSpacing/>
              <w:rPr>
                <w:sz w:val="23"/>
                <w:szCs w:val="23"/>
              </w:rPr>
            </w:pPr>
            <w:r w:rsidRPr="006A13D3">
              <w:rPr>
                <w:sz w:val="23"/>
                <w:szCs w:val="23"/>
              </w:rPr>
              <w:t>Творческое задание</w:t>
            </w:r>
          </w:p>
          <w:p w:rsidR="006A2751" w:rsidRPr="006A13D3" w:rsidRDefault="006A2751" w:rsidP="001A0AE8">
            <w:pPr>
              <w:contextualSpacing/>
              <w:rPr>
                <w:sz w:val="23"/>
                <w:szCs w:val="23"/>
              </w:rPr>
            </w:pPr>
            <w:r w:rsidRPr="006A13D3">
              <w:rPr>
                <w:sz w:val="23"/>
                <w:szCs w:val="23"/>
              </w:rPr>
              <w:t>Задание поискового типа: глоссарий</w:t>
            </w:r>
          </w:p>
          <w:p w:rsidR="006A2751" w:rsidRPr="006A13D3" w:rsidRDefault="006A2751" w:rsidP="001A0AE8">
            <w:pPr>
              <w:contextualSpacing/>
              <w:rPr>
                <w:sz w:val="23"/>
                <w:szCs w:val="23"/>
              </w:rPr>
            </w:pPr>
            <w:r w:rsidRPr="006A13D3">
              <w:rPr>
                <w:sz w:val="23"/>
                <w:szCs w:val="23"/>
              </w:rPr>
              <w:t>Тест</w:t>
            </w:r>
          </w:p>
          <w:p w:rsidR="006A2751" w:rsidRPr="006A13D3" w:rsidRDefault="006A2751" w:rsidP="001A0AE8">
            <w:pPr>
              <w:contextualSpacing/>
              <w:rPr>
                <w:sz w:val="23"/>
                <w:szCs w:val="23"/>
              </w:rPr>
            </w:pPr>
            <w:r w:rsidRPr="006A13D3">
              <w:rPr>
                <w:sz w:val="23"/>
                <w:szCs w:val="23"/>
              </w:rPr>
              <w:t>Решение ситуационных задач</w:t>
            </w:r>
          </w:p>
        </w:tc>
        <w:tc>
          <w:tcPr>
            <w:tcW w:w="1017" w:type="pct"/>
          </w:tcPr>
          <w:p w:rsidR="006A2751" w:rsidRPr="006A13D3" w:rsidRDefault="006A2751" w:rsidP="000D37E0">
            <w:pPr>
              <w:jc w:val="center"/>
              <w:rPr>
                <w:sz w:val="23"/>
                <w:szCs w:val="23"/>
              </w:rPr>
            </w:pPr>
            <w:r w:rsidRPr="006A13D3">
              <w:rPr>
                <w:sz w:val="23"/>
                <w:szCs w:val="23"/>
              </w:rPr>
              <w:t>Не предусмотрено</w:t>
            </w:r>
          </w:p>
        </w:tc>
      </w:tr>
      <w:tr w:rsidR="006A2751" w:rsidRPr="006A13D3" w:rsidTr="00267CA6">
        <w:trPr>
          <w:jc w:val="center"/>
        </w:trPr>
        <w:tc>
          <w:tcPr>
            <w:tcW w:w="1800" w:type="pct"/>
          </w:tcPr>
          <w:p w:rsidR="006A2751" w:rsidRPr="006A13D3" w:rsidRDefault="006A2751" w:rsidP="000D37E0">
            <w:pPr>
              <w:ind w:right="-173"/>
              <w:rPr>
                <w:sz w:val="23"/>
                <w:szCs w:val="23"/>
              </w:rPr>
            </w:pPr>
            <w:r w:rsidRPr="006A13D3">
              <w:rPr>
                <w:sz w:val="23"/>
                <w:szCs w:val="23"/>
              </w:rPr>
              <w:t>4. Межкультурное взаимодействие в профессиональной деятельности</w:t>
            </w:r>
          </w:p>
        </w:tc>
        <w:tc>
          <w:tcPr>
            <w:tcW w:w="1082" w:type="pct"/>
          </w:tcPr>
          <w:p w:rsidR="006A2751" w:rsidRPr="006A13D3" w:rsidRDefault="006A2751" w:rsidP="009B5052">
            <w:pPr>
              <w:jc w:val="both"/>
              <w:rPr>
                <w:sz w:val="23"/>
                <w:szCs w:val="23"/>
              </w:rPr>
            </w:pPr>
            <w:r w:rsidRPr="006A13D3">
              <w:rPr>
                <w:sz w:val="23"/>
                <w:szCs w:val="23"/>
              </w:rPr>
              <w:t>Интерактивная лекция</w:t>
            </w:r>
          </w:p>
        </w:tc>
        <w:tc>
          <w:tcPr>
            <w:tcW w:w="1101" w:type="pct"/>
          </w:tcPr>
          <w:p w:rsidR="006A2751" w:rsidRPr="006A13D3" w:rsidRDefault="006A2751" w:rsidP="001A0AE8">
            <w:pPr>
              <w:contextualSpacing/>
              <w:rPr>
                <w:sz w:val="23"/>
                <w:szCs w:val="23"/>
              </w:rPr>
            </w:pPr>
            <w:r w:rsidRPr="006A13D3">
              <w:rPr>
                <w:sz w:val="23"/>
                <w:szCs w:val="23"/>
              </w:rPr>
              <w:t>Собеседование</w:t>
            </w:r>
          </w:p>
          <w:p w:rsidR="006A2751" w:rsidRPr="006A13D3" w:rsidRDefault="006A2751" w:rsidP="001A0AE8">
            <w:pPr>
              <w:contextualSpacing/>
              <w:rPr>
                <w:sz w:val="23"/>
                <w:szCs w:val="23"/>
              </w:rPr>
            </w:pPr>
            <w:r w:rsidRPr="006A13D3">
              <w:rPr>
                <w:sz w:val="23"/>
                <w:szCs w:val="23"/>
              </w:rPr>
              <w:t>Доклад/презентация</w:t>
            </w:r>
          </w:p>
          <w:p w:rsidR="006A2751" w:rsidRPr="006A13D3" w:rsidRDefault="006A2751" w:rsidP="001A0AE8">
            <w:pPr>
              <w:contextualSpacing/>
              <w:rPr>
                <w:sz w:val="23"/>
                <w:szCs w:val="23"/>
              </w:rPr>
            </w:pPr>
            <w:r w:rsidRPr="006A13D3">
              <w:rPr>
                <w:sz w:val="23"/>
                <w:szCs w:val="23"/>
              </w:rPr>
              <w:t>Задание поискового типа: глоссарий</w:t>
            </w:r>
          </w:p>
        </w:tc>
        <w:tc>
          <w:tcPr>
            <w:tcW w:w="1017" w:type="pct"/>
          </w:tcPr>
          <w:p w:rsidR="006A2751" w:rsidRPr="006A13D3" w:rsidRDefault="006A2751" w:rsidP="000D37E0">
            <w:pPr>
              <w:jc w:val="center"/>
              <w:rPr>
                <w:sz w:val="23"/>
                <w:szCs w:val="23"/>
              </w:rPr>
            </w:pPr>
            <w:r w:rsidRPr="006A13D3">
              <w:rPr>
                <w:sz w:val="23"/>
                <w:szCs w:val="23"/>
              </w:rPr>
              <w:t>Не предусмотрено</w:t>
            </w:r>
          </w:p>
        </w:tc>
      </w:tr>
    </w:tbl>
    <w:p w:rsidR="001A0AE8" w:rsidRDefault="001A0AE8" w:rsidP="00676F9A">
      <w:pPr>
        <w:tabs>
          <w:tab w:val="right" w:leader="underscore" w:pos="9639"/>
        </w:tabs>
        <w:ind w:firstLine="709"/>
        <w:jc w:val="both"/>
        <w:outlineLvl w:val="1"/>
        <w:rPr>
          <w:b/>
          <w:bCs/>
        </w:rPr>
      </w:pPr>
    </w:p>
    <w:p w:rsidR="00362623" w:rsidRPr="00D21A7D" w:rsidRDefault="00362623" w:rsidP="00676F9A">
      <w:pPr>
        <w:tabs>
          <w:tab w:val="right" w:leader="underscore" w:pos="9639"/>
        </w:tabs>
        <w:ind w:firstLine="709"/>
        <w:jc w:val="both"/>
        <w:outlineLvl w:val="1"/>
        <w:rPr>
          <w:b/>
          <w:bCs/>
        </w:rPr>
      </w:pPr>
      <w:r w:rsidRPr="00D21A7D">
        <w:rPr>
          <w:b/>
          <w:bCs/>
        </w:rPr>
        <w:t>6.2. Информационные технологии</w:t>
      </w:r>
    </w:p>
    <w:p w:rsidR="00426F61" w:rsidRPr="00F20DAF" w:rsidRDefault="00426F61" w:rsidP="00426F61">
      <w:pPr>
        <w:ind w:firstLine="709"/>
        <w:contextualSpacing/>
        <w:jc w:val="both"/>
      </w:pPr>
      <w:r>
        <w:t>И</w:t>
      </w:r>
      <w:r w:rsidRPr="00F20DAF">
        <w:t>нформационные технологии, используемые при реализации различных видов учебной и внеучебной работы:</w:t>
      </w:r>
    </w:p>
    <w:p w:rsidR="00426F61" w:rsidRPr="00F20DAF" w:rsidRDefault="00426F61" w:rsidP="00572DFC">
      <w:pPr>
        <w:pStyle w:val="ae"/>
        <w:numPr>
          <w:ilvl w:val="0"/>
          <w:numId w:val="25"/>
        </w:numPr>
        <w:tabs>
          <w:tab w:val="left" w:pos="993"/>
        </w:tabs>
        <w:ind w:left="0" w:firstLine="709"/>
        <w:jc w:val="both"/>
      </w:pPr>
      <w:r w:rsidRPr="00F20DAF">
        <w:t>использование возможностей интернета в учебном процессе (использование сайта преподавателя (рассылка заданий, предоставление выполненных работ, ответы на вопросы, ознакомление обучающихся с оценками и т. д.));</w:t>
      </w:r>
    </w:p>
    <w:p w:rsidR="00426F61" w:rsidRPr="00F20DAF" w:rsidRDefault="00426F61" w:rsidP="00572DFC">
      <w:pPr>
        <w:pStyle w:val="ae"/>
        <w:numPr>
          <w:ilvl w:val="0"/>
          <w:numId w:val="25"/>
        </w:numPr>
        <w:tabs>
          <w:tab w:val="left" w:pos="993"/>
        </w:tabs>
        <w:ind w:left="0" w:firstLine="709"/>
        <w:jc w:val="both"/>
      </w:pPr>
      <w:r w:rsidRPr="00F20DAF">
        <w:t>использование электронных учебников и различных сайтов (например, электронных библиотек, журналов и т. д.) как источников информации;</w:t>
      </w:r>
    </w:p>
    <w:p w:rsidR="00426F61" w:rsidRPr="00F20DAF" w:rsidRDefault="00426F61" w:rsidP="00572DFC">
      <w:pPr>
        <w:pStyle w:val="ae"/>
        <w:numPr>
          <w:ilvl w:val="0"/>
          <w:numId w:val="25"/>
        </w:numPr>
        <w:tabs>
          <w:tab w:val="left" w:pos="993"/>
        </w:tabs>
        <w:ind w:left="0" w:firstLine="709"/>
        <w:jc w:val="both"/>
      </w:pPr>
      <w:r w:rsidRPr="00F20DAF">
        <w:t>использование возможностей электронной почты преподавателя;</w:t>
      </w:r>
    </w:p>
    <w:p w:rsidR="00426F61" w:rsidRPr="00F20DAF" w:rsidRDefault="00426F61" w:rsidP="00572DFC">
      <w:pPr>
        <w:pStyle w:val="ae"/>
        <w:numPr>
          <w:ilvl w:val="0"/>
          <w:numId w:val="25"/>
        </w:numPr>
        <w:tabs>
          <w:tab w:val="left" w:pos="993"/>
        </w:tabs>
        <w:ind w:left="0" w:firstLine="709"/>
        <w:jc w:val="both"/>
      </w:pPr>
      <w:r w:rsidRPr="00F20DAF">
        <w:t>использование средств представления учебной информации (электронных учебных пособий и практикумов, применение новых технологий для проведения очных (традиционных) лекций и семинаров с использованием презентаций и т. д.);</w:t>
      </w:r>
    </w:p>
    <w:p w:rsidR="00426F61" w:rsidRPr="00F20DAF" w:rsidRDefault="00426F61" w:rsidP="00572DFC">
      <w:pPr>
        <w:pStyle w:val="ae"/>
        <w:numPr>
          <w:ilvl w:val="0"/>
          <w:numId w:val="25"/>
        </w:numPr>
        <w:tabs>
          <w:tab w:val="left" w:pos="993"/>
        </w:tabs>
        <w:ind w:left="0" w:firstLine="709"/>
        <w:jc w:val="both"/>
      </w:pPr>
      <w:r w:rsidRPr="00F20DAF">
        <w:t>использование интегрированных образовательных сред, где главной составляющей являются не только применяемые технологии, но и содержательная часть, т. е. информационные ресурсы (доступ к мировым информационным ресурсам, на базе которых строится учебный процесс);</w:t>
      </w:r>
    </w:p>
    <w:p w:rsidR="00426F61" w:rsidRPr="00F20DAF" w:rsidRDefault="00426F61" w:rsidP="00572DFC">
      <w:pPr>
        <w:pStyle w:val="ae"/>
        <w:numPr>
          <w:ilvl w:val="0"/>
          <w:numId w:val="25"/>
        </w:numPr>
        <w:tabs>
          <w:tab w:val="left" w:pos="993"/>
        </w:tabs>
        <w:ind w:left="0" w:firstLine="709"/>
        <w:jc w:val="both"/>
      </w:pPr>
      <w:r w:rsidRPr="00F20DAF">
        <w:t>использование виртуальной обучающей среды (LМS Moodle «Электронное образование») или иных информационных систем, сервисов и мессенджеров]</w:t>
      </w:r>
    </w:p>
    <w:p w:rsidR="00452FDA" w:rsidRPr="00D21A7D" w:rsidRDefault="00452FDA" w:rsidP="00452FDA">
      <w:pPr>
        <w:tabs>
          <w:tab w:val="right" w:leader="underscore" w:pos="9639"/>
        </w:tabs>
        <w:ind w:firstLine="709"/>
        <w:rPr>
          <w:b/>
          <w:bCs/>
        </w:rPr>
      </w:pPr>
    </w:p>
    <w:p w:rsidR="003142D9" w:rsidRPr="00D21A7D" w:rsidRDefault="003142D9" w:rsidP="00523C00">
      <w:pPr>
        <w:tabs>
          <w:tab w:val="right" w:leader="underscore" w:pos="9639"/>
        </w:tabs>
        <w:ind w:firstLine="709"/>
        <w:jc w:val="both"/>
        <w:outlineLvl w:val="1"/>
        <w:rPr>
          <w:b/>
          <w:bCs/>
        </w:rPr>
      </w:pPr>
      <w:r w:rsidRPr="00D21A7D">
        <w:rPr>
          <w:b/>
          <w:bCs/>
        </w:rPr>
        <w:t xml:space="preserve">6.3. </w:t>
      </w:r>
      <w:r w:rsidR="00523C00" w:rsidRPr="00D21A7D">
        <w:rPr>
          <w:b/>
          <w:bCs/>
        </w:rPr>
        <w:t>Программное обеспечение,</w:t>
      </w:r>
      <w:r w:rsidR="00491A51">
        <w:rPr>
          <w:b/>
          <w:bCs/>
        </w:rPr>
        <w:t xml:space="preserve"> </w:t>
      </w:r>
      <w:r w:rsidR="00523C00" w:rsidRPr="00D21A7D">
        <w:rPr>
          <w:b/>
        </w:rPr>
        <w:t>современные профессиональные базы данных и</w:t>
      </w:r>
      <w:r w:rsidR="00523C00" w:rsidRPr="00D21A7D">
        <w:rPr>
          <w:b/>
          <w:bCs/>
        </w:rPr>
        <w:t> информационные справочные системы</w:t>
      </w:r>
    </w:p>
    <w:p w:rsidR="009B5052" w:rsidRDefault="009B5052" w:rsidP="00523C00">
      <w:pPr>
        <w:tabs>
          <w:tab w:val="right" w:leader="underscore" w:pos="9639"/>
        </w:tabs>
        <w:ind w:firstLine="709"/>
        <w:jc w:val="both"/>
        <w:outlineLvl w:val="1"/>
        <w:rPr>
          <w:b/>
          <w:bCs/>
        </w:rPr>
      </w:pPr>
    </w:p>
    <w:p w:rsidR="003142D9" w:rsidRDefault="00523C00" w:rsidP="00523C00">
      <w:pPr>
        <w:tabs>
          <w:tab w:val="right" w:leader="underscore" w:pos="9639"/>
        </w:tabs>
        <w:ind w:firstLine="709"/>
        <w:jc w:val="both"/>
        <w:outlineLvl w:val="1"/>
        <w:rPr>
          <w:b/>
          <w:bCs/>
        </w:rPr>
      </w:pPr>
      <w:r w:rsidRPr="00D21A7D">
        <w:rPr>
          <w:b/>
          <w:bCs/>
        </w:rPr>
        <w:t xml:space="preserve">6.3.1. Программное обеспечение </w:t>
      </w:r>
    </w:p>
    <w:p w:rsidR="009B5052" w:rsidRPr="00984BCD" w:rsidRDefault="009B5052" w:rsidP="009B5052">
      <w:pPr>
        <w:contextualSpacing/>
        <w:jc w:val="center"/>
        <w:rPr>
          <w:b/>
        </w:rPr>
      </w:pPr>
      <w:r w:rsidRPr="00984BCD">
        <w:rPr>
          <w:b/>
        </w:rPr>
        <w:t xml:space="preserve">Перечень программного обеспечения </w:t>
      </w:r>
      <w:r>
        <w:rPr>
          <w:b/>
        </w:rPr>
        <w:t xml:space="preserve"> </w:t>
      </w:r>
      <w:r w:rsidRPr="009B2510">
        <w:rPr>
          <w:b/>
          <w:highlight w:val="magenta"/>
        </w:rPr>
        <w:t>на 2023–2024 учебный год</w:t>
      </w:r>
    </w:p>
    <w:tbl>
      <w:tblPr>
        <w:tblStyle w:val="12"/>
        <w:tblW w:w="5000" w:type="pct"/>
        <w:tblLook w:val="0420" w:firstRow="1" w:lastRow="0" w:firstColumn="0" w:lastColumn="0" w:noHBand="0" w:noVBand="1"/>
      </w:tblPr>
      <w:tblGrid>
        <w:gridCol w:w="4416"/>
        <w:gridCol w:w="6005"/>
      </w:tblGrid>
      <w:tr w:rsidR="009B5052" w:rsidRPr="00984BCD" w:rsidTr="000D37E0">
        <w:trPr>
          <w:tblHeader/>
        </w:trPr>
        <w:tc>
          <w:tcPr>
            <w:tcW w:w="2119" w:type="pct"/>
            <w:vAlign w:val="center"/>
            <w:hideMark/>
          </w:tcPr>
          <w:p w:rsidR="009B5052" w:rsidRPr="00984BCD" w:rsidRDefault="009B5052" w:rsidP="000D37E0">
            <w:pPr>
              <w:jc w:val="center"/>
              <w:rPr>
                <w:b/>
                <w:bCs/>
              </w:rPr>
            </w:pPr>
            <w:r w:rsidRPr="00984BCD">
              <w:rPr>
                <w:b/>
                <w:bCs/>
              </w:rPr>
              <w:t>Наименование программного обеспечения</w:t>
            </w:r>
          </w:p>
        </w:tc>
        <w:tc>
          <w:tcPr>
            <w:tcW w:w="2881" w:type="pct"/>
            <w:vAlign w:val="center"/>
            <w:hideMark/>
          </w:tcPr>
          <w:p w:rsidR="009B5052" w:rsidRPr="00984BCD" w:rsidRDefault="009B5052" w:rsidP="000D37E0">
            <w:pPr>
              <w:jc w:val="center"/>
              <w:rPr>
                <w:b/>
                <w:bCs/>
              </w:rPr>
            </w:pPr>
            <w:r w:rsidRPr="00984BCD">
              <w:rPr>
                <w:b/>
                <w:bCs/>
              </w:rPr>
              <w:t>Назначение</w:t>
            </w:r>
          </w:p>
        </w:tc>
      </w:tr>
      <w:tr w:rsidR="009B5052" w:rsidRPr="00984BCD" w:rsidTr="000D37E0">
        <w:tc>
          <w:tcPr>
            <w:tcW w:w="2119" w:type="pct"/>
            <w:hideMark/>
          </w:tcPr>
          <w:p w:rsidR="009B5052" w:rsidRPr="00984BCD" w:rsidRDefault="009B5052" w:rsidP="000D37E0">
            <w:pPr>
              <w:rPr>
                <w:bCs/>
              </w:rPr>
            </w:pPr>
            <w:r w:rsidRPr="00984BCD">
              <w:rPr>
                <w:bCs/>
                <w:lang w:val="en-US"/>
              </w:rPr>
              <w:t>Adobe Reader</w:t>
            </w:r>
          </w:p>
        </w:tc>
        <w:tc>
          <w:tcPr>
            <w:tcW w:w="2881" w:type="pct"/>
            <w:hideMark/>
          </w:tcPr>
          <w:p w:rsidR="009B5052" w:rsidRPr="00984BCD" w:rsidRDefault="009B5052" w:rsidP="000D37E0">
            <w:pPr>
              <w:rPr>
                <w:bCs/>
              </w:rPr>
            </w:pPr>
            <w:r w:rsidRPr="00984BCD">
              <w:rPr>
                <w:bCs/>
              </w:rPr>
              <w:t>Программа для просмотра электронных документов</w:t>
            </w:r>
          </w:p>
        </w:tc>
      </w:tr>
      <w:tr w:rsidR="009B5052" w:rsidRPr="00984BCD" w:rsidTr="000D37E0">
        <w:tc>
          <w:tcPr>
            <w:tcW w:w="2119" w:type="pct"/>
            <w:vAlign w:val="center"/>
          </w:tcPr>
          <w:p w:rsidR="009B5052" w:rsidRPr="00984BCD" w:rsidRDefault="009B5052" w:rsidP="000D37E0">
            <w:pPr>
              <w:rPr>
                <w:bCs/>
              </w:rPr>
            </w:pPr>
            <w:r w:rsidRPr="00984BCD">
              <w:rPr>
                <w:bCs/>
              </w:rPr>
              <w:t xml:space="preserve">Платформа дистанционного обучения </w:t>
            </w:r>
            <w:r w:rsidRPr="00984BCD">
              <w:t xml:space="preserve">LМS </w:t>
            </w:r>
            <w:r w:rsidRPr="00984BCD">
              <w:rPr>
                <w:bCs/>
                <w:lang w:val="en-US"/>
              </w:rPr>
              <w:t>Moodle</w:t>
            </w:r>
          </w:p>
        </w:tc>
        <w:tc>
          <w:tcPr>
            <w:tcW w:w="2881" w:type="pct"/>
            <w:vAlign w:val="center"/>
          </w:tcPr>
          <w:p w:rsidR="009B5052" w:rsidRPr="00984BCD" w:rsidRDefault="009B5052" w:rsidP="000D37E0">
            <w:pPr>
              <w:rPr>
                <w:bCs/>
              </w:rPr>
            </w:pPr>
            <w:r w:rsidRPr="00984BCD">
              <w:t>Виртуальная обучающая среда</w:t>
            </w:r>
          </w:p>
        </w:tc>
      </w:tr>
      <w:tr w:rsidR="009B5052" w:rsidRPr="00984BCD" w:rsidTr="000D37E0">
        <w:tc>
          <w:tcPr>
            <w:tcW w:w="2119" w:type="pct"/>
          </w:tcPr>
          <w:p w:rsidR="009B5052" w:rsidRPr="00984BCD" w:rsidRDefault="009B5052" w:rsidP="000D37E0">
            <w:pPr>
              <w:rPr>
                <w:bCs/>
              </w:rPr>
            </w:pPr>
            <w:r w:rsidRPr="00984BCD">
              <w:rPr>
                <w:bCs/>
                <w:lang w:val="en-US"/>
              </w:rPr>
              <w:t>Mozilla FireFox</w:t>
            </w:r>
          </w:p>
        </w:tc>
        <w:tc>
          <w:tcPr>
            <w:tcW w:w="2881" w:type="pct"/>
          </w:tcPr>
          <w:p w:rsidR="009B5052" w:rsidRPr="00984BCD" w:rsidRDefault="009B5052" w:rsidP="000D37E0">
            <w:pPr>
              <w:rPr>
                <w:bCs/>
              </w:rPr>
            </w:pPr>
            <w:r w:rsidRPr="00984BCD">
              <w:rPr>
                <w:bCs/>
              </w:rPr>
              <w:t>Браузер</w:t>
            </w:r>
          </w:p>
        </w:tc>
      </w:tr>
      <w:tr w:rsidR="009B5052" w:rsidRPr="00984BCD" w:rsidTr="000D37E0">
        <w:tc>
          <w:tcPr>
            <w:tcW w:w="2119" w:type="pct"/>
          </w:tcPr>
          <w:p w:rsidR="009B5052" w:rsidRPr="00984BCD" w:rsidRDefault="009B5052" w:rsidP="000D37E0">
            <w:pPr>
              <w:rPr>
                <w:bCs/>
              </w:rPr>
            </w:pPr>
            <w:r w:rsidRPr="00984BCD">
              <w:rPr>
                <w:bCs/>
                <w:lang w:val="en-US"/>
              </w:rPr>
              <w:t>Microsoft</w:t>
            </w:r>
            <w:r w:rsidRPr="00984BCD">
              <w:rPr>
                <w:bCs/>
              </w:rPr>
              <w:t xml:space="preserve"> </w:t>
            </w:r>
            <w:r w:rsidRPr="00984BCD">
              <w:rPr>
                <w:bCs/>
                <w:lang w:val="en-US"/>
              </w:rPr>
              <w:t>Windows</w:t>
            </w:r>
            <w:r w:rsidRPr="00984BCD">
              <w:rPr>
                <w:bCs/>
              </w:rPr>
              <w:t xml:space="preserve"> 7 </w:t>
            </w:r>
            <w:r w:rsidRPr="00984BCD">
              <w:rPr>
                <w:bCs/>
                <w:lang w:val="en-US"/>
              </w:rPr>
              <w:t>Professional</w:t>
            </w:r>
          </w:p>
        </w:tc>
        <w:tc>
          <w:tcPr>
            <w:tcW w:w="2881" w:type="pct"/>
          </w:tcPr>
          <w:p w:rsidR="009B5052" w:rsidRPr="00984BCD" w:rsidRDefault="009B5052" w:rsidP="000D37E0">
            <w:pPr>
              <w:rPr>
                <w:bCs/>
              </w:rPr>
            </w:pPr>
            <w:r w:rsidRPr="00984BCD">
              <w:rPr>
                <w:bCs/>
              </w:rPr>
              <w:t>Операционная система</w:t>
            </w:r>
          </w:p>
        </w:tc>
      </w:tr>
      <w:tr w:rsidR="009B5052" w:rsidRPr="00984BCD" w:rsidTr="000D37E0">
        <w:tc>
          <w:tcPr>
            <w:tcW w:w="2119" w:type="pct"/>
          </w:tcPr>
          <w:p w:rsidR="009B5052" w:rsidRPr="00984BCD" w:rsidRDefault="009B5052" w:rsidP="000D37E0">
            <w:pPr>
              <w:rPr>
                <w:bCs/>
              </w:rPr>
            </w:pPr>
            <w:r w:rsidRPr="00984BCD">
              <w:rPr>
                <w:bCs/>
                <w:lang w:val="en-US"/>
              </w:rPr>
              <w:t>Kaspersky</w:t>
            </w:r>
            <w:r w:rsidRPr="00984BCD">
              <w:rPr>
                <w:bCs/>
              </w:rPr>
              <w:t xml:space="preserve"> </w:t>
            </w:r>
            <w:r w:rsidRPr="00984BCD">
              <w:rPr>
                <w:bCs/>
                <w:lang w:val="en-US"/>
              </w:rPr>
              <w:t>Endpoint</w:t>
            </w:r>
            <w:r w:rsidRPr="00984BCD">
              <w:rPr>
                <w:bCs/>
              </w:rPr>
              <w:t xml:space="preserve"> </w:t>
            </w:r>
            <w:r w:rsidRPr="00984BCD">
              <w:rPr>
                <w:bCs/>
                <w:lang w:val="en-US"/>
              </w:rPr>
              <w:t>Security</w:t>
            </w:r>
          </w:p>
        </w:tc>
        <w:tc>
          <w:tcPr>
            <w:tcW w:w="2881" w:type="pct"/>
          </w:tcPr>
          <w:p w:rsidR="009B5052" w:rsidRPr="00984BCD" w:rsidRDefault="009B5052" w:rsidP="000D37E0">
            <w:pPr>
              <w:rPr>
                <w:bCs/>
              </w:rPr>
            </w:pPr>
            <w:r w:rsidRPr="00984BCD">
              <w:rPr>
                <w:bCs/>
              </w:rPr>
              <w:t>Средство антивирусной защиты</w:t>
            </w:r>
          </w:p>
        </w:tc>
      </w:tr>
      <w:tr w:rsidR="009B5052" w:rsidRPr="00984BCD" w:rsidTr="000D37E0">
        <w:tc>
          <w:tcPr>
            <w:tcW w:w="2119" w:type="pct"/>
          </w:tcPr>
          <w:p w:rsidR="009B5052" w:rsidRPr="00984BCD" w:rsidRDefault="009B5052" w:rsidP="000D37E0">
            <w:pPr>
              <w:rPr>
                <w:bCs/>
                <w:lang w:val="en-US"/>
              </w:rPr>
            </w:pPr>
            <w:r w:rsidRPr="00984BCD">
              <w:rPr>
                <w:bCs/>
                <w:lang w:val="en-US"/>
              </w:rPr>
              <w:t>Google Chrome</w:t>
            </w:r>
          </w:p>
        </w:tc>
        <w:tc>
          <w:tcPr>
            <w:tcW w:w="2881" w:type="pct"/>
          </w:tcPr>
          <w:p w:rsidR="009B5052" w:rsidRPr="00984BCD" w:rsidRDefault="009B5052" w:rsidP="000D37E0">
            <w:pPr>
              <w:rPr>
                <w:bCs/>
              </w:rPr>
            </w:pPr>
            <w:r w:rsidRPr="00984BCD">
              <w:rPr>
                <w:bCs/>
              </w:rPr>
              <w:t>Браузер</w:t>
            </w:r>
          </w:p>
        </w:tc>
      </w:tr>
      <w:tr w:rsidR="009B5052" w:rsidRPr="00984BCD" w:rsidTr="000D37E0">
        <w:tc>
          <w:tcPr>
            <w:tcW w:w="2119" w:type="pct"/>
          </w:tcPr>
          <w:p w:rsidR="009B5052" w:rsidRPr="00984BCD" w:rsidRDefault="009B5052" w:rsidP="000D37E0">
            <w:pPr>
              <w:rPr>
                <w:bCs/>
                <w:lang w:val="en-US"/>
              </w:rPr>
            </w:pPr>
            <w:r w:rsidRPr="00984BCD">
              <w:rPr>
                <w:bCs/>
                <w:lang w:val="en-US"/>
              </w:rPr>
              <w:t>OpenOffice</w:t>
            </w:r>
          </w:p>
        </w:tc>
        <w:tc>
          <w:tcPr>
            <w:tcW w:w="2881" w:type="pct"/>
          </w:tcPr>
          <w:p w:rsidR="009B5052" w:rsidRPr="00984BCD" w:rsidRDefault="009B5052" w:rsidP="000D37E0">
            <w:pPr>
              <w:rPr>
                <w:bCs/>
              </w:rPr>
            </w:pPr>
            <w:r w:rsidRPr="00984BCD">
              <w:rPr>
                <w:bCs/>
              </w:rPr>
              <w:t>Пакет офисных программ</w:t>
            </w:r>
          </w:p>
        </w:tc>
      </w:tr>
      <w:tr w:rsidR="009B5052" w:rsidRPr="00984BCD" w:rsidTr="000D37E0">
        <w:tc>
          <w:tcPr>
            <w:tcW w:w="2119" w:type="pct"/>
          </w:tcPr>
          <w:p w:rsidR="009B5052" w:rsidRPr="00984BCD" w:rsidRDefault="009B5052" w:rsidP="000D37E0">
            <w:pPr>
              <w:rPr>
                <w:bCs/>
                <w:lang w:val="en-US"/>
              </w:rPr>
            </w:pPr>
            <w:r w:rsidRPr="00984BCD">
              <w:rPr>
                <w:bCs/>
                <w:lang w:val="en-US"/>
              </w:rPr>
              <w:t>WinDjView</w:t>
            </w:r>
          </w:p>
        </w:tc>
        <w:tc>
          <w:tcPr>
            <w:tcW w:w="2881" w:type="pct"/>
          </w:tcPr>
          <w:p w:rsidR="009B5052" w:rsidRPr="00984BCD" w:rsidRDefault="009B5052" w:rsidP="000D37E0">
            <w:pPr>
              <w:rPr>
                <w:bCs/>
              </w:rPr>
            </w:pPr>
            <w:r w:rsidRPr="00984BCD">
              <w:rPr>
                <w:bCs/>
              </w:rPr>
              <w:t>Программа для просмотра файлов в формате DJV и DjVu</w:t>
            </w:r>
          </w:p>
        </w:tc>
      </w:tr>
    </w:tbl>
    <w:p w:rsidR="009B5052" w:rsidRDefault="009B5052" w:rsidP="005A32B4">
      <w:pPr>
        <w:ind w:firstLine="709"/>
        <w:jc w:val="both"/>
        <w:rPr>
          <w:b/>
          <w:shd w:val="clear" w:color="auto" w:fill="FFFFFF"/>
        </w:rPr>
      </w:pPr>
    </w:p>
    <w:p w:rsidR="003142D9" w:rsidRDefault="005A32B4" w:rsidP="005A32B4">
      <w:pPr>
        <w:ind w:firstLine="709"/>
        <w:jc w:val="both"/>
        <w:rPr>
          <w:b/>
        </w:rPr>
      </w:pPr>
      <w:r w:rsidRPr="00D21A7D">
        <w:rPr>
          <w:b/>
          <w:shd w:val="clear" w:color="auto" w:fill="FFFFFF"/>
        </w:rPr>
        <w:t xml:space="preserve">6.3.2. </w:t>
      </w:r>
      <w:r w:rsidRPr="00D21A7D">
        <w:rPr>
          <w:b/>
        </w:rPr>
        <w:t>Современные профессиональные базы данных и информационные справочные системы</w:t>
      </w:r>
    </w:p>
    <w:p w:rsidR="009B5052" w:rsidRPr="00D21A7D" w:rsidRDefault="009B5052" w:rsidP="005A32B4">
      <w:pPr>
        <w:ind w:firstLine="709"/>
        <w:jc w:val="both"/>
        <w:rPr>
          <w:b/>
          <w:bCs/>
        </w:rPr>
      </w:pPr>
    </w:p>
    <w:p w:rsidR="009B5052" w:rsidRDefault="009B5052" w:rsidP="009B5052">
      <w:pPr>
        <w:contextualSpacing/>
        <w:jc w:val="center"/>
        <w:rPr>
          <w:b/>
        </w:rPr>
      </w:pPr>
      <w:r w:rsidRPr="00B771A7">
        <w:rPr>
          <w:rFonts w:eastAsia="Calibri"/>
          <w:b/>
          <w:bCs/>
        </w:rPr>
        <w:t>Перечень современных профессиональных баз данных, информационных справочных систем</w:t>
      </w:r>
      <w:r>
        <w:rPr>
          <w:rFonts w:eastAsia="Calibri"/>
          <w:b/>
          <w:bCs/>
        </w:rPr>
        <w:t xml:space="preserve"> </w:t>
      </w:r>
      <w:r w:rsidRPr="009B2510">
        <w:rPr>
          <w:b/>
          <w:highlight w:val="magenta"/>
        </w:rPr>
        <w:t>на 2023–2024 учебный год</w:t>
      </w:r>
    </w:p>
    <w:p w:rsidR="009B5052" w:rsidRPr="003D353F" w:rsidRDefault="009B5052" w:rsidP="009B5052">
      <w:pPr>
        <w:contextualSpacing/>
        <w:jc w:val="center"/>
        <w:rPr>
          <w:b/>
          <w:sz w:val="16"/>
          <w:szCs w:val="16"/>
        </w:rPr>
      </w:pPr>
    </w:p>
    <w:tbl>
      <w:tblPr>
        <w:tblStyle w:val="af"/>
        <w:tblW w:w="5000" w:type="pct"/>
        <w:tblLook w:val="04A0" w:firstRow="1" w:lastRow="0" w:firstColumn="1" w:lastColumn="0" w:noHBand="0" w:noVBand="1"/>
      </w:tblPr>
      <w:tblGrid>
        <w:gridCol w:w="10421"/>
      </w:tblGrid>
      <w:tr w:rsidR="009B5052" w:rsidRPr="004B6858" w:rsidTr="000D37E0">
        <w:trPr>
          <w:tblHeader/>
        </w:trPr>
        <w:tc>
          <w:tcPr>
            <w:tcW w:w="5000" w:type="pct"/>
          </w:tcPr>
          <w:p w:rsidR="009B5052" w:rsidRPr="004B6858" w:rsidRDefault="009B5052" w:rsidP="000D37E0">
            <w:pPr>
              <w:shd w:val="clear" w:color="auto" w:fill="FFFFFF"/>
              <w:contextualSpacing/>
              <w:jc w:val="center"/>
              <w:textAlignment w:val="top"/>
              <w:rPr>
                <w:rFonts w:eastAsia="Calibri"/>
                <w:bCs/>
                <w:i/>
              </w:rPr>
            </w:pPr>
            <w:r w:rsidRPr="004B6858">
              <w:rPr>
                <w:rFonts w:eastAsia="Calibri"/>
                <w:i/>
              </w:rPr>
              <w:t>Наименование</w:t>
            </w:r>
            <w:r w:rsidRPr="004B6858">
              <w:rPr>
                <w:rFonts w:eastAsia="Calibri"/>
                <w:bCs/>
                <w:i/>
              </w:rPr>
              <w:t xml:space="preserve"> современных профессиональных баз данных, </w:t>
            </w:r>
          </w:p>
          <w:p w:rsidR="009B5052" w:rsidRPr="004B6858" w:rsidRDefault="009B5052" w:rsidP="000D37E0">
            <w:pPr>
              <w:shd w:val="clear" w:color="auto" w:fill="FFFFFF"/>
              <w:contextualSpacing/>
              <w:jc w:val="center"/>
              <w:textAlignment w:val="top"/>
              <w:rPr>
                <w:rFonts w:eastAsia="Calibri"/>
                <w:b/>
                <w:i/>
              </w:rPr>
            </w:pPr>
            <w:r w:rsidRPr="004B6858">
              <w:rPr>
                <w:rFonts w:eastAsia="Calibri"/>
                <w:bCs/>
                <w:i/>
              </w:rPr>
              <w:t>информационных справочных систем</w:t>
            </w:r>
          </w:p>
        </w:tc>
      </w:tr>
      <w:tr w:rsidR="009B5052" w:rsidRPr="004B6858" w:rsidTr="000D37E0">
        <w:tc>
          <w:tcPr>
            <w:tcW w:w="5000" w:type="pct"/>
          </w:tcPr>
          <w:p w:rsidR="009B5052" w:rsidRPr="004B6858" w:rsidRDefault="009B2510" w:rsidP="000D37E0">
            <w:pPr>
              <w:shd w:val="clear" w:color="auto" w:fill="FFFFFF"/>
              <w:contextualSpacing/>
              <w:jc w:val="both"/>
              <w:textAlignment w:val="top"/>
            </w:pPr>
            <w:hyperlink r:id="rId10" w:history="1">
              <w:r w:rsidR="009B5052" w:rsidRPr="004B6858">
                <w:rPr>
                  <w:rStyle w:val="af7"/>
                </w:rPr>
                <w:t>Универсальная справочно-информационная полнотекстовая база данных периодических изданий ООО «ИВИС</w:t>
              </w:r>
            </w:hyperlink>
            <w:r w:rsidR="009B5052" w:rsidRPr="004B6858">
              <w:t>»</w:t>
            </w:r>
            <w:r w:rsidR="009B5052">
              <w:t xml:space="preserve"> </w:t>
            </w:r>
            <w:hyperlink r:id="rId11" w:history="1">
              <w:r w:rsidR="009B5052" w:rsidRPr="004B6858">
                <w:rPr>
                  <w:rStyle w:val="af7"/>
                </w:rPr>
                <w:t>http://dlib.eastview.com</w:t>
              </w:r>
            </w:hyperlink>
          </w:p>
          <w:p w:rsidR="009B5052" w:rsidRPr="004B6858" w:rsidRDefault="009B5052" w:rsidP="000D37E0">
            <w:pPr>
              <w:shd w:val="clear" w:color="auto" w:fill="FFFFFF"/>
              <w:tabs>
                <w:tab w:val="left" w:pos="4575"/>
              </w:tabs>
              <w:contextualSpacing/>
              <w:textAlignment w:val="top"/>
              <w:rPr>
                <w:i/>
                <w:shd w:val="clear" w:color="auto" w:fill="FFFFFF"/>
              </w:rPr>
            </w:pPr>
            <w:r w:rsidRPr="004B6858">
              <w:rPr>
                <w:i/>
                <w:shd w:val="clear" w:color="auto" w:fill="FFFFFF"/>
              </w:rPr>
              <w:t xml:space="preserve">Имя пользователя: AstrGU </w:t>
            </w:r>
          </w:p>
          <w:p w:rsidR="009B5052" w:rsidRPr="004B6858" w:rsidRDefault="009B5052" w:rsidP="000D37E0">
            <w:pPr>
              <w:shd w:val="clear" w:color="auto" w:fill="FFFFFF"/>
              <w:tabs>
                <w:tab w:val="left" w:pos="4575"/>
              </w:tabs>
              <w:contextualSpacing/>
              <w:textAlignment w:val="top"/>
            </w:pPr>
            <w:r w:rsidRPr="004B6858">
              <w:rPr>
                <w:i/>
                <w:shd w:val="clear" w:color="auto" w:fill="FFFFFF"/>
              </w:rPr>
              <w:t>Пароль: AstrGU</w:t>
            </w:r>
          </w:p>
        </w:tc>
      </w:tr>
      <w:tr w:rsidR="009B5052" w:rsidRPr="004B6858" w:rsidTr="000D37E0">
        <w:tc>
          <w:tcPr>
            <w:tcW w:w="5000" w:type="pct"/>
          </w:tcPr>
          <w:p w:rsidR="009B5052" w:rsidRPr="004B6858" w:rsidRDefault="009B5052" w:rsidP="000D37E0">
            <w:pPr>
              <w:shd w:val="clear" w:color="auto" w:fill="FFFFFF"/>
              <w:tabs>
                <w:tab w:val="left" w:pos="4575"/>
              </w:tabs>
              <w:contextualSpacing/>
              <w:jc w:val="both"/>
              <w:textAlignment w:val="top"/>
            </w:pPr>
            <w:r w:rsidRPr="004B6858">
              <w:t xml:space="preserve">Электронные версии периодических изданий, размещённые на сайте информационных ресурсов </w:t>
            </w:r>
            <w:hyperlink r:id="rId12" w:history="1">
              <w:r w:rsidRPr="004B6858">
                <w:rPr>
                  <w:rStyle w:val="af7"/>
                  <w:lang w:val="en-US"/>
                </w:rPr>
                <w:t>www</w:t>
              </w:r>
              <w:r w:rsidRPr="004B6858">
                <w:rPr>
                  <w:rStyle w:val="af7"/>
                </w:rPr>
                <w:t>.</w:t>
              </w:r>
              <w:r w:rsidRPr="004B6858">
                <w:rPr>
                  <w:rStyle w:val="af7"/>
                  <w:lang w:val="en-US"/>
                </w:rPr>
                <w:t>polpred</w:t>
              </w:r>
              <w:r w:rsidRPr="004B6858">
                <w:rPr>
                  <w:rStyle w:val="af7"/>
                </w:rPr>
                <w:t>.</w:t>
              </w:r>
              <w:r w:rsidRPr="004B6858">
                <w:rPr>
                  <w:rStyle w:val="af7"/>
                  <w:lang w:val="en-US"/>
                </w:rPr>
                <w:t>com</w:t>
              </w:r>
            </w:hyperlink>
          </w:p>
        </w:tc>
      </w:tr>
      <w:tr w:rsidR="009B5052" w:rsidRPr="004B6858" w:rsidTr="000D37E0">
        <w:tc>
          <w:tcPr>
            <w:tcW w:w="5000" w:type="pct"/>
          </w:tcPr>
          <w:p w:rsidR="009B5052" w:rsidRPr="004B6858" w:rsidRDefault="009B5052" w:rsidP="000D37E0">
            <w:pPr>
              <w:shd w:val="clear" w:color="auto" w:fill="FFFFFF"/>
              <w:contextualSpacing/>
              <w:jc w:val="both"/>
              <w:textAlignment w:val="top"/>
            </w:pPr>
            <w:r w:rsidRPr="004B6858">
              <w:t xml:space="preserve">Электронный каталог Научной библиотеки АГУ на базе </w:t>
            </w:r>
            <w:r w:rsidRPr="004B6858">
              <w:rPr>
                <w:lang w:val="en-US"/>
              </w:rPr>
              <w:t>MARK</w:t>
            </w:r>
            <w:r w:rsidRPr="004B6858">
              <w:t xml:space="preserve"> </w:t>
            </w:r>
            <w:r w:rsidRPr="004B6858">
              <w:rPr>
                <w:lang w:val="en-US"/>
              </w:rPr>
              <w:t>SQL</w:t>
            </w:r>
            <w:r w:rsidRPr="004B6858">
              <w:t xml:space="preserve"> НПО «Информ-систем»</w:t>
            </w:r>
          </w:p>
          <w:p w:rsidR="009B5052" w:rsidRPr="004B6858" w:rsidRDefault="009B2510" w:rsidP="000D37E0">
            <w:pPr>
              <w:shd w:val="clear" w:color="auto" w:fill="FFFFFF"/>
              <w:contextualSpacing/>
              <w:jc w:val="both"/>
              <w:textAlignment w:val="top"/>
              <w:rPr>
                <w:rFonts w:eastAsia="Calibri"/>
              </w:rPr>
            </w:pPr>
            <w:hyperlink r:id="rId13" w:history="1">
              <w:r w:rsidR="009B5052" w:rsidRPr="004B6858">
                <w:rPr>
                  <w:rStyle w:val="af7"/>
                  <w:rFonts w:eastAsia="Calibri"/>
                </w:rPr>
                <w:t>https://library.asu.edu.ru/catalog/</w:t>
              </w:r>
            </w:hyperlink>
            <w:r w:rsidR="009B5052" w:rsidRPr="004B6858">
              <w:rPr>
                <w:rFonts w:eastAsia="Calibri"/>
              </w:rPr>
              <w:t xml:space="preserve"> </w:t>
            </w:r>
          </w:p>
        </w:tc>
      </w:tr>
      <w:tr w:rsidR="009B5052" w:rsidRPr="004B6858" w:rsidTr="000D37E0">
        <w:tc>
          <w:tcPr>
            <w:tcW w:w="5000" w:type="pct"/>
          </w:tcPr>
          <w:p w:rsidR="009B5052" w:rsidRPr="004B6858" w:rsidRDefault="009B5052" w:rsidP="000D37E0">
            <w:pPr>
              <w:shd w:val="clear" w:color="auto" w:fill="FFFFFF"/>
              <w:contextualSpacing/>
              <w:jc w:val="both"/>
              <w:textAlignment w:val="top"/>
              <w:rPr>
                <w:u w:val="single"/>
              </w:rPr>
            </w:pPr>
            <w:r w:rsidRPr="004B6858">
              <w:t xml:space="preserve">Электронный каталог «Научные журналы АГУ» </w:t>
            </w:r>
            <w:hyperlink r:id="rId14" w:history="1">
              <w:r w:rsidRPr="004B6858">
                <w:rPr>
                  <w:rStyle w:val="af7"/>
                </w:rPr>
                <w:t>https://journal.asu.edu.ru/</w:t>
              </w:r>
            </w:hyperlink>
            <w:r w:rsidRPr="004B6858">
              <w:t xml:space="preserve"> </w:t>
            </w:r>
          </w:p>
        </w:tc>
      </w:tr>
      <w:tr w:rsidR="009B5052" w:rsidRPr="004B6858" w:rsidTr="000D37E0">
        <w:tc>
          <w:tcPr>
            <w:tcW w:w="5000" w:type="pct"/>
          </w:tcPr>
          <w:p w:rsidR="009B5052" w:rsidRPr="004B6858" w:rsidRDefault="009B5052" w:rsidP="000D37E0">
            <w:pPr>
              <w:widowControl w:val="0"/>
              <w:shd w:val="clear" w:color="auto" w:fill="FFFFFF"/>
              <w:tabs>
                <w:tab w:val="left" w:pos="993"/>
              </w:tabs>
              <w:autoSpaceDE w:val="0"/>
              <w:autoSpaceDN w:val="0"/>
              <w:adjustRightInd w:val="0"/>
              <w:contextualSpacing/>
              <w:jc w:val="both"/>
              <w:rPr>
                <w:u w:val="single"/>
                <w:lang w:val="en-US"/>
              </w:rPr>
            </w:pPr>
            <w:r w:rsidRPr="004B6858">
              <w:t>Корпоративный проект Ассоциации региональных библиотечных консорциумов (АРБИКОН) «Межрегиональная аналитическая роспись статей» (МАРС) – сводная база данных, содержащая полную аналитическую роспись 1800 названий журналов по разным отраслям знаний. Участники проекта предоставляют друг другу электронные копии отсканированных статей из книг, сборников, журналов, содержащихся в фондах их библиотек.</w:t>
            </w:r>
            <w:r>
              <w:t xml:space="preserve"> </w:t>
            </w:r>
            <w:hyperlink r:id="rId15" w:history="1">
              <w:r w:rsidRPr="004B6858">
                <w:rPr>
                  <w:rStyle w:val="af7"/>
                  <w:lang w:val="en-US"/>
                </w:rPr>
                <w:t>http</w:t>
              </w:r>
              <w:r w:rsidRPr="004B6858">
                <w:rPr>
                  <w:rStyle w:val="af7"/>
                </w:rPr>
                <w:t>://</w:t>
              </w:r>
              <w:r w:rsidRPr="004B6858">
                <w:rPr>
                  <w:rStyle w:val="af7"/>
                  <w:lang w:val="en-US"/>
                </w:rPr>
                <w:t>mars</w:t>
              </w:r>
              <w:r w:rsidRPr="004B6858">
                <w:rPr>
                  <w:rStyle w:val="af7"/>
                </w:rPr>
                <w:t>.</w:t>
              </w:r>
              <w:r w:rsidRPr="004B6858">
                <w:rPr>
                  <w:rStyle w:val="af7"/>
                  <w:lang w:val="en-US"/>
                </w:rPr>
                <w:t>arbicon</w:t>
              </w:r>
              <w:r w:rsidRPr="004B6858">
                <w:rPr>
                  <w:rStyle w:val="af7"/>
                </w:rPr>
                <w:t>.</w:t>
              </w:r>
              <w:r w:rsidRPr="004B6858">
                <w:rPr>
                  <w:rStyle w:val="af7"/>
                  <w:lang w:val="en-US"/>
                </w:rPr>
                <w:t>ru</w:t>
              </w:r>
            </w:hyperlink>
          </w:p>
        </w:tc>
      </w:tr>
      <w:tr w:rsidR="009B5052" w:rsidRPr="004B6858" w:rsidTr="000D37E0">
        <w:tc>
          <w:tcPr>
            <w:tcW w:w="5000" w:type="pct"/>
          </w:tcPr>
          <w:p w:rsidR="009B5052" w:rsidRPr="004B6858" w:rsidRDefault="009B5052" w:rsidP="000D37E0">
            <w:pPr>
              <w:shd w:val="clear" w:color="auto" w:fill="FFFFFF"/>
              <w:contextualSpacing/>
              <w:jc w:val="both"/>
              <w:textAlignment w:val="top"/>
            </w:pPr>
            <w:r w:rsidRPr="004B6858">
              <w:t>Справочная правовая система КонсультантПлюс.</w:t>
            </w:r>
          </w:p>
          <w:p w:rsidR="009B5052" w:rsidRPr="004B6858" w:rsidRDefault="009B5052" w:rsidP="000D37E0">
            <w:pPr>
              <w:shd w:val="clear" w:color="auto" w:fill="FFFFFF"/>
              <w:contextualSpacing/>
              <w:jc w:val="both"/>
              <w:textAlignment w:val="top"/>
              <w:rPr>
                <w:highlight w:val="cyan"/>
              </w:rPr>
            </w:pPr>
            <w:r w:rsidRPr="004B6858">
              <w:t>Содержится огромный массив справочной правовой информации, российское и</w:t>
            </w:r>
            <w:r w:rsidRPr="004B6858">
              <w:rPr>
                <w:lang w:val="en-US"/>
              </w:rPr>
              <w:t> </w:t>
            </w:r>
            <w:r w:rsidRPr="004B6858">
              <w:t>региональное законодательство, судебную практику, финансовые и кадровые консультации, консультации для бюджетных организаций, комментарии законодательства, формы документов, проекты нормативных правовых актов, международные правовые акты, правовые акты, технические нормы и правила.</w:t>
            </w:r>
            <w:r>
              <w:t xml:space="preserve"> </w:t>
            </w:r>
            <w:hyperlink r:id="rId16" w:history="1">
              <w:r w:rsidRPr="004B6858">
                <w:rPr>
                  <w:rStyle w:val="af7"/>
                </w:rPr>
                <w:t>http://www.consultant.ru</w:t>
              </w:r>
            </w:hyperlink>
          </w:p>
        </w:tc>
      </w:tr>
    </w:tbl>
    <w:p w:rsidR="009B5052" w:rsidRPr="00DC0E3A" w:rsidRDefault="009B5052" w:rsidP="009B5052">
      <w:pPr>
        <w:ind w:firstLine="709"/>
        <w:contextualSpacing/>
        <w:jc w:val="both"/>
        <w:rPr>
          <w:i/>
        </w:rPr>
      </w:pPr>
    </w:p>
    <w:p w:rsidR="009B5052" w:rsidRPr="00DC0E3A" w:rsidRDefault="009B5052" w:rsidP="009B5052">
      <w:pPr>
        <w:tabs>
          <w:tab w:val="right" w:leader="underscore" w:pos="9639"/>
        </w:tabs>
        <w:contextualSpacing/>
        <w:jc w:val="center"/>
        <w:outlineLvl w:val="0"/>
        <w:rPr>
          <w:b/>
          <w:bCs/>
        </w:rPr>
      </w:pPr>
      <w:r w:rsidRPr="00DC0E3A">
        <w:rPr>
          <w:b/>
          <w:bCs/>
        </w:rPr>
        <w:t xml:space="preserve">7. ФОНД ОЦЕНОЧНЫХ СРЕДСТВ ДЛЯ ПРОВЕДЕНИЯ ТЕКУЩЕГО КОНТРОЛЯ </w:t>
      </w:r>
      <w:r w:rsidRPr="00DC0E3A">
        <w:rPr>
          <w:b/>
          <w:bCs/>
        </w:rPr>
        <w:br/>
        <w:t>И ПРОМЕЖУТОЧНОЙ АТТЕСТАЦИИ ПО ДИСЦИПЛИНЕ (МОДУЛЮ)</w:t>
      </w:r>
    </w:p>
    <w:p w:rsidR="009B5052" w:rsidRPr="00DC0E3A" w:rsidRDefault="009B5052" w:rsidP="009B5052">
      <w:pPr>
        <w:tabs>
          <w:tab w:val="right" w:leader="underscore" w:pos="9639"/>
        </w:tabs>
        <w:ind w:firstLine="709"/>
        <w:contextualSpacing/>
        <w:jc w:val="both"/>
        <w:outlineLvl w:val="1"/>
        <w:rPr>
          <w:bCs/>
        </w:rPr>
      </w:pPr>
    </w:p>
    <w:p w:rsidR="009B5052" w:rsidRPr="00DC0E3A" w:rsidRDefault="009B5052" w:rsidP="009B5052">
      <w:pPr>
        <w:tabs>
          <w:tab w:val="right" w:leader="underscore" w:pos="9639"/>
        </w:tabs>
        <w:ind w:firstLine="709"/>
        <w:contextualSpacing/>
        <w:jc w:val="both"/>
        <w:outlineLvl w:val="1"/>
        <w:rPr>
          <w:b/>
          <w:bCs/>
        </w:rPr>
      </w:pPr>
      <w:r w:rsidRPr="00DC0E3A">
        <w:rPr>
          <w:b/>
          <w:bCs/>
        </w:rPr>
        <w:t>7.1. Паспорт фонда оценочных средств</w:t>
      </w:r>
    </w:p>
    <w:p w:rsidR="00362623" w:rsidRPr="00D21A7D" w:rsidRDefault="00362623" w:rsidP="00362623">
      <w:pPr>
        <w:tabs>
          <w:tab w:val="right" w:leader="underscore" w:pos="9639"/>
        </w:tabs>
        <w:ind w:firstLine="709"/>
        <w:jc w:val="both"/>
        <w:outlineLvl w:val="1"/>
        <w:rPr>
          <w:spacing w:val="-4"/>
        </w:rPr>
      </w:pPr>
      <w:r w:rsidRPr="00D21A7D">
        <w:rPr>
          <w:bCs/>
        </w:rPr>
        <w:t>При проведении текущего контроля и промежуточной аттестации по дисциплине (модулю) «</w:t>
      </w:r>
      <w:r w:rsidR="00751A97" w:rsidRPr="00D21A7D">
        <w:rPr>
          <w:bCs/>
        </w:rPr>
        <w:t>Психология профессиональной деятельности</w:t>
      </w:r>
      <w:r w:rsidRPr="00D21A7D">
        <w:rPr>
          <w:bCs/>
        </w:rPr>
        <w:t>» проверяется сформированность у обучающихся компетенций</w:t>
      </w:r>
      <w:r w:rsidRPr="00D21A7D">
        <w:rPr>
          <w:bCs/>
          <w:i/>
        </w:rPr>
        <w:t xml:space="preserve">, </w:t>
      </w:r>
      <w:r w:rsidRPr="00D21A7D">
        <w:rPr>
          <w:bCs/>
        </w:rPr>
        <w:t>указанных в разделе 3 настоящей программы</w:t>
      </w:r>
      <w:r w:rsidRPr="00D21A7D">
        <w:rPr>
          <w:bCs/>
          <w:i/>
        </w:rPr>
        <w:t>.</w:t>
      </w:r>
      <w:r w:rsidR="009B5052">
        <w:rPr>
          <w:bCs/>
          <w:i/>
        </w:rPr>
        <w:t xml:space="preserve"> </w:t>
      </w:r>
      <w:r w:rsidRPr="00D21A7D">
        <w:t xml:space="preserve">Этапность формирования данных компетенций в процессе освоения образовательной программы определяется последовательным освоением дисциплин (модулей) и прохождением практик, а в процессе освоения дисциплины  – </w:t>
      </w:r>
      <w:r w:rsidRPr="00D21A7D">
        <w:rPr>
          <w:spacing w:val="-4"/>
        </w:rPr>
        <w:t>последовательным достижением результатов освоения содержательно связанных между собой разделов, тем.</w:t>
      </w:r>
    </w:p>
    <w:p w:rsidR="00AF7632" w:rsidRPr="00D21A7D" w:rsidRDefault="00AF7632" w:rsidP="00AF7632">
      <w:pPr>
        <w:tabs>
          <w:tab w:val="right" w:leader="underscore" w:pos="9639"/>
        </w:tabs>
        <w:ind w:firstLine="709"/>
        <w:jc w:val="both"/>
        <w:outlineLvl w:val="1"/>
      </w:pPr>
    </w:p>
    <w:p w:rsidR="00AF7632" w:rsidRPr="00D21A7D" w:rsidRDefault="00AF7632" w:rsidP="00AF7632">
      <w:pPr>
        <w:tabs>
          <w:tab w:val="right" w:leader="underscore" w:pos="9639"/>
        </w:tabs>
        <w:jc w:val="both"/>
        <w:rPr>
          <w:b/>
        </w:rPr>
      </w:pPr>
      <w:r w:rsidRPr="00D21A7D">
        <w:rPr>
          <w:b/>
        </w:rPr>
        <w:t xml:space="preserve">Таблица 6 – Соответствие разделов, тем дисциплины (модуля), результатов обучения </w:t>
      </w:r>
      <w:r w:rsidRPr="00D21A7D">
        <w:rPr>
          <w:b/>
        </w:rPr>
        <w:br/>
        <w:t>по дисциплине (модулю) и оценочных средств</w:t>
      </w:r>
    </w:p>
    <w:p w:rsidR="00AF7632" w:rsidRPr="00D21A7D" w:rsidRDefault="00AF7632" w:rsidP="00362623">
      <w:pPr>
        <w:tabs>
          <w:tab w:val="right" w:leader="underscore" w:pos="9639"/>
        </w:tabs>
        <w:ind w:firstLine="709"/>
        <w:jc w:val="both"/>
        <w:outlineLvl w:val="1"/>
        <w:rPr>
          <w:bCs/>
        </w:rPr>
      </w:pPr>
    </w:p>
    <w:tbl>
      <w:tblPr>
        <w:tblW w:w="5000" w:type="pct"/>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28"/>
        <w:gridCol w:w="2662"/>
        <w:gridCol w:w="3531"/>
      </w:tblGrid>
      <w:tr w:rsidR="009B5052" w:rsidRPr="00D21A7D" w:rsidTr="009B5052">
        <w:trPr>
          <w:trHeight w:val="433"/>
          <w:jc w:val="center"/>
        </w:trPr>
        <w:tc>
          <w:tcPr>
            <w:tcW w:w="2029" w:type="pct"/>
            <w:tcBorders>
              <w:top w:val="single" w:sz="8" w:space="0" w:color="000000"/>
              <w:left w:val="single" w:sz="8" w:space="0" w:color="000000"/>
              <w:bottom w:val="single" w:sz="8" w:space="0" w:color="000000"/>
              <w:right w:val="single" w:sz="8" w:space="0" w:color="000000"/>
            </w:tcBorders>
            <w:vAlign w:val="center"/>
            <w:hideMark/>
          </w:tcPr>
          <w:p w:rsidR="009B5052" w:rsidRPr="00D21A7D" w:rsidRDefault="009B5052" w:rsidP="002A19AE">
            <w:pPr>
              <w:pStyle w:val="Default"/>
              <w:jc w:val="center"/>
              <w:rPr>
                <w:color w:val="auto"/>
              </w:rPr>
            </w:pPr>
            <w:r w:rsidRPr="00D21A7D">
              <w:rPr>
                <w:color w:val="auto"/>
              </w:rPr>
              <w:t>Контролируемые разделы (темы) дисциплины (модуля)</w:t>
            </w:r>
          </w:p>
        </w:tc>
        <w:tc>
          <w:tcPr>
            <w:tcW w:w="1277" w:type="pct"/>
            <w:tcBorders>
              <w:top w:val="single" w:sz="8" w:space="0" w:color="000000"/>
              <w:left w:val="single" w:sz="8" w:space="0" w:color="000000"/>
              <w:bottom w:val="single" w:sz="8" w:space="0" w:color="000000"/>
              <w:right w:val="single" w:sz="8" w:space="0" w:color="000000"/>
            </w:tcBorders>
            <w:vAlign w:val="center"/>
            <w:hideMark/>
          </w:tcPr>
          <w:p w:rsidR="009B5052" w:rsidRPr="00D21A7D" w:rsidRDefault="009B5052" w:rsidP="00452FDA">
            <w:pPr>
              <w:pStyle w:val="Default"/>
              <w:jc w:val="center"/>
              <w:rPr>
                <w:color w:val="auto"/>
              </w:rPr>
            </w:pPr>
            <w:r w:rsidRPr="00D21A7D">
              <w:rPr>
                <w:color w:val="auto"/>
              </w:rPr>
              <w:t>Код контролируемой компетенции</w:t>
            </w:r>
          </w:p>
        </w:tc>
        <w:tc>
          <w:tcPr>
            <w:tcW w:w="1694" w:type="pct"/>
            <w:tcBorders>
              <w:top w:val="single" w:sz="8" w:space="0" w:color="000000"/>
              <w:left w:val="single" w:sz="8" w:space="0" w:color="000000"/>
              <w:bottom w:val="single" w:sz="8" w:space="0" w:color="000000"/>
              <w:right w:val="single" w:sz="8" w:space="0" w:color="000000"/>
            </w:tcBorders>
            <w:vAlign w:val="center"/>
            <w:hideMark/>
          </w:tcPr>
          <w:p w:rsidR="009B5052" w:rsidRPr="00D21A7D" w:rsidRDefault="009B5052" w:rsidP="002A19AE">
            <w:pPr>
              <w:pStyle w:val="Default"/>
              <w:jc w:val="center"/>
              <w:rPr>
                <w:color w:val="auto"/>
              </w:rPr>
            </w:pPr>
            <w:r w:rsidRPr="00D21A7D">
              <w:rPr>
                <w:color w:val="auto"/>
              </w:rPr>
              <w:t xml:space="preserve">Наименование </w:t>
            </w:r>
            <w:r w:rsidRPr="00D21A7D">
              <w:rPr>
                <w:color w:val="auto"/>
              </w:rPr>
              <w:br/>
              <w:t>оценочного средства</w:t>
            </w:r>
          </w:p>
        </w:tc>
      </w:tr>
      <w:tr w:rsidR="006A2751" w:rsidRPr="00D21A7D" w:rsidTr="009B5052">
        <w:trPr>
          <w:trHeight w:val="433"/>
          <w:jc w:val="center"/>
        </w:trPr>
        <w:tc>
          <w:tcPr>
            <w:tcW w:w="2029"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 w:rsidRPr="00D21A7D">
              <w:t>Саморазвитие и самоорганизация в профессиональной деятельности</w:t>
            </w:r>
          </w:p>
        </w:tc>
        <w:tc>
          <w:tcPr>
            <w:tcW w:w="1277"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sidP="00F97FBF">
            <w:pPr>
              <w:pStyle w:val="Default"/>
              <w:jc w:val="center"/>
              <w:rPr>
                <w:color w:val="auto"/>
              </w:rPr>
            </w:pPr>
            <w:r w:rsidRPr="00D21A7D">
              <w:rPr>
                <w:color w:val="auto"/>
              </w:rPr>
              <w:t>УК-6</w:t>
            </w:r>
          </w:p>
        </w:tc>
        <w:tc>
          <w:tcPr>
            <w:tcW w:w="1694" w:type="pct"/>
            <w:tcBorders>
              <w:top w:val="single" w:sz="8" w:space="0" w:color="000000"/>
              <w:left w:val="single" w:sz="8" w:space="0" w:color="000000"/>
              <w:bottom w:val="single" w:sz="8" w:space="0" w:color="000000"/>
              <w:right w:val="single" w:sz="8" w:space="0" w:color="000000"/>
            </w:tcBorders>
          </w:tcPr>
          <w:p w:rsidR="006A2751" w:rsidRPr="007D6B19" w:rsidRDefault="006A2751" w:rsidP="001A0AE8">
            <w:pPr>
              <w:contextualSpacing/>
              <w:rPr>
                <w:sz w:val="22"/>
                <w:szCs w:val="22"/>
              </w:rPr>
            </w:pPr>
            <w:r w:rsidRPr="007D6B19">
              <w:rPr>
                <w:sz w:val="22"/>
                <w:szCs w:val="22"/>
              </w:rPr>
              <w:t>Собеседование</w:t>
            </w:r>
          </w:p>
          <w:p w:rsidR="006A2751" w:rsidRPr="007D6B19" w:rsidRDefault="006A2751" w:rsidP="001A0AE8">
            <w:pPr>
              <w:contextualSpacing/>
              <w:rPr>
                <w:sz w:val="22"/>
                <w:szCs w:val="22"/>
              </w:rPr>
            </w:pPr>
            <w:r w:rsidRPr="007D6B19">
              <w:rPr>
                <w:sz w:val="22"/>
                <w:szCs w:val="22"/>
              </w:rPr>
              <w:t xml:space="preserve">Эссе </w:t>
            </w:r>
          </w:p>
          <w:p w:rsidR="006A2751" w:rsidRPr="007D6B19" w:rsidRDefault="006A2751" w:rsidP="001A0AE8">
            <w:pPr>
              <w:contextualSpacing/>
              <w:rPr>
                <w:sz w:val="22"/>
                <w:szCs w:val="22"/>
              </w:rPr>
            </w:pPr>
            <w:r w:rsidRPr="007D6B19">
              <w:rPr>
                <w:sz w:val="22"/>
                <w:szCs w:val="22"/>
              </w:rPr>
              <w:t>Составление интеллект- карт</w:t>
            </w:r>
          </w:p>
          <w:p w:rsidR="006A2751" w:rsidRPr="007D6B19" w:rsidRDefault="006A2751" w:rsidP="001A0AE8">
            <w:pPr>
              <w:contextualSpacing/>
              <w:rPr>
                <w:sz w:val="22"/>
                <w:szCs w:val="22"/>
              </w:rPr>
            </w:pPr>
            <w:r w:rsidRPr="007D6B19">
              <w:rPr>
                <w:sz w:val="22"/>
                <w:szCs w:val="22"/>
              </w:rPr>
              <w:t>Задание поискового типа: глоссарий</w:t>
            </w:r>
          </w:p>
          <w:p w:rsidR="006A2751" w:rsidRPr="007D6B19" w:rsidRDefault="006A2751" w:rsidP="001A0AE8">
            <w:pPr>
              <w:contextualSpacing/>
              <w:rPr>
                <w:sz w:val="22"/>
                <w:szCs w:val="22"/>
              </w:rPr>
            </w:pPr>
            <w:r w:rsidRPr="007D6B19">
              <w:rPr>
                <w:sz w:val="22"/>
                <w:szCs w:val="22"/>
              </w:rPr>
              <w:t>Игровое моделирование</w:t>
            </w:r>
          </w:p>
        </w:tc>
      </w:tr>
      <w:tr w:rsidR="006A2751" w:rsidRPr="00D21A7D" w:rsidTr="009B5052">
        <w:trPr>
          <w:trHeight w:val="433"/>
          <w:jc w:val="center"/>
        </w:trPr>
        <w:tc>
          <w:tcPr>
            <w:tcW w:w="2029"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pPr>
              <w:ind w:right="-173"/>
            </w:pPr>
            <w:r w:rsidRPr="00D21A7D">
              <w:t>Общение и коммуникации в профессиональной деятельности</w:t>
            </w:r>
          </w:p>
        </w:tc>
        <w:tc>
          <w:tcPr>
            <w:tcW w:w="1277"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sidP="009E477E">
            <w:pPr>
              <w:jc w:val="center"/>
            </w:pPr>
            <w:r w:rsidRPr="00D21A7D">
              <w:rPr>
                <w:iCs/>
                <w:smallCaps/>
              </w:rPr>
              <w:t>УК-3, УК-4, УК-5</w:t>
            </w:r>
          </w:p>
        </w:tc>
        <w:tc>
          <w:tcPr>
            <w:tcW w:w="1694" w:type="pct"/>
            <w:tcBorders>
              <w:top w:val="single" w:sz="8" w:space="0" w:color="000000"/>
              <w:left w:val="single" w:sz="8" w:space="0" w:color="000000"/>
              <w:bottom w:val="single" w:sz="8" w:space="0" w:color="000000"/>
              <w:right w:val="single" w:sz="8" w:space="0" w:color="000000"/>
            </w:tcBorders>
          </w:tcPr>
          <w:p w:rsidR="006A2751" w:rsidRPr="007D6B19" w:rsidRDefault="006A2751" w:rsidP="001A0AE8">
            <w:pPr>
              <w:contextualSpacing/>
              <w:rPr>
                <w:sz w:val="22"/>
                <w:szCs w:val="22"/>
              </w:rPr>
            </w:pPr>
            <w:r w:rsidRPr="007D6B19">
              <w:rPr>
                <w:sz w:val="22"/>
                <w:szCs w:val="22"/>
              </w:rPr>
              <w:t>Собеседование</w:t>
            </w:r>
          </w:p>
          <w:p w:rsidR="006A2751" w:rsidRPr="007D6B19" w:rsidRDefault="006A2751" w:rsidP="001A0AE8">
            <w:pPr>
              <w:contextualSpacing/>
              <w:rPr>
                <w:sz w:val="22"/>
                <w:szCs w:val="22"/>
              </w:rPr>
            </w:pPr>
            <w:r w:rsidRPr="007D6B19">
              <w:rPr>
                <w:sz w:val="22"/>
                <w:szCs w:val="22"/>
              </w:rPr>
              <w:t>Доклад/презентация</w:t>
            </w:r>
          </w:p>
          <w:p w:rsidR="006A2751" w:rsidRPr="007D6B19" w:rsidRDefault="006A2751" w:rsidP="001A0AE8">
            <w:pPr>
              <w:contextualSpacing/>
              <w:rPr>
                <w:sz w:val="22"/>
                <w:szCs w:val="22"/>
              </w:rPr>
            </w:pPr>
            <w:r w:rsidRPr="007D6B19">
              <w:rPr>
                <w:sz w:val="22"/>
                <w:szCs w:val="22"/>
              </w:rPr>
              <w:t>Составление интеллект- карт</w:t>
            </w:r>
          </w:p>
          <w:p w:rsidR="006A2751" w:rsidRPr="007D6B19" w:rsidRDefault="006A2751" w:rsidP="001A0AE8">
            <w:pPr>
              <w:contextualSpacing/>
              <w:rPr>
                <w:sz w:val="22"/>
                <w:szCs w:val="22"/>
              </w:rPr>
            </w:pPr>
            <w:r w:rsidRPr="007D6B19">
              <w:rPr>
                <w:sz w:val="22"/>
                <w:szCs w:val="22"/>
              </w:rPr>
              <w:t>Задание поискового типа: глоссарий</w:t>
            </w:r>
          </w:p>
          <w:p w:rsidR="006A2751" w:rsidRPr="007D6B19" w:rsidRDefault="006A2751" w:rsidP="001A0AE8">
            <w:pPr>
              <w:contextualSpacing/>
              <w:rPr>
                <w:sz w:val="22"/>
                <w:szCs w:val="22"/>
              </w:rPr>
            </w:pPr>
            <w:r w:rsidRPr="007D6B19">
              <w:rPr>
                <w:sz w:val="22"/>
                <w:szCs w:val="22"/>
              </w:rPr>
              <w:t>Игровое моделирование</w:t>
            </w:r>
          </w:p>
        </w:tc>
      </w:tr>
      <w:tr w:rsidR="006A2751" w:rsidRPr="00D21A7D" w:rsidTr="009B5052">
        <w:trPr>
          <w:trHeight w:val="433"/>
          <w:jc w:val="center"/>
        </w:trPr>
        <w:tc>
          <w:tcPr>
            <w:tcW w:w="2029"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 w:rsidRPr="00D21A7D">
              <w:t>Основы командной  работы  и лидерство.</w:t>
            </w:r>
          </w:p>
        </w:tc>
        <w:tc>
          <w:tcPr>
            <w:tcW w:w="1277"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sidP="006B67C3">
            <w:pPr>
              <w:pStyle w:val="Default"/>
              <w:jc w:val="center"/>
              <w:rPr>
                <w:color w:val="auto"/>
              </w:rPr>
            </w:pPr>
            <w:r w:rsidRPr="00D21A7D">
              <w:rPr>
                <w:color w:val="auto"/>
              </w:rPr>
              <w:t>УК-3</w:t>
            </w:r>
          </w:p>
        </w:tc>
        <w:tc>
          <w:tcPr>
            <w:tcW w:w="1694" w:type="pct"/>
            <w:tcBorders>
              <w:top w:val="single" w:sz="8" w:space="0" w:color="000000"/>
              <w:left w:val="single" w:sz="8" w:space="0" w:color="000000"/>
              <w:bottom w:val="single" w:sz="8" w:space="0" w:color="000000"/>
              <w:right w:val="single" w:sz="8" w:space="0" w:color="000000"/>
            </w:tcBorders>
          </w:tcPr>
          <w:p w:rsidR="006A2751" w:rsidRPr="007D6B19" w:rsidRDefault="006A2751" w:rsidP="001A0AE8">
            <w:pPr>
              <w:contextualSpacing/>
              <w:rPr>
                <w:sz w:val="22"/>
                <w:szCs w:val="22"/>
              </w:rPr>
            </w:pPr>
            <w:r w:rsidRPr="007D6B19">
              <w:rPr>
                <w:sz w:val="22"/>
                <w:szCs w:val="22"/>
              </w:rPr>
              <w:t>Собеседование</w:t>
            </w:r>
          </w:p>
          <w:p w:rsidR="006A2751" w:rsidRPr="007D6B19" w:rsidRDefault="006A2751" w:rsidP="001A0AE8">
            <w:pPr>
              <w:contextualSpacing/>
              <w:rPr>
                <w:sz w:val="22"/>
                <w:szCs w:val="22"/>
              </w:rPr>
            </w:pPr>
            <w:r>
              <w:t>Творческое задание</w:t>
            </w:r>
          </w:p>
          <w:p w:rsidR="006A2751" w:rsidRPr="007D6B19" w:rsidRDefault="006A2751" w:rsidP="001A0AE8">
            <w:pPr>
              <w:contextualSpacing/>
              <w:rPr>
                <w:sz w:val="22"/>
                <w:szCs w:val="22"/>
              </w:rPr>
            </w:pPr>
            <w:r w:rsidRPr="007D6B19">
              <w:rPr>
                <w:sz w:val="22"/>
                <w:szCs w:val="22"/>
              </w:rPr>
              <w:t>Задание поискового типа: глоссарий</w:t>
            </w:r>
          </w:p>
          <w:p w:rsidR="006A2751" w:rsidRPr="007D6B19" w:rsidRDefault="006A2751" w:rsidP="001A0AE8">
            <w:pPr>
              <w:contextualSpacing/>
              <w:rPr>
                <w:sz w:val="22"/>
                <w:szCs w:val="22"/>
              </w:rPr>
            </w:pPr>
            <w:r w:rsidRPr="007D6B19">
              <w:rPr>
                <w:sz w:val="22"/>
                <w:szCs w:val="22"/>
              </w:rPr>
              <w:t>Тест</w:t>
            </w:r>
          </w:p>
          <w:p w:rsidR="006A2751" w:rsidRPr="007D6B19" w:rsidRDefault="006A2751" w:rsidP="001A0AE8">
            <w:pPr>
              <w:contextualSpacing/>
              <w:rPr>
                <w:sz w:val="22"/>
                <w:szCs w:val="22"/>
              </w:rPr>
            </w:pPr>
            <w:r w:rsidRPr="007D6B19">
              <w:rPr>
                <w:sz w:val="22"/>
                <w:szCs w:val="22"/>
              </w:rPr>
              <w:t>Решение ситуационных задач</w:t>
            </w:r>
          </w:p>
        </w:tc>
      </w:tr>
      <w:tr w:rsidR="006A2751" w:rsidRPr="00D21A7D" w:rsidTr="009B5052">
        <w:trPr>
          <w:trHeight w:val="433"/>
          <w:jc w:val="center"/>
        </w:trPr>
        <w:tc>
          <w:tcPr>
            <w:tcW w:w="2029"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pPr>
              <w:ind w:right="-173"/>
            </w:pPr>
            <w:r w:rsidRPr="00D21A7D">
              <w:t>Межкультурное взаимодействие в профессиональной деятельности</w:t>
            </w:r>
          </w:p>
        </w:tc>
        <w:tc>
          <w:tcPr>
            <w:tcW w:w="1277" w:type="pct"/>
            <w:tcBorders>
              <w:top w:val="single" w:sz="8" w:space="0" w:color="000000"/>
              <w:left w:val="single" w:sz="8" w:space="0" w:color="000000"/>
              <w:bottom w:val="single" w:sz="8" w:space="0" w:color="000000"/>
              <w:right w:val="single" w:sz="8" w:space="0" w:color="000000"/>
            </w:tcBorders>
            <w:hideMark/>
          </w:tcPr>
          <w:p w:rsidR="006A2751" w:rsidRPr="00D21A7D" w:rsidRDefault="006A2751" w:rsidP="006B67C3">
            <w:pPr>
              <w:jc w:val="center"/>
            </w:pPr>
            <w:r w:rsidRPr="00D21A7D">
              <w:rPr>
                <w:iCs/>
                <w:smallCaps/>
              </w:rPr>
              <w:t>УК-4, УК-5</w:t>
            </w:r>
          </w:p>
        </w:tc>
        <w:tc>
          <w:tcPr>
            <w:tcW w:w="1694" w:type="pct"/>
            <w:tcBorders>
              <w:top w:val="single" w:sz="8" w:space="0" w:color="000000"/>
              <w:left w:val="single" w:sz="8" w:space="0" w:color="000000"/>
              <w:bottom w:val="single" w:sz="8" w:space="0" w:color="000000"/>
              <w:right w:val="single" w:sz="8" w:space="0" w:color="000000"/>
            </w:tcBorders>
          </w:tcPr>
          <w:p w:rsidR="006A2751" w:rsidRPr="007D6B19" w:rsidRDefault="006A2751" w:rsidP="001A0AE8">
            <w:pPr>
              <w:contextualSpacing/>
              <w:rPr>
                <w:sz w:val="22"/>
                <w:szCs w:val="22"/>
              </w:rPr>
            </w:pPr>
            <w:r w:rsidRPr="007D6B19">
              <w:rPr>
                <w:sz w:val="22"/>
                <w:szCs w:val="22"/>
              </w:rPr>
              <w:t>Собеседование</w:t>
            </w:r>
          </w:p>
          <w:p w:rsidR="006A2751" w:rsidRPr="007D6B19" w:rsidRDefault="006A2751" w:rsidP="001A0AE8">
            <w:pPr>
              <w:contextualSpacing/>
              <w:rPr>
                <w:sz w:val="22"/>
                <w:szCs w:val="22"/>
              </w:rPr>
            </w:pPr>
            <w:r w:rsidRPr="007D6B19">
              <w:rPr>
                <w:sz w:val="22"/>
                <w:szCs w:val="22"/>
              </w:rPr>
              <w:t>Доклад/презентация</w:t>
            </w:r>
          </w:p>
          <w:p w:rsidR="006A2751" w:rsidRPr="007D6B19" w:rsidRDefault="006A2751" w:rsidP="001A0AE8">
            <w:pPr>
              <w:contextualSpacing/>
              <w:rPr>
                <w:sz w:val="22"/>
                <w:szCs w:val="22"/>
              </w:rPr>
            </w:pPr>
            <w:r w:rsidRPr="007D6B19">
              <w:rPr>
                <w:sz w:val="22"/>
                <w:szCs w:val="22"/>
              </w:rPr>
              <w:t>Задание поискового типа: глоссарий</w:t>
            </w:r>
          </w:p>
        </w:tc>
      </w:tr>
    </w:tbl>
    <w:p w:rsidR="00362623" w:rsidRPr="00D21A7D" w:rsidRDefault="00362623" w:rsidP="00362623">
      <w:pPr>
        <w:shd w:val="clear" w:color="auto" w:fill="FFFFFF"/>
        <w:tabs>
          <w:tab w:val="left" w:pos="1134"/>
        </w:tabs>
        <w:ind w:firstLine="567"/>
        <w:jc w:val="both"/>
      </w:pPr>
    </w:p>
    <w:p w:rsidR="00212D79" w:rsidRDefault="00212D79" w:rsidP="00C14693">
      <w:pPr>
        <w:tabs>
          <w:tab w:val="right" w:leader="underscore" w:pos="9639"/>
        </w:tabs>
        <w:ind w:firstLine="709"/>
        <w:jc w:val="both"/>
        <w:outlineLvl w:val="1"/>
        <w:rPr>
          <w:b/>
          <w:bCs/>
        </w:rPr>
      </w:pPr>
      <w:r w:rsidRPr="00D21A7D">
        <w:rPr>
          <w:b/>
          <w:bCs/>
        </w:rPr>
        <w:t>7.2. Описание показателей и критериев оценивания компетенций на различных этапах их формирования, описание шкал оценивания</w:t>
      </w:r>
    </w:p>
    <w:p w:rsidR="009576C3" w:rsidRPr="00D21A7D" w:rsidRDefault="009576C3" w:rsidP="00C14693">
      <w:pPr>
        <w:tabs>
          <w:tab w:val="right" w:leader="underscore" w:pos="9639"/>
        </w:tabs>
        <w:ind w:firstLine="709"/>
        <w:jc w:val="both"/>
        <w:outlineLvl w:val="1"/>
        <w:rPr>
          <w:b/>
          <w:bCs/>
        </w:rPr>
      </w:pPr>
    </w:p>
    <w:p w:rsidR="00AF7632" w:rsidRPr="00D21A7D" w:rsidRDefault="00AF7632" w:rsidP="00AF7632">
      <w:pPr>
        <w:tabs>
          <w:tab w:val="right" w:leader="underscore" w:pos="9639"/>
        </w:tabs>
        <w:jc w:val="both"/>
        <w:rPr>
          <w:b/>
        </w:rPr>
      </w:pPr>
      <w:r w:rsidRPr="00D21A7D">
        <w:rPr>
          <w:b/>
        </w:rPr>
        <w:t>Таблица 7 – Показатели оценивания результатов обучения в виде знаний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7752"/>
      </w:tblGrid>
      <w:tr w:rsidR="00AF7632" w:rsidRPr="00D21A7D" w:rsidTr="000D2CC7">
        <w:tc>
          <w:tcPr>
            <w:tcW w:w="764" w:type="pct"/>
            <w:tcBorders>
              <w:top w:val="single" w:sz="4" w:space="0" w:color="auto"/>
              <w:left w:val="single" w:sz="4" w:space="0" w:color="auto"/>
              <w:bottom w:val="single" w:sz="4" w:space="0" w:color="auto"/>
              <w:right w:val="single" w:sz="4" w:space="0" w:color="auto"/>
            </w:tcBorders>
            <w:vAlign w:val="center"/>
          </w:tcPr>
          <w:p w:rsidR="00AF7632" w:rsidRPr="00D21A7D" w:rsidRDefault="00AF7632" w:rsidP="00975B77">
            <w:pPr>
              <w:jc w:val="center"/>
            </w:pPr>
            <w:r w:rsidRPr="00D21A7D">
              <w:t>Шкала оценивания</w:t>
            </w:r>
          </w:p>
        </w:tc>
        <w:tc>
          <w:tcPr>
            <w:tcW w:w="4236" w:type="pct"/>
            <w:tcBorders>
              <w:top w:val="single" w:sz="4" w:space="0" w:color="auto"/>
              <w:left w:val="single" w:sz="4" w:space="0" w:color="auto"/>
              <w:bottom w:val="single" w:sz="4" w:space="0" w:color="auto"/>
              <w:right w:val="single" w:sz="4" w:space="0" w:color="auto"/>
            </w:tcBorders>
            <w:vAlign w:val="center"/>
          </w:tcPr>
          <w:p w:rsidR="00AF7632" w:rsidRPr="00D21A7D" w:rsidRDefault="00AF7632" w:rsidP="00975B77">
            <w:pPr>
              <w:jc w:val="center"/>
            </w:pPr>
            <w:r w:rsidRPr="00D21A7D">
              <w:t>Критерии оценивания</w:t>
            </w:r>
          </w:p>
        </w:tc>
      </w:tr>
      <w:tr w:rsidR="00212D79" w:rsidRPr="00D21A7D" w:rsidTr="000D2CC7">
        <w:tc>
          <w:tcPr>
            <w:tcW w:w="764" w:type="pct"/>
            <w:tcBorders>
              <w:top w:val="single" w:sz="4" w:space="0" w:color="auto"/>
              <w:left w:val="single" w:sz="4" w:space="0" w:color="auto"/>
              <w:bottom w:val="single" w:sz="4" w:space="0" w:color="auto"/>
              <w:right w:val="single" w:sz="4" w:space="0" w:color="auto"/>
            </w:tcBorders>
            <w:vAlign w:val="center"/>
            <w:hideMark/>
          </w:tcPr>
          <w:p w:rsidR="00212D79" w:rsidRPr="00D21A7D" w:rsidRDefault="00212D79" w:rsidP="00AD384F">
            <w:pPr>
              <w:jc w:val="center"/>
            </w:pPr>
            <w:r w:rsidRPr="00D21A7D">
              <w:t>5</w:t>
            </w:r>
          </w:p>
          <w:p w:rsidR="00212D79" w:rsidRPr="00D21A7D" w:rsidRDefault="00212D79" w:rsidP="00AD384F">
            <w:pPr>
              <w:jc w:val="center"/>
            </w:pPr>
            <w:r w:rsidRPr="00D21A7D">
              <w:t>«отлично»</w:t>
            </w:r>
          </w:p>
        </w:tc>
        <w:tc>
          <w:tcPr>
            <w:tcW w:w="4236" w:type="pct"/>
            <w:tcBorders>
              <w:top w:val="single" w:sz="4" w:space="0" w:color="auto"/>
              <w:left w:val="single" w:sz="4" w:space="0" w:color="auto"/>
              <w:bottom w:val="single" w:sz="4" w:space="0" w:color="auto"/>
              <w:right w:val="single" w:sz="4" w:space="0" w:color="auto"/>
            </w:tcBorders>
            <w:hideMark/>
          </w:tcPr>
          <w:p w:rsidR="00212D79" w:rsidRPr="00D21A7D" w:rsidRDefault="00212D79" w:rsidP="00AD384F">
            <w:pPr>
              <w:jc w:val="both"/>
            </w:pPr>
            <w:r w:rsidRPr="00D21A7D">
              <w:t>-дается комплексная характеристика предложенной темы, ситуации;</w:t>
            </w:r>
          </w:p>
          <w:p w:rsidR="00212D79" w:rsidRPr="00D21A7D" w:rsidRDefault="00212D79" w:rsidP="00AD384F">
            <w:pPr>
              <w:jc w:val="both"/>
            </w:pPr>
            <w:r w:rsidRPr="00D21A7D">
              <w:t>-демонстрируются глубокие знания теоретического материала и умение их применять;</w:t>
            </w:r>
          </w:p>
          <w:p w:rsidR="00212D79" w:rsidRPr="00D21A7D" w:rsidRDefault="00212D79" w:rsidP="00AD384F">
            <w:pPr>
              <w:jc w:val="both"/>
            </w:pPr>
            <w:r w:rsidRPr="00D21A7D">
              <w:t>- последовательное, правильное выполнение всех заданий;</w:t>
            </w:r>
          </w:p>
          <w:p w:rsidR="00212D79" w:rsidRPr="00D21A7D" w:rsidRDefault="00212D79" w:rsidP="00AD384F">
            <w:pPr>
              <w:jc w:val="both"/>
            </w:pPr>
            <w:r w:rsidRPr="00D21A7D">
              <w:t>-умение обоснованно излагать свои мысли, делать необходимые выводы.</w:t>
            </w:r>
          </w:p>
        </w:tc>
      </w:tr>
      <w:tr w:rsidR="00212D79" w:rsidRPr="00D21A7D" w:rsidTr="000D2CC7">
        <w:tc>
          <w:tcPr>
            <w:tcW w:w="764" w:type="pct"/>
            <w:tcBorders>
              <w:top w:val="single" w:sz="4" w:space="0" w:color="auto"/>
              <w:left w:val="single" w:sz="4" w:space="0" w:color="auto"/>
              <w:bottom w:val="single" w:sz="4" w:space="0" w:color="auto"/>
              <w:right w:val="single" w:sz="4" w:space="0" w:color="auto"/>
            </w:tcBorders>
            <w:vAlign w:val="center"/>
            <w:hideMark/>
          </w:tcPr>
          <w:p w:rsidR="00212D79" w:rsidRPr="00D21A7D" w:rsidRDefault="00212D79" w:rsidP="00AD384F">
            <w:pPr>
              <w:jc w:val="center"/>
            </w:pPr>
            <w:r w:rsidRPr="00D21A7D">
              <w:t>4</w:t>
            </w:r>
          </w:p>
          <w:p w:rsidR="00212D79" w:rsidRPr="00D21A7D" w:rsidRDefault="00212D79" w:rsidP="00AD384F">
            <w:pPr>
              <w:jc w:val="center"/>
            </w:pPr>
            <w:r w:rsidRPr="00D21A7D">
              <w:t>«хорошо»</w:t>
            </w:r>
          </w:p>
        </w:tc>
        <w:tc>
          <w:tcPr>
            <w:tcW w:w="4236" w:type="pct"/>
            <w:tcBorders>
              <w:top w:val="single" w:sz="4" w:space="0" w:color="auto"/>
              <w:left w:val="single" w:sz="4" w:space="0" w:color="auto"/>
              <w:bottom w:val="single" w:sz="4" w:space="0" w:color="auto"/>
              <w:right w:val="single" w:sz="4" w:space="0" w:color="auto"/>
            </w:tcBorders>
            <w:hideMark/>
          </w:tcPr>
          <w:p w:rsidR="00212D79" w:rsidRPr="00D21A7D" w:rsidRDefault="00212D79" w:rsidP="00AD384F">
            <w:pPr>
              <w:jc w:val="both"/>
            </w:pPr>
            <w:r w:rsidRPr="00D21A7D">
              <w:t>-дается комплексная характеристика предложенной темы, ситуации;</w:t>
            </w:r>
          </w:p>
          <w:p w:rsidR="00212D79" w:rsidRPr="00D21A7D" w:rsidRDefault="00212D79" w:rsidP="00AD384F">
            <w:pPr>
              <w:jc w:val="both"/>
            </w:pPr>
            <w:r w:rsidRPr="00D21A7D">
              <w:t xml:space="preserve">-демонстрируются глубокие знания теоретического материала и умение их применять; </w:t>
            </w:r>
          </w:p>
          <w:p w:rsidR="00212D79" w:rsidRPr="00D21A7D" w:rsidRDefault="00212D79" w:rsidP="00AD384F">
            <w:pPr>
              <w:jc w:val="both"/>
            </w:pPr>
            <w:r w:rsidRPr="00D21A7D">
              <w:t>- последовательное, правильное выполнение всех заданий;</w:t>
            </w:r>
          </w:p>
          <w:p w:rsidR="00212D79" w:rsidRPr="00D21A7D" w:rsidRDefault="00212D79" w:rsidP="00AD384F">
            <w:pPr>
              <w:jc w:val="both"/>
            </w:pPr>
            <w:r w:rsidRPr="00D21A7D">
              <w:t>-возможны единичные ошибки, исправляемые самим студентом после замечания преподавателя;</w:t>
            </w:r>
          </w:p>
          <w:p w:rsidR="00212D79" w:rsidRPr="00D21A7D" w:rsidRDefault="00212D79" w:rsidP="00AD384F">
            <w:pPr>
              <w:jc w:val="both"/>
            </w:pPr>
            <w:r w:rsidRPr="00D21A7D">
              <w:t>-умение обоснованно излагать свои мысли, делать необходимые выводы.</w:t>
            </w:r>
          </w:p>
        </w:tc>
      </w:tr>
      <w:tr w:rsidR="00212D79" w:rsidRPr="00D21A7D" w:rsidTr="000D2CC7">
        <w:tc>
          <w:tcPr>
            <w:tcW w:w="764" w:type="pct"/>
            <w:tcBorders>
              <w:top w:val="single" w:sz="4" w:space="0" w:color="auto"/>
              <w:left w:val="single" w:sz="4" w:space="0" w:color="auto"/>
              <w:bottom w:val="single" w:sz="4" w:space="0" w:color="auto"/>
              <w:right w:val="single" w:sz="4" w:space="0" w:color="auto"/>
            </w:tcBorders>
            <w:vAlign w:val="center"/>
            <w:hideMark/>
          </w:tcPr>
          <w:p w:rsidR="00212D79" w:rsidRPr="00D21A7D" w:rsidRDefault="00212D79" w:rsidP="00AD384F">
            <w:pPr>
              <w:jc w:val="center"/>
            </w:pPr>
            <w:r w:rsidRPr="00D21A7D">
              <w:t>3</w:t>
            </w:r>
          </w:p>
          <w:p w:rsidR="00212D79" w:rsidRPr="00D21A7D" w:rsidRDefault="00212D79" w:rsidP="00AD384F">
            <w:pPr>
              <w:jc w:val="center"/>
            </w:pPr>
            <w:r w:rsidRPr="00D21A7D">
              <w:t>«удовлетворительно»</w:t>
            </w:r>
          </w:p>
        </w:tc>
        <w:tc>
          <w:tcPr>
            <w:tcW w:w="4236" w:type="pct"/>
            <w:tcBorders>
              <w:top w:val="single" w:sz="4" w:space="0" w:color="auto"/>
              <w:left w:val="single" w:sz="4" w:space="0" w:color="auto"/>
              <w:bottom w:val="single" w:sz="4" w:space="0" w:color="auto"/>
              <w:right w:val="single" w:sz="4" w:space="0" w:color="auto"/>
            </w:tcBorders>
            <w:hideMark/>
          </w:tcPr>
          <w:p w:rsidR="00212D79" w:rsidRPr="00D21A7D" w:rsidRDefault="00212D79" w:rsidP="00AD384F">
            <w:pPr>
              <w:jc w:val="both"/>
            </w:pPr>
            <w:r w:rsidRPr="00D21A7D">
              <w:t>-затруднения с комплексной характеристикой предложенной темы, ситуации;</w:t>
            </w:r>
          </w:p>
          <w:p w:rsidR="00212D79" w:rsidRPr="00D21A7D" w:rsidRDefault="00212D79" w:rsidP="00AD384F">
            <w:pPr>
              <w:jc w:val="both"/>
            </w:pPr>
            <w:r w:rsidRPr="00D21A7D">
              <w:t>-неполное теоретическое обоснование, требующее наводящих вопросов преподавателя;</w:t>
            </w:r>
          </w:p>
          <w:p w:rsidR="00212D79" w:rsidRPr="00D21A7D" w:rsidRDefault="00212D79" w:rsidP="00AD384F">
            <w:pPr>
              <w:jc w:val="both"/>
            </w:pPr>
            <w:r w:rsidRPr="00D21A7D">
              <w:t>-выполнение заданий при подсказке преподавателя;</w:t>
            </w:r>
          </w:p>
          <w:p w:rsidR="00212D79" w:rsidRPr="00D21A7D" w:rsidRDefault="00212D79" w:rsidP="00AD384F">
            <w:pPr>
              <w:jc w:val="both"/>
            </w:pPr>
            <w:r w:rsidRPr="00D21A7D">
              <w:t>- затруднения в формулировке выводов.</w:t>
            </w:r>
          </w:p>
        </w:tc>
      </w:tr>
      <w:tr w:rsidR="00212D79" w:rsidRPr="00D21A7D" w:rsidTr="000D2CC7">
        <w:tc>
          <w:tcPr>
            <w:tcW w:w="764" w:type="pct"/>
            <w:tcBorders>
              <w:top w:val="single" w:sz="4" w:space="0" w:color="auto"/>
              <w:left w:val="single" w:sz="4" w:space="0" w:color="auto"/>
              <w:bottom w:val="single" w:sz="4" w:space="0" w:color="auto"/>
              <w:right w:val="single" w:sz="4" w:space="0" w:color="auto"/>
            </w:tcBorders>
            <w:vAlign w:val="center"/>
            <w:hideMark/>
          </w:tcPr>
          <w:p w:rsidR="00212D79" w:rsidRPr="00D21A7D" w:rsidRDefault="00212D79" w:rsidP="00AD384F">
            <w:pPr>
              <w:jc w:val="center"/>
            </w:pPr>
            <w:r w:rsidRPr="00D21A7D">
              <w:t>2</w:t>
            </w:r>
          </w:p>
          <w:p w:rsidR="00212D79" w:rsidRPr="00D21A7D" w:rsidRDefault="00212D79" w:rsidP="00AD384F">
            <w:pPr>
              <w:jc w:val="center"/>
            </w:pPr>
            <w:r w:rsidRPr="00D21A7D">
              <w:t>«неудовлетворительно»</w:t>
            </w:r>
          </w:p>
        </w:tc>
        <w:tc>
          <w:tcPr>
            <w:tcW w:w="4236" w:type="pct"/>
            <w:tcBorders>
              <w:top w:val="single" w:sz="4" w:space="0" w:color="auto"/>
              <w:left w:val="single" w:sz="4" w:space="0" w:color="auto"/>
              <w:bottom w:val="single" w:sz="4" w:space="0" w:color="auto"/>
              <w:right w:val="single" w:sz="4" w:space="0" w:color="auto"/>
            </w:tcBorders>
            <w:hideMark/>
          </w:tcPr>
          <w:p w:rsidR="00212D79" w:rsidRPr="00D21A7D" w:rsidRDefault="00212D79" w:rsidP="00AD384F">
            <w:pPr>
              <w:jc w:val="both"/>
            </w:pPr>
            <w:r w:rsidRPr="00D21A7D">
              <w:t>- неправильная характеристика предложенной темы, ситуации;</w:t>
            </w:r>
          </w:p>
          <w:p w:rsidR="00212D79" w:rsidRPr="00D21A7D" w:rsidRDefault="00212D79" w:rsidP="00AD384F">
            <w:pPr>
              <w:jc w:val="both"/>
            </w:pPr>
            <w:r w:rsidRPr="00D21A7D">
              <w:t>-отсутствие теоретического обоснования выполнения заданий.</w:t>
            </w:r>
          </w:p>
        </w:tc>
      </w:tr>
    </w:tbl>
    <w:p w:rsidR="00FA62EA" w:rsidRPr="00D21A7D" w:rsidRDefault="00FA62EA" w:rsidP="00AD384F">
      <w:pPr>
        <w:tabs>
          <w:tab w:val="right" w:leader="underscore" w:pos="9639"/>
        </w:tabs>
        <w:jc w:val="both"/>
        <w:outlineLvl w:val="1"/>
        <w:rPr>
          <w:bCs/>
        </w:rPr>
      </w:pPr>
    </w:p>
    <w:p w:rsidR="001E65AD" w:rsidRPr="00DC0E3A" w:rsidRDefault="001E65AD" w:rsidP="001E65AD">
      <w:pPr>
        <w:tabs>
          <w:tab w:val="right" w:leader="underscore" w:pos="9639"/>
        </w:tabs>
        <w:jc w:val="both"/>
        <w:rPr>
          <w:b/>
        </w:rPr>
      </w:pPr>
      <w:r w:rsidRPr="007C283B">
        <w:rPr>
          <w:b/>
        </w:rPr>
        <w:t>Таблица 8 –</w:t>
      </w:r>
      <w:r w:rsidRPr="00DC0E3A">
        <w:rPr>
          <w:b/>
        </w:rPr>
        <w:t xml:space="preserve"> Показатели оценивания результатов обучения в виде умений и владений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7752"/>
      </w:tblGrid>
      <w:tr w:rsidR="001E65AD" w:rsidRPr="00043790" w:rsidTr="001E65AD">
        <w:trPr>
          <w:tblHeader/>
          <w:jc w:val="center"/>
        </w:trPr>
        <w:tc>
          <w:tcPr>
            <w:tcW w:w="846" w:type="pct"/>
            <w:shd w:val="clear" w:color="auto" w:fill="auto"/>
            <w:vAlign w:val="center"/>
          </w:tcPr>
          <w:p w:rsidR="001E65AD" w:rsidRPr="00043790" w:rsidRDefault="001E65AD" w:rsidP="00F70299">
            <w:pPr>
              <w:jc w:val="center"/>
            </w:pPr>
            <w:r w:rsidRPr="00043790">
              <w:t>Шкала оценивания</w:t>
            </w:r>
          </w:p>
        </w:tc>
        <w:tc>
          <w:tcPr>
            <w:tcW w:w="4154" w:type="pct"/>
            <w:shd w:val="clear" w:color="auto" w:fill="auto"/>
            <w:vAlign w:val="center"/>
          </w:tcPr>
          <w:p w:rsidR="001E65AD" w:rsidRPr="00043790" w:rsidRDefault="001E65AD" w:rsidP="00F70299">
            <w:pPr>
              <w:jc w:val="center"/>
            </w:pPr>
            <w:r w:rsidRPr="00043790">
              <w:t>Критерии оценивания</w:t>
            </w:r>
          </w:p>
        </w:tc>
      </w:tr>
      <w:tr w:rsidR="001E65AD" w:rsidRPr="00043790" w:rsidTr="001E65AD">
        <w:trPr>
          <w:jc w:val="center"/>
        </w:trPr>
        <w:tc>
          <w:tcPr>
            <w:tcW w:w="846" w:type="pct"/>
            <w:shd w:val="clear" w:color="auto" w:fill="auto"/>
            <w:vAlign w:val="center"/>
          </w:tcPr>
          <w:p w:rsidR="001E65AD" w:rsidRPr="00043790" w:rsidRDefault="001E65AD" w:rsidP="00F70299">
            <w:pPr>
              <w:jc w:val="center"/>
            </w:pPr>
            <w:r w:rsidRPr="00043790">
              <w:t>5</w:t>
            </w:r>
          </w:p>
          <w:p w:rsidR="001E65AD" w:rsidRPr="00043790" w:rsidRDefault="001E65AD" w:rsidP="00F70299">
            <w:pPr>
              <w:jc w:val="center"/>
            </w:pPr>
            <w:r w:rsidRPr="00043790">
              <w:t>«отлично»</w:t>
            </w:r>
          </w:p>
        </w:tc>
        <w:tc>
          <w:tcPr>
            <w:tcW w:w="4154" w:type="pct"/>
            <w:shd w:val="clear" w:color="auto" w:fill="auto"/>
          </w:tcPr>
          <w:p w:rsidR="001E65AD" w:rsidRPr="00043790" w:rsidRDefault="001E65AD" w:rsidP="00F70299">
            <w:pPr>
              <w:widowControl w:val="0"/>
              <w:jc w:val="both"/>
            </w:pPr>
            <w:r w:rsidRPr="00043790">
              <w:t>демонстрирует способность применять знание теоретического материала при выполнении заданий, последовательно и правильно выполняет задания, умеет обоснованно излагать свои мысли и делать необходимые выводы</w:t>
            </w:r>
          </w:p>
        </w:tc>
      </w:tr>
      <w:tr w:rsidR="001E65AD" w:rsidRPr="00043790" w:rsidTr="001E65AD">
        <w:trPr>
          <w:jc w:val="center"/>
        </w:trPr>
        <w:tc>
          <w:tcPr>
            <w:tcW w:w="846" w:type="pct"/>
            <w:shd w:val="clear" w:color="auto" w:fill="auto"/>
            <w:vAlign w:val="center"/>
          </w:tcPr>
          <w:p w:rsidR="001E65AD" w:rsidRPr="00043790" w:rsidRDefault="001E65AD" w:rsidP="00F70299">
            <w:pPr>
              <w:jc w:val="center"/>
            </w:pPr>
            <w:r w:rsidRPr="00043790">
              <w:t>4</w:t>
            </w:r>
          </w:p>
          <w:p w:rsidR="001E65AD" w:rsidRPr="00043790" w:rsidRDefault="001E65AD" w:rsidP="00F70299">
            <w:pPr>
              <w:jc w:val="center"/>
            </w:pPr>
            <w:r w:rsidRPr="00043790">
              <w:t>«хорошо»</w:t>
            </w:r>
          </w:p>
        </w:tc>
        <w:tc>
          <w:tcPr>
            <w:tcW w:w="4154" w:type="pct"/>
            <w:shd w:val="clear" w:color="auto" w:fill="auto"/>
          </w:tcPr>
          <w:p w:rsidR="001E65AD" w:rsidRPr="00043790" w:rsidRDefault="001E65AD" w:rsidP="00F70299">
            <w:pPr>
              <w:jc w:val="both"/>
            </w:pPr>
            <w:r w:rsidRPr="00043790">
              <w:t>демонстрирует способность применять знание теоретического материала при выполнении заданий, последовательно и правильно выполняет задания, умеет обоснованно излагать свои мысли и делать необходимые выводы, допускает единичные ошибки, исправляемые после замечания преподавателя</w:t>
            </w:r>
          </w:p>
        </w:tc>
      </w:tr>
      <w:tr w:rsidR="001E65AD" w:rsidRPr="00043790" w:rsidTr="001E65AD">
        <w:trPr>
          <w:jc w:val="center"/>
        </w:trPr>
        <w:tc>
          <w:tcPr>
            <w:tcW w:w="846" w:type="pct"/>
            <w:shd w:val="clear" w:color="auto" w:fill="auto"/>
            <w:vAlign w:val="center"/>
          </w:tcPr>
          <w:p w:rsidR="001E65AD" w:rsidRPr="00043790" w:rsidRDefault="001E65AD" w:rsidP="00F70299">
            <w:pPr>
              <w:jc w:val="center"/>
            </w:pPr>
            <w:r w:rsidRPr="00043790">
              <w:t>3</w:t>
            </w:r>
          </w:p>
          <w:p w:rsidR="001E65AD" w:rsidRPr="00043790" w:rsidRDefault="001E65AD" w:rsidP="00F70299">
            <w:pPr>
              <w:jc w:val="center"/>
            </w:pPr>
            <w:r w:rsidRPr="00043790">
              <w:t>«удовлетворительно»</w:t>
            </w:r>
          </w:p>
        </w:tc>
        <w:tc>
          <w:tcPr>
            <w:tcW w:w="4154" w:type="pct"/>
            <w:shd w:val="clear" w:color="auto" w:fill="auto"/>
          </w:tcPr>
          <w:p w:rsidR="001E65AD" w:rsidRPr="00043790" w:rsidRDefault="001E65AD" w:rsidP="00F70299">
            <w:pPr>
              <w:jc w:val="both"/>
            </w:pPr>
            <w:r w:rsidRPr="00043790">
              <w:t xml:space="preserve">демонстрирует отдельные, несистематизированные </w:t>
            </w:r>
            <w:r w:rsidRPr="007C283B">
              <w:t>навыки, испытывает</w:t>
            </w:r>
            <w:r w:rsidRPr="00043790">
              <w:t xml:space="preserve"> затруднения и допускает ошибки при выполнении заданий, выполняет задание по подсказке преподавателя, затрудняется в формулировке выводов</w:t>
            </w:r>
          </w:p>
        </w:tc>
      </w:tr>
      <w:tr w:rsidR="001E65AD" w:rsidRPr="00043790" w:rsidTr="001E65AD">
        <w:trPr>
          <w:jc w:val="center"/>
        </w:trPr>
        <w:tc>
          <w:tcPr>
            <w:tcW w:w="846" w:type="pct"/>
            <w:shd w:val="clear" w:color="auto" w:fill="auto"/>
            <w:vAlign w:val="center"/>
          </w:tcPr>
          <w:p w:rsidR="001E65AD" w:rsidRPr="00043790" w:rsidRDefault="001E65AD" w:rsidP="00F70299">
            <w:pPr>
              <w:jc w:val="center"/>
            </w:pPr>
            <w:r w:rsidRPr="00043790">
              <w:t>2</w:t>
            </w:r>
          </w:p>
          <w:p w:rsidR="001E65AD" w:rsidRPr="00043790" w:rsidRDefault="001E65AD" w:rsidP="00F70299">
            <w:pPr>
              <w:jc w:val="center"/>
            </w:pPr>
            <w:r w:rsidRPr="00043790">
              <w:t>«неудовлетворительно»</w:t>
            </w:r>
          </w:p>
        </w:tc>
        <w:tc>
          <w:tcPr>
            <w:tcW w:w="4154" w:type="pct"/>
            <w:shd w:val="clear" w:color="auto" w:fill="auto"/>
          </w:tcPr>
          <w:p w:rsidR="001E65AD" w:rsidRPr="00043790" w:rsidRDefault="001E65AD" w:rsidP="00F70299">
            <w:pPr>
              <w:jc w:val="both"/>
            </w:pPr>
            <w:r w:rsidRPr="00043790">
              <w:t>не способен правильно выполнить задания</w:t>
            </w:r>
          </w:p>
        </w:tc>
      </w:tr>
    </w:tbl>
    <w:p w:rsidR="001E65AD" w:rsidRPr="00DC0E3A" w:rsidRDefault="001E65AD" w:rsidP="001E65AD">
      <w:pPr>
        <w:tabs>
          <w:tab w:val="right" w:leader="underscore" w:pos="9639"/>
        </w:tabs>
        <w:jc w:val="both"/>
        <w:outlineLvl w:val="1"/>
        <w:rPr>
          <w:bCs/>
        </w:rPr>
      </w:pPr>
    </w:p>
    <w:p w:rsidR="00D21A7D" w:rsidRPr="00DC0E3A" w:rsidRDefault="00D21A7D" w:rsidP="009576C3">
      <w:pPr>
        <w:tabs>
          <w:tab w:val="right" w:leader="underscore" w:pos="9639"/>
        </w:tabs>
        <w:jc w:val="both"/>
        <w:outlineLvl w:val="1"/>
        <w:rPr>
          <w:b/>
          <w:bCs/>
        </w:rPr>
      </w:pPr>
      <w:r w:rsidRPr="00CA20FC">
        <w:rPr>
          <w:b/>
          <w:bCs/>
        </w:rPr>
        <w:t>7.3. Контрольные задания и иные материалы, необходимые для оценки результатов обучения по дисциплине (модулю)</w:t>
      </w:r>
    </w:p>
    <w:p w:rsidR="00D21A7D" w:rsidRDefault="00D21A7D" w:rsidP="00D21A7D"/>
    <w:p w:rsidR="00576508" w:rsidRPr="00582609" w:rsidRDefault="00576508" w:rsidP="00576508">
      <w:pPr>
        <w:tabs>
          <w:tab w:val="right" w:leader="underscore" w:pos="9639"/>
        </w:tabs>
        <w:jc w:val="center"/>
        <w:outlineLvl w:val="0"/>
        <w:rPr>
          <w:b/>
          <w:i/>
        </w:rPr>
      </w:pPr>
      <w:r w:rsidRPr="00582609">
        <w:rPr>
          <w:b/>
          <w:bCs/>
          <w:i/>
        </w:rPr>
        <w:t xml:space="preserve">Тема 1. </w:t>
      </w:r>
      <w:r w:rsidR="00B466F3" w:rsidRPr="00582609">
        <w:rPr>
          <w:b/>
          <w:i/>
        </w:rPr>
        <w:t xml:space="preserve">Саморазвитие и самоорганизация </w:t>
      </w:r>
      <w:r w:rsidR="00582609">
        <w:rPr>
          <w:b/>
          <w:i/>
        </w:rPr>
        <w:t>в профессиональной деятельности</w:t>
      </w:r>
    </w:p>
    <w:p w:rsidR="005A19CA" w:rsidRPr="00D21A7D" w:rsidRDefault="005A19CA" w:rsidP="00576508">
      <w:pPr>
        <w:tabs>
          <w:tab w:val="right" w:leader="underscore" w:pos="9639"/>
        </w:tabs>
        <w:jc w:val="center"/>
        <w:outlineLvl w:val="0"/>
        <w:rPr>
          <w:b/>
        </w:rPr>
      </w:pPr>
    </w:p>
    <w:p w:rsidR="00267CA6" w:rsidRPr="00267CA6" w:rsidRDefault="00267CA6" w:rsidP="00267CA6">
      <w:pPr>
        <w:pStyle w:val="ae"/>
        <w:tabs>
          <w:tab w:val="right" w:leader="underscore" w:pos="9639"/>
        </w:tabs>
        <w:jc w:val="both"/>
        <w:outlineLvl w:val="1"/>
        <w:rPr>
          <w:b/>
          <w:i/>
        </w:rPr>
      </w:pPr>
      <w:r w:rsidRPr="00267CA6">
        <w:rPr>
          <w:b/>
          <w:i/>
        </w:rPr>
        <w:t>1.Вопросы для собеседования</w:t>
      </w:r>
    </w:p>
    <w:p w:rsidR="008E1752" w:rsidRPr="00D21A7D" w:rsidRDefault="00267CA6" w:rsidP="00426F61">
      <w:pPr>
        <w:tabs>
          <w:tab w:val="right" w:leader="underscore" w:pos="9639"/>
        </w:tabs>
        <w:contextualSpacing/>
        <w:jc w:val="both"/>
        <w:outlineLvl w:val="0"/>
      </w:pPr>
      <w:r>
        <w:t>1.</w:t>
      </w:r>
      <w:r w:rsidR="008E1752" w:rsidRPr="00D21A7D">
        <w:t>Понятия «профессиональное развитие личности» и «профессиональное становление личности», их взаимосвязь и различия.</w:t>
      </w:r>
    </w:p>
    <w:p w:rsidR="008E1752" w:rsidRPr="00D21A7D" w:rsidRDefault="00267CA6" w:rsidP="00426F61">
      <w:pPr>
        <w:tabs>
          <w:tab w:val="right" w:leader="underscore" w:pos="9639"/>
        </w:tabs>
        <w:contextualSpacing/>
        <w:jc w:val="both"/>
        <w:outlineLvl w:val="0"/>
      </w:pPr>
      <w:r>
        <w:t>2.</w:t>
      </w:r>
      <w:r w:rsidR="008E1752" w:rsidRPr="00D21A7D">
        <w:t>Периодизация развития человека как субъекта труда.</w:t>
      </w:r>
    </w:p>
    <w:p w:rsidR="008E1752" w:rsidRPr="00D21A7D" w:rsidRDefault="008E1752" w:rsidP="00426F61">
      <w:pPr>
        <w:tabs>
          <w:tab w:val="right" w:leader="underscore" w:pos="9639"/>
        </w:tabs>
        <w:contextualSpacing/>
        <w:jc w:val="both"/>
        <w:outlineLvl w:val="0"/>
      </w:pPr>
      <w:r w:rsidRPr="00D21A7D">
        <w:t>Профессиональное развитие личности на различных стадиях по периодизации Е.А. Климова.</w:t>
      </w:r>
    </w:p>
    <w:p w:rsidR="008E1752" w:rsidRPr="00D21A7D" w:rsidRDefault="00267CA6" w:rsidP="00426F61">
      <w:pPr>
        <w:tabs>
          <w:tab w:val="right" w:leader="underscore" w:pos="9639"/>
        </w:tabs>
        <w:contextualSpacing/>
        <w:jc w:val="both"/>
        <w:outlineLvl w:val="0"/>
      </w:pPr>
      <w:r>
        <w:t>3.</w:t>
      </w:r>
      <w:r w:rsidR="008E1752" w:rsidRPr="00D21A7D">
        <w:t>Кризисы профессионального становления личности, как движущая сила профессионального развития личности.</w:t>
      </w:r>
    </w:p>
    <w:p w:rsidR="008E1752" w:rsidRPr="00D21A7D" w:rsidRDefault="00267CA6" w:rsidP="00426F61">
      <w:pPr>
        <w:tabs>
          <w:tab w:val="right" w:leader="underscore" w:pos="9639"/>
        </w:tabs>
        <w:contextualSpacing/>
        <w:jc w:val="both"/>
        <w:outlineLvl w:val="0"/>
      </w:pPr>
      <w:r>
        <w:t>4.</w:t>
      </w:r>
      <w:r w:rsidR="008E1752" w:rsidRPr="00D21A7D">
        <w:t>Профессионально важные качества.</w:t>
      </w:r>
    </w:p>
    <w:p w:rsidR="008E1752" w:rsidRPr="00D21A7D" w:rsidRDefault="00267CA6" w:rsidP="00426F61">
      <w:pPr>
        <w:tabs>
          <w:tab w:val="right" w:leader="underscore" w:pos="9639"/>
        </w:tabs>
        <w:contextualSpacing/>
        <w:jc w:val="both"/>
        <w:outlineLvl w:val="0"/>
      </w:pPr>
      <w:r>
        <w:t>5.</w:t>
      </w:r>
      <w:r w:rsidR="008E1752" w:rsidRPr="00D21A7D">
        <w:t xml:space="preserve">Мотивация и удовлетворенность трудом. </w:t>
      </w:r>
    </w:p>
    <w:p w:rsidR="00267CA6" w:rsidRDefault="00267CA6" w:rsidP="00426F61">
      <w:pPr>
        <w:tabs>
          <w:tab w:val="right" w:leader="underscore" w:pos="9639"/>
        </w:tabs>
        <w:contextualSpacing/>
        <w:jc w:val="both"/>
        <w:outlineLvl w:val="0"/>
      </w:pPr>
      <w:r>
        <w:t>6.</w:t>
      </w:r>
      <w:r w:rsidRPr="00D21A7D">
        <w:t xml:space="preserve">Индивидуальный стиль деятельности. </w:t>
      </w:r>
    </w:p>
    <w:p w:rsidR="00576508" w:rsidRPr="00D21A7D" w:rsidRDefault="00576508" w:rsidP="008E1752">
      <w:pPr>
        <w:pStyle w:val="af4"/>
        <w:shd w:val="clear" w:color="auto" w:fill="FFFFFF"/>
        <w:tabs>
          <w:tab w:val="left" w:pos="426"/>
          <w:tab w:val="left" w:pos="851"/>
          <w:tab w:val="left" w:pos="1134"/>
        </w:tabs>
        <w:spacing w:before="0" w:beforeAutospacing="0" w:after="0" w:afterAutospacing="0" w:line="240" w:lineRule="auto"/>
        <w:ind w:firstLine="709"/>
        <w:contextualSpacing/>
        <w:jc w:val="both"/>
        <w:rPr>
          <w:rFonts w:ascii="Times New Roman" w:hAnsi="Times New Roman" w:cs="Times New Roman"/>
          <w:sz w:val="24"/>
          <w:szCs w:val="24"/>
          <w:shd w:val="clear" w:color="auto" w:fill="FFFFFF"/>
        </w:rPr>
      </w:pPr>
    </w:p>
    <w:p w:rsidR="00267CA6" w:rsidRPr="00267CA6" w:rsidRDefault="00267CA6" w:rsidP="00267CA6">
      <w:pPr>
        <w:tabs>
          <w:tab w:val="right" w:leader="underscore" w:pos="9639"/>
        </w:tabs>
        <w:jc w:val="both"/>
        <w:outlineLvl w:val="1"/>
        <w:rPr>
          <w:b/>
          <w:i/>
        </w:rPr>
      </w:pPr>
      <w:r>
        <w:rPr>
          <w:b/>
          <w:i/>
        </w:rPr>
        <w:t xml:space="preserve">          </w:t>
      </w:r>
      <w:r w:rsidRPr="00267CA6">
        <w:rPr>
          <w:b/>
          <w:i/>
        </w:rPr>
        <w:t>2.Темы эссе (на выбор):</w:t>
      </w:r>
    </w:p>
    <w:p w:rsidR="00426F61" w:rsidRPr="00426F61" w:rsidRDefault="006A13D3" w:rsidP="00572DFC">
      <w:pPr>
        <w:pStyle w:val="ae"/>
        <w:widowControl w:val="0"/>
        <w:numPr>
          <w:ilvl w:val="0"/>
          <w:numId w:val="26"/>
        </w:numPr>
        <w:tabs>
          <w:tab w:val="left" w:pos="708"/>
        </w:tabs>
        <w:jc w:val="both"/>
      </w:pPr>
      <w:r>
        <w:rPr>
          <w:bCs/>
        </w:rPr>
        <w:t>Значение</w:t>
      </w:r>
      <w:r w:rsidR="00426F61" w:rsidRPr="00426F61">
        <w:rPr>
          <w:bCs/>
        </w:rPr>
        <w:t xml:space="preserve"> </w:t>
      </w:r>
      <w:r w:rsidR="00426F61">
        <w:rPr>
          <w:bCs/>
        </w:rPr>
        <w:t>психологи</w:t>
      </w:r>
      <w:r>
        <w:rPr>
          <w:bCs/>
        </w:rPr>
        <w:t>и для</w:t>
      </w:r>
      <w:r w:rsidR="00426F61" w:rsidRPr="00426F61">
        <w:rPr>
          <w:bCs/>
        </w:rPr>
        <w:t xml:space="preserve"> специалист</w:t>
      </w:r>
      <w:r>
        <w:rPr>
          <w:bCs/>
        </w:rPr>
        <w:t>а</w:t>
      </w:r>
      <w:r w:rsidR="00426F61" w:rsidRPr="00426F61">
        <w:rPr>
          <w:bCs/>
        </w:rPr>
        <w:t xml:space="preserve"> </w:t>
      </w:r>
      <w:r>
        <w:rPr>
          <w:bCs/>
        </w:rPr>
        <w:t>моей профессии.</w:t>
      </w:r>
    </w:p>
    <w:p w:rsidR="00426F61" w:rsidRPr="00426F61" w:rsidRDefault="00426F61" w:rsidP="00572DFC">
      <w:pPr>
        <w:pStyle w:val="ae"/>
        <w:widowControl w:val="0"/>
        <w:numPr>
          <w:ilvl w:val="0"/>
          <w:numId w:val="26"/>
        </w:numPr>
        <w:tabs>
          <w:tab w:val="left" w:pos="708"/>
        </w:tabs>
        <w:jc w:val="both"/>
      </w:pPr>
      <w:r w:rsidRPr="00426F61">
        <w:rPr>
          <w:bCs/>
        </w:rPr>
        <w:t>Психолого-педагогические аспекты профессиональной деятельности.</w:t>
      </w:r>
    </w:p>
    <w:p w:rsidR="00426F61" w:rsidRPr="00426F61" w:rsidRDefault="00426F61" w:rsidP="00572DFC">
      <w:pPr>
        <w:pStyle w:val="ae"/>
        <w:widowControl w:val="0"/>
        <w:numPr>
          <w:ilvl w:val="0"/>
          <w:numId w:val="26"/>
        </w:numPr>
        <w:tabs>
          <w:tab w:val="left" w:pos="708"/>
        </w:tabs>
        <w:jc w:val="both"/>
      </w:pPr>
      <w:r w:rsidRPr="00426F61">
        <w:rPr>
          <w:bCs/>
        </w:rPr>
        <w:t xml:space="preserve">Портрет истинного профессионала </w:t>
      </w:r>
      <w:r w:rsidRPr="006A13D3">
        <w:rPr>
          <w:bCs/>
          <w:i/>
        </w:rPr>
        <w:t>(вашего направления подготовки)</w:t>
      </w:r>
      <w:r w:rsidRPr="00426F61">
        <w:rPr>
          <w:bCs/>
        </w:rPr>
        <w:t>.</w:t>
      </w:r>
    </w:p>
    <w:p w:rsidR="008B6AD6" w:rsidRDefault="008B6AD6" w:rsidP="008B6AD6">
      <w:pPr>
        <w:pStyle w:val="af4"/>
        <w:tabs>
          <w:tab w:val="left" w:pos="284"/>
          <w:tab w:val="left" w:pos="1134"/>
          <w:tab w:val="left" w:pos="2655"/>
        </w:tabs>
        <w:spacing w:before="0" w:beforeAutospacing="0" w:after="0" w:afterAutospacing="0" w:line="240" w:lineRule="auto"/>
        <w:ind w:left="720"/>
        <w:jc w:val="both"/>
        <w:rPr>
          <w:rFonts w:ascii="Times New Roman" w:hAnsi="Times New Roman" w:cs="Times New Roman"/>
          <w:sz w:val="24"/>
          <w:szCs w:val="24"/>
        </w:rPr>
      </w:pPr>
    </w:p>
    <w:p w:rsidR="00DB4DB4" w:rsidRDefault="0063077E" w:rsidP="0063077E">
      <w:pPr>
        <w:pStyle w:val="af4"/>
        <w:tabs>
          <w:tab w:val="left" w:pos="284"/>
          <w:tab w:val="left" w:pos="1134"/>
          <w:tab w:val="left" w:pos="2655"/>
        </w:tabs>
        <w:spacing w:before="0" w:beforeAutospacing="0" w:after="0" w:afterAutospacing="0" w:line="240" w:lineRule="auto"/>
        <w:ind w:left="142"/>
        <w:jc w:val="both"/>
        <w:rPr>
          <w:rFonts w:ascii="Times New Roman" w:hAnsi="Times New Roman" w:cs="Times New Roman"/>
          <w:b/>
          <w:i/>
          <w:color w:val="auto"/>
          <w:sz w:val="24"/>
          <w:szCs w:val="24"/>
        </w:rPr>
      </w:pPr>
      <w:r>
        <w:rPr>
          <w:rFonts w:ascii="Times New Roman" w:hAnsi="Times New Roman" w:cs="Times New Roman"/>
          <w:b/>
          <w:i/>
          <w:color w:val="auto"/>
          <w:sz w:val="24"/>
          <w:szCs w:val="24"/>
        </w:rPr>
        <w:t>3.</w:t>
      </w:r>
      <w:r w:rsidR="00DB4DB4" w:rsidRPr="004A21EF">
        <w:rPr>
          <w:rFonts w:ascii="Times New Roman" w:hAnsi="Times New Roman" w:cs="Times New Roman"/>
          <w:b/>
          <w:i/>
          <w:color w:val="auto"/>
          <w:sz w:val="24"/>
          <w:szCs w:val="24"/>
        </w:rPr>
        <w:t>Задание поискового типа: Глоссарий</w:t>
      </w:r>
    </w:p>
    <w:p w:rsidR="00DB4DB4" w:rsidRDefault="00DB4DB4" w:rsidP="00DB4DB4">
      <w:pPr>
        <w:pStyle w:val="af4"/>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DB4DB4">
        <w:rPr>
          <w:rFonts w:ascii="Times New Roman" w:hAnsi="Times New Roman" w:cs="Times New Roman"/>
          <w:sz w:val="24"/>
          <w:szCs w:val="24"/>
        </w:rPr>
        <w:t>Заполнение глоссария по теме</w:t>
      </w:r>
      <w:r w:rsidRPr="00D21A7D">
        <w:rPr>
          <w:rFonts w:ascii="Times New Roman" w:hAnsi="Times New Roman" w:cs="Times New Roman"/>
          <w:sz w:val="24"/>
          <w:szCs w:val="24"/>
        </w:rPr>
        <w:t xml:space="preserve"> (рекомендации по составлению изложены в п</w:t>
      </w:r>
      <w:r>
        <w:rPr>
          <w:rFonts w:ascii="Times New Roman" w:hAnsi="Times New Roman" w:cs="Times New Roman"/>
          <w:sz w:val="24"/>
          <w:szCs w:val="24"/>
        </w:rPr>
        <w:t xml:space="preserve"> </w:t>
      </w:r>
      <w:r w:rsidRPr="00D21A7D">
        <w:rPr>
          <w:rFonts w:ascii="Times New Roman" w:hAnsi="Times New Roman" w:cs="Times New Roman"/>
          <w:sz w:val="24"/>
          <w:szCs w:val="24"/>
        </w:rPr>
        <w:t>5.3.).</w:t>
      </w:r>
    </w:p>
    <w:p w:rsidR="00DB4DB4" w:rsidRPr="00D21A7D" w:rsidRDefault="00DB4DB4" w:rsidP="00DB4DB4">
      <w:pPr>
        <w:pStyle w:val="af4"/>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D21A7D">
        <w:rPr>
          <w:rFonts w:ascii="Times New Roman" w:hAnsi="Times New Roman" w:cs="Times New Roman"/>
          <w:sz w:val="24"/>
          <w:szCs w:val="24"/>
        </w:rPr>
        <w:t>Внести понятия: профессия, специальность, квалификация, профессиограмма, функциональное состояние, работоспособность, индивидуальный стиль деятельности, адаптация, карьера, мотивация труда, профессиональное выгорание, профессиональная деформация, профессиональная деструкция.</w:t>
      </w:r>
    </w:p>
    <w:p w:rsidR="00DB4DB4" w:rsidRDefault="00DB4DB4" w:rsidP="00DB4DB4">
      <w:pPr>
        <w:pStyle w:val="af4"/>
        <w:tabs>
          <w:tab w:val="left" w:pos="284"/>
          <w:tab w:val="left" w:pos="1134"/>
          <w:tab w:val="left" w:pos="2655"/>
        </w:tabs>
        <w:spacing w:before="0" w:beforeAutospacing="0" w:after="0" w:afterAutospacing="0" w:line="240" w:lineRule="auto"/>
        <w:ind w:left="502"/>
        <w:jc w:val="both"/>
        <w:rPr>
          <w:rFonts w:ascii="Times New Roman" w:hAnsi="Times New Roman" w:cs="Times New Roman"/>
          <w:b/>
          <w:i/>
          <w:sz w:val="24"/>
          <w:szCs w:val="24"/>
        </w:rPr>
      </w:pPr>
    </w:p>
    <w:p w:rsidR="00426F61" w:rsidRPr="00426F61" w:rsidRDefault="0063077E" w:rsidP="008B6AD6">
      <w:pPr>
        <w:pStyle w:val="af4"/>
        <w:tabs>
          <w:tab w:val="left" w:pos="284"/>
          <w:tab w:val="left" w:pos="1134"/>
          <w:tab w:val="left" w:pos="2655"/>
        </w:tabs>
        <w:spacing w:before="0" w:beforeAutospacing="0" w:after="0" w:afterAutospacing="0" w:line="240" w:lineRule="auto"/>
        <w:ind w:left="720"/>
        <w:jc w:val="both"/>
        <w:rPr>
          <w:rFonts w:ascii="Times New Roman" w:hAnsi="Times New Roman" w:cs="Times New Roman"/>
          <w:b/>
          <w:i/>
          <w:sz w:val="24"/>
          <w:szCs w:val="24"/>
        </w:rPr>
      </w:pPr>
      <w:r>
        <w:rPr>
          <w:rFonts w:ascii="Times New Roman" w:hAnsi="Times New Roman" w:cs="Times New Roman"/>
          <w:b/>
          <w:i/>
          <w:sz w:val="24"/>
          <w:szCs w:val="24"/>
        </w:rPr>
        <w:t>4</w:t>
      </w:r>
      <w:r w:rsidR="00426F61" w:rsidRPr="00426F61">
        <w:rPr>
          <w:rFonts w:ascii="Times New Roman" w:hAnsi="Times New Roman" w:cs="Times New Roman"/>
          <w:b/>
          <w:i/>
          <w:sz w:val="24"/>
          <w:szCs w:val="24"/>
        </w:rPr>
        <w:t>.Самодиагностика</w:t>
      </w:r>
    </w:p>
    <w:p w:rsidR="00C65CF7" w:rsidRPr="00D21A7D" w:rsidRDefault="00DF5288" w:rsidP="00031700">
      <w:pPr>
        <w:pStyle w:val="af4"/>
        <w:tabs>
          <w:tab w:val="left" w:pos="284"/>
          <w:tab w:val="left" w:pos="1134"/>
          <w:tab w:val="left" w:pos="2655"/>
        </w:tabs>
        <w:spacing w:before="0" w:beforeAutospacing="0" w:after="0" w:afterAutospacing="0" w:line="240" w:lineRule="auto"/>
        <w:ind w:left="360"/>
        <w:jc w:val="both"/>
        <w:rPr>
          <w:rFonts w:ascii="Times New Roman" w:hAnsi="Times New Roman" w:cs="Times New Roman"/>
          <w:sz w:val="24"/>
          <w:szCs w:val="24"/>
        </w:rPr>
      </w:pPr>
      <w:r w:rsidRPr="00D21A7D">
        <w:rPr>
          <w:rFonts w:ascii="Times New Roman" w:hAnsi="Times New Roman" w:cs="Times New Roman"/>
          <w:sz w:val="24"/>
          <w:szCs w:val="24"/>
        </w:rPr>
        <w:t xml:space="preserve">Пройдите </w:t>
      </w:r>
      <w:r w:rsidR="00E51845" w:rsidRPr="00D21A7D">
        <w:rPr>
          <w:rFonts w:ascii="Times New Roman" w:hAnsi="Times New Roman" w:cs="Times New Roman"/>
          <w:sz w:val="24"/>
          <w:szCs w:val="24"/>
        </w:rPr>
        <w:t>тест</w:t>
      </w:r>
      <w:r w:rsidR="00031700">
        <w:rPr>
          <w:rFonts w:ascii="Times New Roman" w:hAnsi="Times New Roman" w:cs="Times New Roman"/>
          <w:sz w:val="24"/>
          <w:szCs w:val="24"/>
        </w:rPr>
        <w:t>ирование (не менее трёх методик)</w:t>
      </w:r>
      <w:r w:rsidR="00E51845" w:rsidRPr="00D21A7D">
        <w:rPr>
          <w:rFonts w:ascii="Times New Roman" w:hAnsi="Times New Roman" w:cs="Times New Roman"/>
          <w:sz w:val="24"/>
          <w:szCs w:val="24"/>
        </w:rPr>
        <w:t xml:space="preserve"> из </w:t>
      </w:r>
      <w:r w:rsidR="00031700">
        <w:rPr>
          <w:rFonts w:ascii="Times New Roman" w:hAnsi="Times New Roman" w:cs="Times New Roman"/>
          <w:sz w:val="24"/>
          <w:szCs w:val="24"/>
        </w:rPr>
        <w:t xml:space="preserve">предлагаемого </w:t>
      </w:r>
      <w:r w:rsidR="00E51845" w:rsidRPr="00D21A7D">
        <w:rPr>
          <w:rFonts w:ascii="Times New Roman" w:hAnsi="Times New Roman" w:cs="Times New Roman"/>
          <w:sz w:val="24"/>
          <w:szCs w:val="24"/>
        </w:rPr>
        <w:t>перечня</w:t>
      </w:r>
      <w:r w:rsidRPr="00D21A7D">
        <w:rPr>
          <w:rFonts w:ascii="Times New Roman" w:hAnsi="Times New Roman" w:cs="Times New Roman"/>
          <w:sz w:val="24"/>
          <w:szCs w:val="24"/>
        </w:rPr>
        <w:t xml:space="preserve"> и составьте для себя программу корректировки и совершенствования своей профессиональной деятельности</w:t>
      </w:r>
      <w:r w:rsidR="00E51845" w:rsidRPr="00D21A7D">
        <w:rPr>
          <w:rFonts w:ascii="Times New Roman" w:hAnsi="Times New Roman" w:cs="Times New Roman"/>
          <w:sz w:val="24"/>
          <w:szCs w:val="24"/>
        </w:rPr>
        <w:t>:</w:t>
      </w:r>
    </w:p>
    <w:p w:rsidR="00EA63DF" w:rsidRPr="00031700" w:rsidRDefault="00031700" w:rsidP="00572DFC">
      <w:pPr>
        <w:pStyle w:val="ae"/>
        <w:numPr>
          <w:ilvl w:val="0"/>
          <w:numId w:val="27"/>
        </w:numPr>
        <w:jc w:val="both"/>
        <w:outlineLvl w:val="0"/>
        <w:rPr>
          <w:bCs/>
          <w:color w:val="000000" w:themeColor="text1"/>
          <w:kern w:val="36"/>
        </w:rPr>
      </w:pPr>
      <w:r w:rsidRPr="00031700">
        <w:rPr>
          <w:bCs/>
          <w:color w:val="000000" w:themeColor="text1"/>
          <w:kern w:val="36"/>
        </w:rPr>
        <w:t>Мотивы выбора профессии</w:t>
      </w:r>
      <w:r w:rsidR="0046625F" w:rsidRPr="00031700">
        <w:rPr>
          <w:bCs/>
          <w:color w:val="000000" w:themeColor="text1"/>
          <w:kern w:val="36"/>
        </w:rPr>
        <w:t xml:space="preserve"> (Р.В. Овчарова);</w:t>
      </w:r>
    </w:p>
    <w:p w:rsidR="001E65AD" w:rsidRPr="001E65AD" w:rsidRDefault="0046625F" w:rsidP="00572DFC">
      <w:pPr>
        <w:pStyle w:val="ae"/>
        <w:numPr>
          <w:ilvl w:val="0"/>
          <w:numId w:val="27"/>
        </w:numPr>
        <w:jc w:val="both"/>
        <w:outlineLvl w:val="0"/>
        <w:rPr>
          <w:bCs/>
          <w:color w:val="000000" w:themeColor="text1"/>
          <w:kern w:val="36"/>
        </w:rPr>
      </w:pPr>
      <w:r w:rsidRPr="00031700">
        <w:rPr>
          <w:bCs/>
          <w:color w:val="000000" w:themeColor="text1"/>
          <w:shd w:val="clear" w:color="auto" w:fill="FFFFFF"/>
        </w:rPr>
        <w:t xml:space="preserve">Тест мотивации выбора профессии (Л.А. Ясюковой) </w:t>
      </w:r>
    </w:p>
    <w:p w:rsidR="00E75075" w:rsidRPr="00031700" w:rsidRDefault="0046625F" w:rsidP="00572DFC">
      <w:pPr>
        <w:pStyle w:val="ae"/>
        <w:numPr>
          <w:ilvl w:val="0"/>
          <w:numId w:val="27"/>
        </w:numPr>
        <w:jc w:val="both"/>
        <w:outlineLvl w:val="0"/>
        <w:rPr>
          <w:bCs/>
          <w:color w:val="000000" w:themeColor="text1"/>
          <w:kern w:val="36"/>
        </w:rPr>
      </w:pPr>
      <w:r w:rsidRPr="00031700">
        <w:rPr>
          <w:bCs/>
          <w:color w:val="000000" w:themeColor="text1"/>
          <w:shd w:val="clear" w:color="auto" w:fill="FFFFFF"/>
        </w:rPr>
        <w:t>«М</w:t>
      </w:r>
      <w:r w:rsidRPr="00031700">
        <w:rPr>
          <w:bCs/>
          <w:color w:val="000000" w:themeColor="text1"/>
          <w:kern w:val="36"/>
        </w:rPr>
        <w:t>етодика определения основных мотивов выбора профессии (Е.М. Павлютенков);</w:t>
      </w:r>
    </w:p>
    <w:p w:rsidR="00E75075" w:rsidRPr="00031700" w:rsidRDefault="0046625F" w:rsidP="00572DFC">
      <w:pPr>
        <w:pStyle w:val="ae"/>
        <w:numPr>
          <w:ilvl w:val="0"/>
          <w:numId w:val="27"/>
        </w:numPr>
        <w:jc w:val="both"/>
        <w:outlineLvl w:val="0"/>
        <w:rPr>
          <w:color w:val="000000" w:themeColor="text1"/>
        </w:rPr>
      </w:pPr>
      <w:r w:rsidRPr="00031700">
        <w:rPr>
          <w:color w:val="000000" w:themeColor="text1"/>
        </w:rPr>
        <w:t>Методика определения типа мышления в модификации Г.В. Резапкиной;</w:t>
      </w:r>
    </w:p>
    <w:p w:rsidR="00275A9A" w:rsidRPr="00031700" w:rsidRDefault="0046625F" w:rsidP="00572DFC">
      <w:pPr>
        <w:pStyle w:val="ae"/>
        <w:numPr>
          <w:ilvl w:val="0"/>
          <w:numId w:val="27"/>
        </w:numPr>
        <w:shd w:val="clear" w:color="auto" w:fill="FFFFFF"/>
        <w:jc w:val="both"/>
        <w:outlineLvl w:val="2"/>
        <w:rPr>
          <w:bCs/>
          <w:caps/>
          <w:color w:val="000000" w:themeColor="text1"/>
        </w:rPr>
      </w:pPr>
      <w:r w:rsidRPr="00031700">
        <w:rPr>
          <w:bCs/>
          <w:color w:val="000000" w:themeColor="text1"/>
        </w:rPr>
        <w:t>Тест Дж. Голланда (Дж. Холланда) на определение профессионального типа личности (модификация Г.В. Резапкиной);</w:t>
      </w:r>
    </w:p>
    <w:p w:rsidR="00275A9A" w:rsidRPr="00031700" w:rsidRDefault="0046625F" w:rsidP="00572DFC">
      <w:pPr>
        <w:pStyle w:val="ae"/>
        <w:numPr>
          <w:ilvl w:val="0"/>
          <w:numId w:val="27"/>
        </w:numPr>
        <w:jc w:val="both"/>
        <w:rPr>
          <w:color w:val="000000" w:themeColor="text1"/>
        </w:rPr>
      </w:pPr>
      <w:r w:rsidRPr="00031700">
        <w:rPr>
          <w:color w:val="000000" w:themeColor="text1"/>
        </w:rPr>
        <w:t>Опросник профессиональных склонностей</w:t>
      </w:r>
      <w:bookmarkStart w:id="0" w:name="_Hlt191216998"/>
      <w:bookmarkStart w:id="1" w:name="_Hlt191216999"/>
      <w:bookmarkEnd w:id="0"/>
      <w:bookmarkEnd w:id="1"/>
      <w:r w:rsidRPr="00031700">
        <w:rPr>
          <w:color w:val="000000" w:themeColor="text1"/>
        </w:rPr>
        <w:t xml:space="preserve"> Л. Йовайши (модификация Г.В. Резапкиной);</w:t>
      </w:r>
    </w:p>
    <w:p w:rsidR="00C41945" w:rsidRPr="00031700" w:rsidRDefault="0046625F" w:rsidP="00572DFC">
      <w:pPr>
        <w:pStyle w:val="ae"/>
        <w:numPr>
          <w:ilvl w:val="0"/>
          <w:numId w:val="27"/>
        </w:numPr>
        <w:shd w:val="clear" w:color="auto" w:fill="FFFFFF"/>
        <w:jc w:val="both"/>
        <w:outlineLvl w:val="2"/>
        <w:rPr>
          <w:bCs/>
          <w:caps/>
          <w:color w:val="000000" w:themeColor="text1"/>
        </w:rPr>
      </w:pPr>
      <w:r w:rsidRPr="00031700">
        <w:rPr>
          <w:bCs/>
          <w:color w:val="000000" w:themeColor="text1"/>
        </w:rPr>
        <w:t>Опросник Я. Стреляу «Типологические свойства личности»;</w:t>
      </w:r>
    </w:p>
    <w:p w:rsidR="00275A9A" w:rsidRPr="00031700" w:rsidRDefault="0046625F" w:rsidP="00572DFC">
      <w:pPr>
        <w:pStyle w:val="ae"/>
        <w:numPr>
          <w:ilvl w:val="0"/>
          <w:numId w:val="27"/>
        </w:numPr>
        <w:jc w:val="both"/>
        <w:outlineLvl w:val="0"/>
        <w:rPr>
          <w:color w:val="000000" w:themeColor="text1"/>
          <w:shd w:val="clear" w:color="auto" w:fill="FFFFFF"/>
        </w:rPr>
      </w:pPr>
      <w:r w:rsidRPr="00031700">
        <w:rPr>
          <w:color w:val="000000" w:themeColor="text1"/>
          <w:shd w:val="clear" w:color="auto" w:fill="FFFFFF"/>
        </w:rPr>
        <w:t>Методика определения стрессоустойчивости и социальной адаптации Холмса и Раге;</w:t>
      </w:r>
    </w:p>
    <w:p w:rsidR="0046625F" w:rsidRPr="00031700" w:rsidRDefault="0046625F" w:rsidP="00572DFC">
      <w:pPr>
        <w:pStyle w:val="ae"/>
        <w:numPr>
          <w:ilvl w:val="0"/>
          <w:numId w:val="27"/>
        </w:numPr>
        <w:jc w:val="both"/>
        <w:outlineLvl w:val="0"/>
        <w:rPr>
          <w:bCs/>
          <w:color w:val="000000" w:themeColor="text1"/>
          <w:kern w:val="36"/>
        </w:rPr>
      </w:pPr>
      <w:r w:rsidRPr="00031700">
        <w:rPr>
          <w:color w:val="000000" w:themeColor="text1"/>
          <w:shd w:val="clear" w:color="auto" w:fill="FFFFFF"/>
        </w:rPr>
        <w:t>Диагностика уровня профессионального выгорания В.В. Бойко</w:t>
      </w:r>
      <w:r w:rsidR="00B763A3" w:rsidRPr="00031700">
        <w:rPr>
          <w:color w:val="000000" w:themeColor="text1"/>
          <w:shd w:val="clear" w:color="auto" w:fill="FFFFFF"/>
        </w:rPr>
        <w:t>;</w:t>
      </w:r>
    </w:p>
    <w:p w:rsidR="00E75075" w:rsidRPr="00031700" w:rsidRDefault="008529CA" w:rsidP="00572DFC">
      <w:pPr>
        <w:pStyle w:val="ae"/>
        <w:numPr>
          <w:ilvl w:val="0"/>
          <w:numId w:val="27"/>
        </w:numPr>
        <w:jc w:val="both"/>
        <w:outlineLvl w:val="0"/>
        <w:rPr>
          <w:bCs/>
          <w:color w:val="000000" w:themeColor="text1"/>
          <w:kern w:val="36"/>
        </w:rPr>
      </w:pPr>
      <w:r w:rsidRPr="00031700">
        <w:rPr>
          <w:bCs/>
          <w:color w:val="000000" w:themeColor="text1"/>
          <w:kern w:val="36"/>
        </w:rPr>
        <w:t>О</w:t>
      </w:r>
      <w:r w:rsidR="0046625F" w:rsidRPr="00031700">
        <w:rPr>
          <w:bCs/>
          <w:color w:val="000000" w:themeColor="text1"/>
          <w:kern w:val="36"/>
        </w:rPr>
        <w:t xml:space="preserve">просник тревожности </w:t>
      </w:r>
      <w:r w:rsidRPr="00031700">
        <w:rPr>
          <w:bCs/>
          <w:color w:val="000000" w:themeColor="text1"/>
          <w:kern w:val="36"/>
        </w:rPr>
        <w:t>С</w:t>
      </w:r>
      <w:r w:rsidR="0046625F" w:rsidRPr="00031700">
        <w:rPr>
          <w:bCs/>
          <w:color w:val="000000" w:themeColor="text1"/>
          <w:kern w:val="36"/>
        </w:rPr>
        <w:t>пилберга-</w:t>
      </w:r>
      <w:r w:rsidRPr="00031700">
        <w:rPr>
          <w:bCs/>
          <w:color w:val="000000" w:themeColor="text1"/>
          <w:kern w:val="36"/>
        </w:rPr>
        <w:t>Х</w:t>
      </w:r>
      <w:r w:rsidR="0046625F" w:rsidRPr="00031700">
        <w:rPr>
          <w:bCs/>
          <w:color w:val="000000" w:themeColor="text1"/>
          <w:kern w:val="36"/>
        </w:rPr>
        <w:t>анина</w:t>
      </w:r>
      <w:r w:rsidRPr="00031700">
        <w:rPr>
          <w:bCs/>
          <w:color w:val="000000" w:themeColor="text1"/>
          <w:kern w:val="36"/>
        </w:rPr>
        <w:t>;</w:t>
      </w:r>
    </w:p>
    <w:p w:rsidR="008B6AD6" w:rsidRPr="00D21A7D" w:rsidRDefault="00B763A3" w:rsidP="00572DFC">
      <w:pPr>
        <w:pStyle w:val="af4"/>
        <w:numPr>
          <w:ilvl w:val="0"/>
          <w:numId w:val="27"/>
        </w:numPr>
        <w:tabs>
          <w:tab w:val="left" w:pos="284"/>
          <w:tab w:val="left" w:pos="1276"/>
          <w:tab w:val="left" w:pos="2655"/>
        </w:tabs>
        <w:spacing w:before="0" w:beforeAutospacing="0" w:after="0" w:afterAutospacing="0" w:line="240" w:lineRule="auto"/>
        <w:contextualSpacing/>
        <w:jc w:val="both"/>
        <w:rPr>
          <w:rFonts w:ascii="Times New Roman" w:hAnsi="Times New Roman" w:cs="Times New Roman"/>
          <w:bCs/>
          <w:color w:val="000000" w:themeColor="text1"/>
          <w:kern w:val="36"/>
          <w:sz w:val="24"/>
          <w:szCs w:val="24"/>
        </w:rPr>
      </w:pPr>
      <w:r w:rsidRPr="00D21A7D">
        <w:rPr>
          <w:rFonts w:ascii="Times New Roman" w:hAnsi="Times New Roman" w:cs="Times New Roman"/>
          <w:bCs/>
          <w:color w:val="000000" w:themeColor="text1"/>
          <w:kern w:val="36"/>
          <w:sz w:val="24"/>
          <w:szCs w:val="24"/>
        </w:rPr>
        <w:t>М</w:t>
      </w:r>
      <w:r w:rsidR="0046625F" w:rsidRPr="00D21A7D">
        <w:rPr>
          <w:rFonts w:ascii="Times New Roman" w:hAnsi="Times New Roman" w:cs="Times New Roman"/>
          <w:bCs/>
          <w:color w:val="000000" w:themeColor="text1"/>
          <w:kern w:val="36"/>
          <w:sz w:val="24"/>
          <w:szCs w:val="24"/>
        </w:rPr>
        <w:t xml:space="preserve">етодика диагностики ценностных ориентаций в карьере </w:t>
      </w:r>
      <w:r w:rsidRPr="00D21A7D">
        <w:rPr>
          <w:rFonts w:ascii="Times New Roman" w:hAnsi="Times New Roman" w:cs="Times New Roman"/>
          <w:bCs/>
          <w:color w:val="000000" w:themeColor="text1"/>
          <w:kern w:val="36"/>
          <w:sz w:val="24"/>
          <w:szCs w:val="24"/>
        </w:rPr>
        <w:t xml:space="preserve">«Якоря карьеры» </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Э</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 xml:space="preserve"> Шейн, перевод и адаптация В</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А</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Чикер, В</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Э</w:t>
      </w:r>
      <w:r w:rsidR="0046625F" w:rsidRPr="00D21A7D">
        <w:rPr>
          <w:rFonts w:ascii="Times New Roman" w:hAnsi="Times New Roman" w:cs="Times New Roman"/>
          <w:bCs/>
          <w:color w:val="000000" w:themeColor="text1"/>
          <w:kern w:val="36"/>
          <w:sz w:val="24"/>
          <w:szCs w:val="24"/>
        </w:rPr>
        <w:t>.</w:t>
      </w:r>
      <w:r w:rsidRPr="00D21A7D">
        <w:rPr>
          <w:rFonts w:ascii="Times New Roman" w:hAnsi="Times New Roman" w:cs="Times New Roman"/>
          <w:bCs/>
          <w:color w:val="000000" w:themeColor="text1"/>
          <w:kern w:val="36"/>
          <w:sz w:val="24"/>
          <w:szCs w:val="24"/>
        </w:rPr>
        <w:t xml:space="preserve"> В</w:t>
      </w:r>
      <w:r w:rsidR="0046625F" w:rsidRPr="00D21A7D">
        <w:rPr>
          <w:rFonts w:ascii="Times New Roman" w:hAnsi="Times New Roman" w:cs="Times New Roman"/>
          <w:bCs/>
          <w:color w:val="000000" w:themeColor="text1"/>
          <w:kern w:val="36"/>
          <w:sz w:val="24"/>
          <w:szCs w:val="24"/>
        </w:rPr>
        <w:t>инокуров).</w:t>
      </w:r>
    </w:p>
    <w:p w:rsidR="008B6AD6" w:rsidRDefault="008B6AD6" w:rsidP="0056722D">
      <w:pPr>
        <w:pStyle w:val="af4"/>
        <w:tabs>
          <w:tab w:val="left" w:pos="284"/>
          <w:tab w:val="left" w:pos="1134"/>
          <w:tab w:val="left" w:pos="2655"/>
        </w:tabs>
        <w:spacing w:before="0" w:beforeAutospacing="0" w:after="0" w:afterAutospacing="0" w:line="240" w:lineRule="auto"/>
        <w:ind w:firstLine="709"/>
        <w:jc w:val="both"/>
        <w:rPr>
          <w:rFonts w:ascii="Times New Roman" w:hAnsi="Times New Roman" w:cs="Times New Roman"/>
          <w:sz w:val="24"/>
          <w:szCs w:val="24"/>
        </w:rPr>
      </w:pPr>
    </w:p>
    <w:p w:rsidR="00027577" w:rsidRPr="00031700" w:rsidRDefault="0063077E" w:rsidP="00027577">
      <w:pPr>
        <w:pStyle w:val="af4"/>
        <w:tabs>
          <w:tab w:val="left" w:pos="284"/>
          <w:tab w:val="left" w:pos="1276"/>
          <w:tab w:val="left" w:pos="2655"/>
        </w:tabs>
        <w:spacing w:before="0" w:beforeAutospacing="0" w:after="0" w:afterAutospacing="0" w:line="240" w:lineRule="auto"/>
        <w:jc w:val="both"/>
        <w:rPr>
          <w:rFonts w:ascii="Times New Roman" w:hAnsi="Times New Roman" w:cs="Times New Roman"/>
          <w:b/>
          <w:bCs/>
          <w:i/>
          <w:color w:val="000000" w:themeColor="text1"/>
          <w:kern w:val="36"/>
          <w:sz w:val="24"/>
          <w:szCs w:val="24"/>
        </w:rPr>
      </w:pPr>
      <w:r>
        <w:rPr>
          <w:rFonts w:ascii="Times New Roman" w:hAnsi="Times New Roman" w:cs="Times New Roman"/>
          <w:b/>
          <w:bCs/>
          <w:i/>
          <w:color w:val="000000" w:themeColor="text1"/>
          <w:kern w:val="36"/>
          <w:sz w:val="24"/>
          <w:szCs w:val="24"/>
        </w:rPr>
        <w:t>5</w:t>
      </w:r>
      <w:r w:rsidR="00027577" w:rsidRPr="00031700">
        <w:rPr>
          <w:rFonts w:ascii="Times New Roman" w:hAnsi="Times New Roman" w:cs="Times New Roman"/>
          <w:b/>
          <w:bCs/>
          <w:i/>
          <w:color w:val="000000" w:themeColor="text1"/>
          <w:kern w:val="36"/>
          <w:sz w:val="24"/>
          <w:szCs w:val="24"/>
        </w:rPr>
        <w:t>.Составление интеллект-карт</w:t>
      </w:r>
      <w:r w:rsidR="00027577">
        <w:rPr>
          <w:rFonts w:ascii="Times New Roman" w:hAnsi="Times New Roman" w:cs="Times New Roman"/>
          <w:b/>
          <w:bCs/>
          <w:i/>
          <w:color w:val="000000" w:themeColor="text1"/>
          <w:kern w:val="36"/>
          <w:sz w:val="24"/>
          <w:szCs w:val="24"/>
        </w:rPr>
        <w:t>ы</w:t>
      </w:r>
    </w:p>
    <w:p w:rsidR="00027577" w:rsidRPr="00031700" w:rsidRDefault="00027577" w:rsidP="00027577">
      <w:pPr>
        <w:pStyle w:val="af4"/>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031700">
        <w:rPr>
          <w:rFonts w:ascii="Times New Roman" w:hAnsi="Times New Roman" w:cs="Times New Roman"/>
          <w:sz w:val="24"/>
          <w:szCs w:val="24"/>
        </w:rPr>
        <w:t>Составьте  интеллект карту на темы</w:t>
      </w:r>
      <w:r>
        <w:rPr>
          <w:rFonts w:ascii="Times New Roman" w:hAnsi="Times New Roman" w:cs="Times New Roman"/>
          <w:sz w:val="24"/>
          <w:szCs w:val="24"/>
        </w:rPr>
        <w:t xml:space="preserve"> (на выбор)</w:t>
      </w:r>
    </w:p>
    <w:p w:rsidR="001E65AD" w:rsidRDefault="00027577" w:rsidP="00027577">
      <w:pPr>
        <w:pStyle w:val="af4"/>
        <w:numPr>
          <w:ilvl w:val="0"/>
          <w:numId w:val="28"/>
        </w:numPr>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1E65AD">
        <w:rPr>
          <w:rFonts w:ascii="Times New Roman" w:hAnsi="Times New Roman" w:cs="Times New Roman"/>
          <w:sz w:val="24"/>
          <w:szCs w:val="24"/>
        </w:rPr>
        <w:t xml:space="preserve">«Методы саморегуляции в профессиональной деятельности» </w:t>
      </w:r>
    </w:p>
    <w:p w:rsidR="00027577" w:rsidRPr="001E65AD" w:rsidRDefault="00027577" w:rsidP="00027577">
      <w:pPr>
        <w:pStyle w:val="af4"/>
        <w:numPr>
          <w:ilvl w:val="0"/>
          <w:numId w:val="28"/>
        </w:numPr>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1E65AD">
        <w:rPr>
          <w:rFonts w:ascii="Times New Roman" w:hAnsi="Times New Roman" w:cs="Times New Roman"/>
          <w:sz w:val="24"/>
          <w:szCs w:val="24"/>
        </w:rPr>
        <w:t>«Профессионально-важные качества»</w:t>
      </w:r>
    </w:p>
    <w:p w:rsidR="00027577" w:rsidRDefault="00027577" w:rsidP="00027577">
      <w:pPr>
        <w:pStyle w:val="af4"/>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Р</w:t>
      </w:r>
      <w:r w:rsidRPr="00D21A7D">
        <w:rPr>
          <w:rFonts w:ascii="Times New Roman" w:hAnsi="Times New Roman" w:cs="Times New Roman"/>
          <w:sz w:val="24"/>
          <w:szCs w:val="24"/>
        </w:rPr>
        <w:t>екомендации по составлению изложены в п.5.3.</w:t>
      </w:r>
    </w:p>
    <w:p w:rsidR="00027577" w:rsidRDefault="00027577" w:rsidP="00027577">
      <w:pPr>
        <w:pStyle w:val="af4"/>
        <w:tabs>
          <w:tab w:val="left" w:pos="284"/>
          <w:tab w:val="left" w:pos="1134"/>
          <w:tab w:val="left" w:pos="2655"/>
        </w:tabs>
        <w:spacing w:before="0" w:beforeAutospacing="0" w:after="0" w:afterAutospacing="0" w:line="240" w:lineRule="auto"/>
        <w:jc w:val="center"/>
        <w:rPr>
          <w:rFonts w:ascii="Times New Roman" w:hAnsi="Times New Roman" w:cs="Times New Roman"/>
          <w:b/>
          <w:i/>
          <w:sz w:val="24"/>
          <w:szCs w:val="24"/>
        </w:rPr>
      </w:pPr>
    </w:p>
    <w:p w:rsidR="00027577" w:rsidRPr="00DB6737" w:rsidRDefault="0063077E" w:rsidP="00027577">
      <w:pPr>
        <w:pStyle w:val="af4"/>
        <w:tabs>
          <w:tab w:val="left" w:pos="284"/>
          <w:tab w:val="left" w:pos="1134"/>
          <w:tab w:val="left" w:pos="2655"/>
        </w:tabs>
        <w:spacing w:before="0" w:beforeAutospacing="0" w:after="0" w:afterAutospacing="0" w:line="240" w:lineRule="auto"/>
        <w:jc w:val="both"/>
        <w:rPr>
          <w:rFonts w:ascii="Times New Roman" w:hAnsi="Times New Roman" w:cs="Times New Roman"/>
          <w:b/>
          <w:i/>
          <w:sz w:val="24"/>
          <w:szCs w:val="24"/>
        </w:rPr>
      </w:pPr>
      <w:r>
        <w:rPr>
          <w:rFonts w:ascii="Times New Roman" w:hAnsi="Times New Roman" w:cs="Times New Roman"/>
          <w:b/>
          <w:i/>
          <w:sz w:val="24"/>
          <w:szCs w:val="24"/>
        </w:rPr>
        <w:t>6</w:t>
      </w:r>
      <w:r w:rsidR="00027577" w:rsidRPr="00DB6737">
        <w:rPr>
          <w:rFonts w:ascii="Times New Roman" w:hAnsi="Times New Roman" w:cs="Times New Roman"/>
          <w:b/>
          <w:i/>
          <w:sz w:val="24"/>
          <w:szCs w:val="24"/>
        </w:rPr>
        <w:t>.Игровое моделирование</w:t>
      </w:r>
    </w:p>
    <w:p w:rsidR="00027577" w:rsidRPr="00D21A7D" w:rsidRDefault="00027577" w:rsidP="00027577">
      <w:pPr>
        <w:pStyle w:val="p78"/>
        <w:spacing w:before="0" w:beforeAutospacing="0" w:after="0" w:afterAutospacing="0"/>
        <w:ind w:firstLine="709"/>
        <w:rPr>
          <w:b/>
          <w:bCs/>
          <w:color w:val="000000"/>
        </w:rPr>
      </w:pPr>
      <w:r w:rsidRPr="00D21A7D">
        <w:rPr>
          <w:b/>
          <w:bCs/>
          <w:color w:val="000000"/>
        </w:rPr>
        <w:t>Упражнение «Живой шрифт»</w:t>
      </w:r>
    </w:p>
    <w:p w:rsidR="00027577" w:rsidRPr="00D21A7D" w:rsidRDefault="00027577" w:rsidP="00027577">
      <w:pPr>
        <w:pStyle w:val="p33"/>
        <w:spacing w:before="0" w:beforeAutospacing="0" w:after="0" w:afterAutospacing="0"/>
        <w:ind w:firstLine="709"/>
        <w:rPr>
          <w:color w:val="000000"/>
        </w:rPr>
      </w:pPr>
      <w:r w:rsidRPr="006D1819">
        <w:rPr>
          <w:bCs/>
          <w:i/>
          <w:iCs/>
          <w:color w:val="000000"/>
        </w:rPr>
        <w:t>Описание упражнения</w:t>
      </w:r>
      <w:r>
        <w:rPr>
          <w:bCs/>
          <w:i/>
          <w:iCs/>
          <w:color w:val="000000"/>
        </w:rPr>
        <w:t xml:space="preserve">. </w:t>
      </w:r>
      <w:r w:rsidRPr="00D21A7D">
        <w:rPr>
          <w:color w:val="000000"/>
        </w:rPr>
        <w:t xml:space="preserve">Участникам, объединенным в команды по 5-6 человек, предлагается коллективно придумать, как можно создать и продемонстрировать «живой шрифт», в котором участники телами изображали бы каждую из букв алфавита (время на подготовку 15-20 мин). Потом каждой из подгрупп предлагается продемонстрировать получившийся у нее «шрифт» (лучше всего, если будет возможность </w:t>
      </w:r>
      <w:r>
        <w:rPr>
          <w:color w:val="000000"/>
        </w:rPr>
        <w:t>сфотографировать</w:t>
      </w:r>
      <w:r w:rsidRPr="00D21A7D">
        <w:rPr>
          <w:color w:val="000000"/>
        </w:rPr>
        <w:t xml:space="preserve"> каждую «букву» на цифровую камеру, а потом, на стадии оценки, повторно продемонстрировать их). Команда, у которой «шрифт» получился наиболее четким, объявляется победителем.</w:t>
      </w:r>
    </w:p>
    <w:p w:rsidR="00027577" w:rsidRPr="00D21A7D" w:rsidRDefault="00027577" w:rsidP="00027577">
      <w:pPr>
        <w:pStyle w:val="p79"/>
        <w:spacing w:before="0" w:beforeAutospacing="0" w:after="0" w:afterAutospacing="0"/>
        <w:ind w:firstLine="709"/>
        <w:rPr>
          <w:color w:val="000000"/>
        </w:rPr>
      </w:pPr>
      <w:r w:rsidRPr="006D1819">
        <w:rPr>
          <w:bCs/>
          <w:i/>
          <w:iCs/>
          <w:color w:val="000000"/>
        </w:rPr>
        <w:t>Смысл упражнения</w:t>
      </w:r>
      <w:r>
        <w:rPr>
          <w:bCs/>
          <w:i/>
          <w:iCs/>
          <w:color w:val="000000"/>
        </w:rPr>
        <w:t xml:space="preserve">. </w:t>
      </w:r>
      <w:r w:rsidRPr="00D21A7D">
        <w:rPr>
          <w:color w:val="000000"/>
        </w:rPr>
        <w:t>Развитие навыков генерации и воплощения идей в условиях командной работы.</w:t>
      </w:r>
    </w:p>
    <w:p w:rsidR="00027577" w:rsidRPr="00D21A7D" w:rsidRDefault="00027577" w:rsidP="00027577">
      <w:pPr>
        <w:pStyle w:val="p65"/>
        <w:spacing w:before="0" w:beforeAutospacing="0" w:after="0" w:afterAutospacing="0"/>
        <w:ind w:firstLine="709"/>
        <w:rPr>
          <w:color w:val="000000"/>
        </w:rPr>
      </w:pPr>
      <w:r w:rsidRPr="006D1819">
        <w:rPr>
          <w:bCs/>
          <w:i/>
          <w:iCs/>
          <w:color w:val="000000"/>
        </w:rPr>
        <w:t>Обсуждение</w:t>
      </w:r>
      <w:r>
        <w:rPr>
          <w:bCs/>
          <w:i/>
          <w:iCs/>
          <w:color w:val="000000"/>
        </w:rPr>
        <w:t xml:space="preserve">. </w:t>
      </w:r>
      <w:r w:rsidRPr="00D21A7D">
        <w:rPr>
          <w:color w:val="000000"/>
        </w:rPr>
        <w:t>Сначала участники обмениваются своими эмоциями и чувствами, возникшими по ходу выполнения упражнения, потом – соображениями по поводу того, что способствовало его успешному выполнению, а что препятствовало, и каким жизненным ситуациям можно уподобить такое задание.</w:t>
      </w:r>
    </w:p>
    <w:p w:rsidR="00027577" w:rsidRPr="00D21A7D" w:rsidRDefault="00027577" w:rsidP="00027577">
      <w:pPr>
        <w:pStyle w:val="p86"/>
        <w:spacing w:before="0" w:beforeAutospacing="0" w:after="0" w:afterAutospacing="0"/>
        <w:ind w:firstLine="709"/>
        <w:rPr>
          <w:b/>
          <w:bCs/>
          <w:color w:val="000000"/>
        </w:rPr>
      </w:pPr>
      <w:r w:rsidRPr="00D21A7D">
        <w:rPr>
          <w:b/>
          <w:bCs/>
          <w:color w:val="000000"/>
        </w:rPr>
        <w:t>Упражнение «Путаница»</w:t>
      </w:r>
    </w:p>
    <w:p w:rsidR="00027577" w:rsidRPr="00D21A7D" w:rsidRDefault="00027577" w:rsidP="00027577">
      <w:pPr>
        <w:pStyle w:val="p33"/>
        <w:spacing w:before="0" w:beforeAutospacing="0" w:after="0" w:afterAutospacing="0"/>
        <w:ind w:firstLine="709"/>
        <w:rPr>
          <w:color w:val="000000"/>
        </w:rPr>
      </w:pPr>
      <w:r w:rsidRPr="006D1819">
        <w:rPr>
          <w:bCs/>
          <w:i/>
          <w:iCs/>
          <w:color w:val="000000"/>
        </w:rPr>
        <w:t>Описание упражнения</w:t>
      </w:r>
      <w:r>
        <w:rPr>
          <w:bCs/>
          <w:i/>
          <w:iCs/>
          <w:color w:val="000000"/>
        </w:rPr>
        <w:t xml:space="preserve">. </w:t>
      </w:r>
      <w:r w:rsidRPr="00D21A7D">
        <w:rPr>
          <w:color w:val="000000"/>
        </w:rPr>
        <w:t>Участники стоят в тесном кругу, и по команде ведущего каждый из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 проворачивать кисти относительно друг друга. Оптимальное число участников в кругу от 6 до 8; при большем их количестве целесообразно выполнять упражнение в нескольких кругах, организовав между ними соревнование на скорость.</w:t>
      </w:r>
    </w:p>
    <w:p w:rsidR="00027577" w:rsidRPr="00D21A7D" w:rsidRDefault="00027577" w:rsidP="00027577">
      <w:pPr>
        <w:pStyle w:val="p79"/>
        <w:spacing w:before="0" w:beforeAutospacing="0" w:after="0" w:afterAutospacing="0"/>
        <w:ind w:firstLine="709"/>
        <w:rPr>
          <w:color w:val="000000"/>
        </w:rPr>
      </w:pPr>
      <w:r w:rsidRPr="006D1819">
        <w:rPr>
          <w:bCs/>
          <w:i/>
          <w:iCs/>
          <w:color w:val="000000"/>
        </w:rPr>
        <w:t>Смысл упражнения</w:t>
      </w:r>
      <w:r>
        <w:rPr>
          <w:bCs/>
          <w:i/>
          <w:iCs/>
          <w:color w:val="000000"/>
        </w:rPr>
        <w:t xml:space="preserve">. </w:t>
      </w:r>
      <w:r w:rsidRPr="00D21A7D">
        <w:rPr>
          <w:color w:val="000000"/>
        </w:rPr>
        <w:t>Помимо моделирования в группе проблемной ситуации, требующей коллективного 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027577" w:rsidRPr="00D21A7D" w:rsidRDefault="00027577" w:rsidP="00027577">
      <w:pPr>
        <w:pStyle w:val="p50"/>
        <w:spacing w:before="0" w:beforeAutospacing="0" w:after="0" w:afterAutospacing="0"/>
        <w:ind w:firstLine="709"/>
        <w:rPr>
          <w:color w:val="000000"/>
        </w:rPr>
      </w:pPr>
      <w:r w:rsidRPr="006D1819">
        <w:rPr>
          <w:bCs/>
          <w:i/>
          <w:iCs/>
          <w:color w:val="000000"/>
        </w:rPr>
        <w:t>Обсуждение</w:t>
      </w:r>
      <w:r>
        <w:rPr>
          <w:bCs/>
          <w:i/>
          <w:iCs/>
          <w:color w:val="000000"/>
        </w:rPr>
        <w:t xml:space="preserve">. </w:t>
      </w:r>
      <w:r w:rsidRPr="00D21A7D">
        <w:rPr>
          <w:color w:val="000000"/>
        </w:rPr>
        <w:t>Какие эмоции возникали у участников на разных этапах работы (получение задания и начальный этап работы; момент, когда способ решения стал понятен, и осталось его только воплотить; завершение упражнения)? Кто выдвинул идеи, позволившие приблизиться к решению проблемы? Сразу ли эти идеи были услышаны другими участниками и начали воплощаться? Если нет, то, благодаря каким действиям это, в конце концов, удалось?</w:t>
      </w:r>
    </w:p>
    <w:p w:rsidR="00027577" w:rsidRPr="00D21A7D" w:rsidRDefault="00027577" w:rsidP="00027577">
      <w:pPr>
        <w:ind w:firstLine="709"/>
        <w:rPr>
          <w:b/>
          <w:bCs/>
          <w:color w:val="000000"/>
        </w:rPr>
      </w:pPr>
      <w:r w:rsidRPr="00D21A7D">
        <w:rPr>
          <w:b/>
          <w:bCs/>
          <w:color w:val="000000"/>
        </w:rPr>
        <w:t>Упражнение «Вавилонская башня»</w:t>
      </w:r>
    </w:p>
    <w:p w:rsidR="00027577" w:rsidRPr="00D21A7D" w:rsidRDefault="00027577" w:rsidP="00027577">
      <w:pPr>
        <w:ind w:firstLine="709"/>
        <w:rPr>
          <w:color w:val="000000"/>
        </w:rPr>
      </w:pPr>
      <w:r w:rsidRPr="006D1819">
        <w:rPr>
          <w:bCs/>
          <w:i/>
          <w:iCs/>
          <w:color w:val="000000"/>
        </w:rPr>
        <w:t>Описание упражнения</w:t>
      </w:r>
      <w:r>
        <w:rPr>
          <w:bCs/>
          <w:i/>
          <w:iCs/>
          <w:color w:val="000000"/>
        </w:rPr>
        <w:t xml:space="preserve">. </w:t>
      </w:r>
      <w:r w:rsidRPr="00D21A7D">
        <w:rPr>
          <w:color w:val="000000"/>
        </w:rPr>
        <w:t>Упражнение выполняется в подгруппах по 4 —6 человек. Каждой из подгрупп выдается примерно по 100 —150 листов бумаги (возможно, предназначенной в макулатуру) или пачка газет, и дается задание: построить из этих листов максимально высокую башню, не используя какие-либо скрепляющие материалы. Для выполнения этого упражнения обычно достаточно 10 — 15 минут, хотя если работа идет очень активно, и запас бумаги у подгрупп не закончился, время целесообразно увеличить до 25 — 30 минут. Можно сделать акцент на эстетической стороне работы (украшение построенной башни) или — на максимально возможной высоте постройки, и организовать соревнование между подгруппами.</w:t>
      </w:r>
    </w:p>
    <w:p w:rsidR="00027577" w:rsidRPr="00D21A7D" w:rsidRDefault="00027577" w:rsidP="00027577">
      <w:pPr>
        <w:ind w:firstLine="709"/>
        <w:rPr>
          <w:color w:val="000000"/>
        </w:rPr>
      </w:pPr>
      <w:r w:rsidRPr="006D1819">
        <w:rPr>
          <w:bCs/>
          <w:i/>
          <w:iCs/>
          <w:color w:val="000000"/>
        </w:rPr>
        <w:t>Смысл упражнения</w:t>
      </w:r>
      <w:r>
        <w:rPr>
          <w:bCs/>
          <w:i/>
          <w:iCs/>
          <w:color w:val="000000"/>
        </w:rPr>
        <w:t xml:space="preserve">. </w:t>
      </w:r>
      <w:r w:rsidRPr="00D21A7D">
        <w:rPr>
          <w:color w:val="000000"/>
        </w:rPr>
        <w:t>Упражнение приводит к повышению групповой сплоченности, позволяет развивать способности выдвигать и отстаивать свои идеи, вызывает у участников положительные эмоции.</w:t>
      </w:r>
    </w:p>
    <w:p w:rsidR="00027577" w:rsidRPr="00D21A7D" w:rsidRDefault="00027577" w:rsidP="00027577">
      <w:pPr>
        <w:ind w:firstLine="709"/>
        <w:rPr>
          <w:color w:val="000000"/>
        </w:rPr>
      </w:pPr>
      <w:r w:rsidRPr="006D1819">
        <w:rPr>
          <w:bCs/>
          <w:i/>
          <w:iCs/>
          <w:color w:val="000000"/>
        </w:rPr>
        <w:t>Обсуждение</w:t>
      </w:r>
      <w:r>
        <w:rPr>
          <w:bCs/>
          <w:i/>
          <w:iCs/>
          <w:color w:val="000000"/>
        </w:rPr>
        <w:t xml:space="preserve">. </w:t>
      </w:r>
      <w:r w:rsidRPr="00D21A7D">
        <w:rPr>
          <w:color w:val="000000"/>
        </w:rPr>
        <w:t>Как распределилась работа между участниками в подгруппах? Кому принадлежали идеи по конструкции различных частей башни, какие психологические качества потребовались, чтобы «продвинуть» эти идеи – добиться того, чтобы они были приняты, услышаны и воплощены в жизнь?</w:t>
      </w:r>
    </w:p>
    <w:p w:rsidR="00027577" w:rsidRPr="00D21A7D" w:rsidRDefault="00027577" w:rsidP="0056722D">
      <w:pPr>
        <w:pStyle w:val="af4"/>
        <w:tabs>
          <w:tab w:val="left" w:pos="284"/>
          <w:tab w:val="left" w:pos="1134"/>
          <w:tab w:val="left" w:pos="2655"/>
        </w:tabs>
        <w:spacing w:before="0" w:beforeAutospacing="0" w:after="0" w:afterAutospacing="0" w:line="240" w:lineRule="auto"/>
        <w:ind w:firstLine="709"/>
        <w:jc w:val="both"/>
        <w:rPr>
          <w:rFonts w:ascii="Times New Roman" w:hAnsi="Times New Roman" w:cs="Times New Roman"/>
          <w:sz w:val="24"/>
          <w:szCs w:val="24"/>
        </w:rPr>
      </w:pPr>
    </w:p>
    <w:p w:rsidR="00B466F3" w:rsidRPr="00365E33" w:rsidRDefault="00B72A34" w:rsidP="00B363B9">
      <w:pPr>
        <w:tabs>
          <w:tab w:val="right" w:leader="underscore" w:pos="9639"/>
        </w:tabs>
        <w:jc w:val="center"/>
        <w:outlineLvl w:val="0"/>
        <w:rPr>
          <w:b/>
          <w:i/>
        </w:rPr>
      </w:pPr>
      <w:r w:rsidRPr="00365E33">
        <w:rPr>
          <w:b/>
          <w:bCs/>
          <w:i/>
        </w:rPr>
        <w:t xml:space="preserve">Тема </w:t>
      </w:r>
      <w:r w:rsidR="00576508" w:rsidRPr="00365E33">
        <w:rPr>
          <w:b/>
          <w:bCs/>
          <w:i/>
        </w:rPr>
        <w:t>2</w:t>
      </w:r>
      <w:r w:rsidRPr="00365E33">
        <w:rPr>
          <w:b/>
          <w:bCs/>
          <w:i/>
        </w:rPr>
        <w:t xml:space="preserve">. </w:t>
      </w:r>
      <w:r w:rsidR="00B466F3" w:rsidRPr="00365E33">
        <w:rPr>
          <w:b/>
          <w:i/>
        </w:rPr>
        <w:t>Общение и коммуникации в профессиональной деятельности</w:t>
      </w:r>
    </w:p>
    <w:p w:rsidR="00267CA6" w:rsidRDefault="00267CA6" w:rsidP="00B466F3">
      <w:pPr>
        <w:tabs>
          <w:tab w:val="right" w:leader="underscore" w:pos="9639"/>
        </w:tabs>
        <w:jc w:val="center"/>
        <w:outlineLvl w:val="0"/>
        <w:rPr>
          <w:b/>
        </w:rPr>
      </w:pPr>
    </w:p>
    <w:p w:rsidR="00267CA6" w:rsidRPr="006D1819" w:rsidRDefault="00267CA6" w:rsidP="006D1819">
      <w:pPr>
        <w:tabs>
          <w:tab w:val="right" w:leader="underscore" w:pos="9639"/>
        </w:tabs>
        <w:jc w:val="both"/>
        <w:outlineLvl w:val="1"/>
        <w:rPr>
          <w:b/>
          <w:i/>
        </w:rPr>
      </w:pPr>
      <w:r w:rsidRPr="006D1819">
        <w:rPr>
          <w:b/>
          <w:i/>
        </w:rPr>
        <w:t>1.Вопросы для собеседования</w:t>
      </w:r>
    </w:p>
    <w:p w:rsidR="008E1752" w:rsidRPr="00D21A7D" w:rsidRDefault="001E65AD" w:rsidP="00267CA6">
      <w:pPr>
        <w:pStyle w:val="21"/>
        <w:spacing w:after="0" w:line="240" w:lineRule="auto"/>
        <w:jc w:val="both"/>
        <w:rPr>
          <w:color w:val="000000"/>
        </w:rPr>
      </w:pPr>
      <w:r>
        <w:t>1</w:t>
      </w:r>
      <w:r w:rsidR="00267CA6">
        <w:t>.</w:t>
      </w:r>
      <w:r w:rsidR="008E1752" w:rsidRPr="00D21A7D">
        <w:t>Понятие «общение», «коммуникация». Виды, структура, функции общения.</w:t>
      </w:r>
    </w:p>
    <w:p w:rsidR="008E1752" w:rsidRPr="00D21A7D" w:rsidRDefault="001E65AD" w:rsidP="00267CA6">
      <w:pPr>
        <w:pStyle w:val="21"/>
        <w:spacing w:after="0" w:line="240" w:lineRule="auto"/>
        <w:jc w:val="both"/>
        <w:rPr>
          <w:color w:val="000000"/>
        </w:rPr>
      </w:pPr>
      <w:r>
        <w:t>2</w:t>
      </w:r>
      <w:r w:rsidR="00267CA6">
        <w:t>.</w:t>
      </w:r>
      <w:r w:rsidR="008E1752" w:rsidRPr="00D21A7D">
        <w:t>Специфика делового общения.</w:t>
      </w:r>
    </w:p>
    <w:p w:rsidR="008E1752" w:rsidRPr="00D21A7D" w:rsidRDefault="001E65AD" w:rsidP="00267CA6">
      <w:pPr>
        <w:pStyle w:val="21"/>
        <w:spacing w:after="0" w:line="240" w:lineRule="auto"/>
        <w:jc w:val="both"/>
        <w:rPr>
          <w:color w:val="000000"/>
        </w:rPr>
      </w:pPr>
      <w:r>
        <w:t>3</w:t>
      </w:r>
      <w:r w:rsidR="00267CA6">
        <w:t>.</w:t>
      </w:r>
      <w:r w:rsidR="008E1752" w:rsidRPr="00D21A7D">
        <w:t>Принципы эффективного общения.</w:t>
      </w:r>
    </w:p>
    <w:p w:rsidR="008E1752" w:rsidRPr="00D21A7D" w:rsidRDefault="001E65AD" w:rsidP="00267CA6">
      <w:pPr>
        <w:pStyle w:val="21"/>
        <w:spacing w:after="0" w:line="240" w:lineRule="auto"/>
        <w:jc w:val="both"/>
        <w:rPr>
          <w:color w:val="000000"/>
        </w:rPr>
      </w:pPr>
      <w:r>
        <w:t>4</w:t>
      </w:r>
      <w:r w:rsidR="00267CA6">
        <w:t>.</w:t>
      </w:r>
      <w:r w:rsidR="008E1752" w:rsidRPr="00D21A7D">
        <w:t>Информационные технологии в деловых коммуникациях.</w:t>
      </w:r>
    </w:p>
    <w:p w:rsidR="008E1752" w:rsidRPr="00D21A7D" w:rsidRDefault="001E65AD" w:rsidP="00267CA6">
      <w:pPr>
        <w:pStyle w:val="21"/>
        <w:spacing w:after="0" w:line="240" w:lineRule="auto"/>
        <w:jc w:val="both"/>
        <w:rPr>
          <w:color w:val="000000"/>
        </w:rPr>
      </w:pPr>
      <w:r>
        <w:t>5</w:t>
      </w:r>
      <w:r w:rsidR="00267CA6">
        <w:t>.</w:t>
      </w:r>
      <w:r w:rsidR="008E1752" w:rsidRPr="00D21A7D">
        <w:t xml:space="preserve">Культура и этикет делового общения. </w:t>
      </w:r>
    </w:p>
    <w:p w:rsidR="008E1752" w:rsidRPr="00D21A7D" w:rsidRDefault="001E65AD" w:rsidP="00267CA6">
      <w:pPr>
        <w:pStyle w:val="21"/>
        <w:spacing w:after="0" w:line="240" w:lineRule="auto"/>
        <w:jc w:val="both"/>
        <w:rPr>
          <w:color w:val="000000"/>
        </w:rPr>
      </w:pPr>
      <w:r>
        <w:t>6</w:t>
      </w:r>
      <w:r w:rsidR="00267CA6">
        <w:t>.</w:t>
      </w:r>
      <w:r w:rsidR="008E1752" w:rsidRPr="00D21A7D">
        <w:t xml:space="preserve">Конфликты в деловом общении. </w:t>
      </w:r>
    </w:p>
    <w:p w:rsidR="00B363B9" w:rsidRDefault="00B363B9" w:rsidP="00B363B9">
      <w:pPr>
        <w:pStyle w:val="21"/>
        <w:spacing w:after="0" w:line="240" w:lineRule="auto"/>
        <w:ind w:left="720"/>
        <w:jc w:val="both"/>
        <w:rPr>
          <w:color w:val="000000"/>
        </w:rPr>
      </w:pPr>
    </w:p>
    <w:p w:rsidR="00267CA6" w:rsidRPr="00267CA6" w:rsidRDefault="00267CA6" w:rsidP="006D1819">
      <w:pPr>
        <w:pStyle w:val="21"/>
        <w:spacing w:after="0" w:line="240" w:lineRule="auto"/>
        <w:jc w:val="both"/>
        <w:rPr>
          <w:b/>
          <w:i/>
          <w:color w:val="000000"/>
        </w:rPr>
      </w:pPr>
      <w:r>
        <w:rPr>
          <w:b/>
          <w:i/>
        </w:rPr>
        <w:t>2.</w:t>
      </w:r>
      <w:r w:rsidRPr="00267CA6">
        <w:rPr>
          <w:b/>
          <w:i/>
        </w:rPr>
        <w:t>Доклад/презентация</w:t>
      </w:r>
    </w:p>
    <w:p w:rsidR="00267CA6" w:rsidRDefault="00267CA6" w:rsidP="00267CA6">
      <w:pPr>
        <w:jc w:val="both"/>
      </w:pPr>
      <w:r w:rsidRPr="00267CA6">
        <w:t>Подготовка в соответствии с распределением по темам</w:t>
      </w:r>
      <w:r>
        <w:t xml:space="preserve"> </w:t>
      </w:r>
      <w:r w:rsidRPr="00267CA6">
        <w:t>(</w:t>
      </w:r>
      <w:r w:rsidRPr="00D21A7D">
        <w:t>рекомендации по подготовке и требования к оформлению изложены в п.5.3.)</w:t>
      </w:r>
      <w:r>
        <w:t>.</w:t>
      </w:r>
    </w:p>
    <w:p w:rsidR="00267CA6" w:rsidRPr="00D21A7D" w:rsidRDefault="00267CA6" w:rsidP="00267CA6">
      <w:pPr>
        <w:jc w:val="center"/>
      </w:pPr>
      <w:r>
        <w:t>Темы докладов/презентаций</w:t>
      </w:r>
    </w:p>
    <w:p w:rsidR="00027577" w:rsidRPr="004A34AA" w:rsidRDefault="00027577" w:rsidP="004A34AA">
      <w:pPr>
        <w:pStyle w:val="af4"/>
        <w:numPr>
          <w:ilvl w:val="0"/>
          <w:numId w:val="32"/>
        </w:numPr>
        <w:tabs>
          <w:tab w:val="left" w:pos="284"/>
          <w:tab w:val="left" w:pos="1134"/>
          <w:tab w:val="left" w:pos="2655"/>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Активное и пассивное слушание.</w:t>
      </w:r>
    </w:p>
    <w:p w:rsidR="00027577" w:rsidRPr="004A34AA" w:rsidRDefault="00027577" w:rsidP="004A34AA">
      <w:pPr>
        <w:pStyle w:val="af4"/>
        <w:numPr>
          <w:ilvl w:val="0"/>
          <w:numId w:val="32"/>
        </w:numPr>
        <w:shd w:val="clear" w:color="auto" w:fill="FFFFFF"/>
        <w:tabs>
          <w:tab w:val="left" w:pos="709"/>
          <w:tab w:val="left" w:pos="851"/>
          <w:tab w:val="left" w:pos="1134"/>
        </w:tabs>
        <w:spacing w:before="0" w:beforeAutospacing="0" w:after="0" w:afterAutospacing="0" w:line="240" w:lineRule="auto"/>
        <w:contextualSpacing/>
        <w:jc w:val="both"/>
        <w:rPr>
          <w:rFonts w:ascii="Times New Roman" w:hAnsi="Times New Roman" w:cs="Times New Roman"/>
          <w:i/>
          <w:color w:val="auto"/>
          <w:sz w:val="24"/>
          <w:szCs w:val="24"/>
        </w:rPr>
      </w:pPr>
      <w:r w:rsidRPr="004A34AA">
        <w:rPr>
          <w:rFonts w:ascii="Times New Roman" w:hAnsi="Times New Roman" w:cs="Times New Roman"/>
          <w:i/>
          <w:sz w:val="24"/>
          <w:szCs w:val="24"/>
        </w:rPr>
        <w:t>Вербальные средства общения.</w:t>
      </w:r>
    </w:p>
    <w:p w:rsidR="00027577" w:rsidRPr="004A34AA" w:rsidRDefault="00027577" w:rsidP="004A34AA">
      <w:pPr>
        <w:pStyle w:val="af4"/>
        <w:numPr>
          <w:ilvl w:val="0"/>
          <w:numId w:val="32"/>
        </w:numPr>
        <w:shd w:val="clear" w:color="auto" w:fill="FFFFFF"/>
        <w:tabs>
          <w:tab w:val="left" w:pos="709"/>
          <w:tab w:val="left" w:pos="851"/>
          <w:tab w:val="left" w:pos="1134"/>
        </w:tabs>
        <w:spacing w:before="0" w:beforeAutospacing="0" w:after="0" w:afterAutospacing="0" w:line="240" w:lineRule="auto"/>
        <w:contextualSpacing/>
        <w:jc w:val="both"/>
        <w:rPr>
          <w:rFonts w:ascii="Times New Roman" w:hAnsi="Times New Roman" w:cs="Times New Roman"/>
          <w:i/>
          <w:color w:val="auto"/>
          <w:sz w:val="24"/>
          <w:szCs w:val="24"/>
        </w:rPr>
      </w:pPr>
      <w:r w:rsidRPr="004A34AA">
        <w:rPr>
          <w:rFonts w:ascii="Times New Roman" w:hAnsi="Times New Roman" w:cs="Times New Roman"/>
          <w:i/>
          <w:sz w:val="24"/>
          <w:szCs w:val="24"/>
        </w:rPr>
        <w:t>Визитки в деловом общении.</w:t>
      </w:r>
    </w:p>
    <w:p w:rsidR="00027577" w:rsidRPr="004A34AA" w:rsidRDefault="004A34AA" w:rsidP="004A34AA">
      <w:pPr>
        <w:pStyle w:val="af4"/>
        <w:numPr>
          <w:ilvl w:val="0"/>
          <w:numId w:val="32"/>
        </w:numPr>
        <w:shd w:val="clear" w:color="auto" w:fill="FFFFFF"/>
        <w:tabs>
          <w:tab w:val="left" w:pos="1134"/>
          <w:tab w:val="left" w:pos="1418"/>
        </w:tabs>
        <w:spacing w:before="0" w:beforeAutospacing="0" w:after="0" w:afterAutospacing="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Основы нетикета – сетевого этикета.</w:t>
      </w:r>
    </w:p>
    <w:p w:rsidR="00027577" w:rsidRPr="004A34AA" w:rsidRDefault="00027577" w:rsidP="004A34AA">
      <w:pPr>
        <w:pStyle w:val="ae"/>
        <w:numPr>
          <w:ilvl w:val="0"/>
          <w:numId w:val="32"/>
        </w:numPr>
        <w:tabs>
          <w:tab w:val="left" w:pos="0"/>
          <w:tab w:val="left" w:pos="1134"/>
        </w:tabs>
        <w:jc w:val="both"/>
        <w:rPr>
          <w:i/>
          <w:color w:val="000000"/>
        </w:rPr>
      </w:pPr>
      <w:r w:rsidRPr="004A34AA">
        <w:rPr>
          <w:i/>
        </w:rPr>
        <w:t>Искусство комплимента.</w:t>
      </w:r>
    </w:p>
    <w:p w:rsidR="00027577" w:rsidRPr="004A34AA" w:rsidRDefault="00027577" w:rsidP="004A34AA">
      <w:pPr>
        <w:pStyle w:val="af4"/>
        <w:widowControl w:val="0"/>
        <w:numPr>
          <w:ilvl w:val="0"/>
          <w:numId w:val="32"/>
        </w:numPr>
        <w:tabs>
          <w:tab w:val="left" w:pos="1134"/>
        </w:tabs>
        <w:suppressAutoHyphen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 xml:space="preserve">Коммуникативная компетентность. </w:t>
      </w:r>
    </w:p>
    <w:p w:rsidR="00027577" w:rsidRPr="004A34AA" w:rsidRDefault="00027577" w:rsidP="004A34AA">
      <w:pPr>
        <w:pStyle w:val="af4"/>
        <w:numPr>
          <w:ilvl w:val="0"/>
          <w:numId w:val="32"/>
        </w:numPr>
        <w:tabs>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bCs/>
          <w:i/>
          <w:sz w:val="24"/>
          <w:szCs w:val="24"/>
        </w:rPr>
        <w:t xml:space="preserve">Культура и язык. </w:t>
      </w:r>
      <w:r w:rsidRPr="004A34AA">
        <w:rPr>
          <w:rFonts w:ascii="Times New Roman" w:hAnsi="Times New Roman" w:cs="Times New Roman"/>
          <w:i/>
          <w:sz w:val="24"/>
          <w:szCs w:val="24"/>
        </w:rPr>
        <w:t>Культура речи.</w:t>
      </w:r>
    </w:p>
    <w:p w:rsidR="00027577" w:rsidRPr="004A34AA" w:rsidRDefault="00027577" w:rsidP="004A34AA">
      <w:pPr>
        <w:pStyle w:val="af4"/>
        <w:numPr>
          <w:ilvl w:val="0"/>
          <w:numId w:val="32"/>
        </w:numPr>
        <w:shd w:val="clear" w:color="auto" w:fill="FFFFFF"/>
        <w:tabs>
          <w:tab w:val="left" w:pos="284"/>
          <w:tab w:val="left" w:pos="851"/>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Медиация как способ урегулирования конфликтов.</w:t>
      </w:r>
    </w:p>
    <w:p w:rsidR="00027577" w:rsidRPr="004A34AA" w:rsidRDefault="00027577" w:rsidP="004A34AA">
      <w:pPr>
        <w:pStyle w:val="af4"/>
        <w:numPr>
          <w:ilvl w:val="0"/>
          <w:numId w:val="32"/>
        </w:numPr>
        <w:tabs>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Невербальные средства общения</w:t>
      </w:r>
    </w:p>
    <w:p w:rsidR="00027577" w:rsidRPr="004A34AA" w:rsidRDefault="004A34AA" w:rsidP="004A34AA">
      <w:pPr>
        <w:pStyle w:val="msolistparagraphcxsplastmailrucssattributepostfix"/>
        <w:numPr>
          <w:ilvl w:val="0"/>
          <w:numId w:val="32"/>
        </w:numPr>
        <w:shd w:val="clear" w:color="auto" w:fill="FFFFFF"/>
        <w:tabs>
          <w:tab w:val="left" w:pos="1134"/>
        </w:tabs>
        <w:spacing w:before="0" w:beforeAutospacing="0" w:after="0" w:afterAutospacing="0"/>
        <w:jc w:val="both"/>
        <w:rPr>
          <w:i/>
          <w:color w:val="000000"/>
        </w:rPr>
      </w:pPr>
      <w:r>
        <w:rPr>
          <w:i/>
          <w:color w:val="000000"/>
        </w:rPr>
        <w:t>Т</w:t>
      </w:r>
      <w:r w:rsidR="00027577" w:rsidRPr="004A34AA">
        <w:rPr>
          <w:i/>
          <w:color w:val="000000"/>
        </w:rPr>
        <w:t xml:space="preserve">ехники </w:t>
      </w:r>
      <w:r w:rsidRPr="004A34AA">
        <w:rPr>
          <w:i/>
          <w:color w:val="000000"/>
        </w:rPr>
        <w:t>конструктивного</w:t>
      </w:r>
      <w:r>
        <w:rPr>
          <w:i/>
          <w:color w:val="000000"/>
        </w:rPr>
        <w:t xml:space="preserve"> </w:t>
      </w:r>
      <w:r w:rsidR="00027577" w:rsidRPr="004A34AA">
        <w:rPr>
          <w:i/>
          <w:color w:val="000000"/>
        </w:rPr>
        <w:t>диалога: активное слушание, умение задавать вопросы.</w:t>
      </w:r>
    </w:p>
    <w:p w:rsidR="00027577" w:rsidRPr="004A34AA" w:rsidRDefault="00027577" w:rsidP="004A34AA">
      <w:pPr>
        <w:pStyle w:val="af4"/>
        <w:numPr>
          <w:ilvl w:val="0"/>
          <w:numId w:val="32"/>
        </w:numPr>
        <w:tabs>
          <w:tab w:val="left" w:pos="284"/>
          <w:tab w:val="left" w:pos="1134"/>
        </w:tabs>
        <w:spacing w:before="0" w:beforeAutospacing="0" w:after="0" w:afterAutospacing="0" w:line="240" w:lineRule="auto"/>
        <w:contextualSpacing/>
        <w:jc w:val="both"/>
        <w:rPr>
          <w:rFonts w:ascii="Times New Roman" w:hAnsi="Times New Roman" w:cs="Times New Roman"/>
          <w:i/>
          <w:color w:val="auto"/>
          <w:sz w:val="24"/>
          <w:szCs w:val="24"/>
        </w:rPr>
      </w:pPr>
      <w:r w:rsidRPr="004A34AA">
        <w:rPr>
          <w:rFonts w:ascii="Times New Roman" w:hAnsi="Times New Roman" w:cs="Times New Roman"/>
          <w:i/>
          <w:sz w:val="24"/>
          <w:szCs w:val="24"/>
        </w:rPr>
        <w:t xml:space="preserve">Переговорные процессы и его этапы. Нормы в переговорном процессе. </w:t>
      </w:r>
    </w:p>
    <w:p w:rsidR="00027577" w:rsidRPr="004A34AA" w:rsidRDefault="00027577" w:rsidP="004A34AA">
      <w:pPr>
        <w:pStyle w:val="af4"/>
        <w:numPr>
          <w:ilvl w:val="0"/>
          <w:numId w:val="32"/>
        </w:numPr>
        <w:shd w:val="clear" w:color="auto" w:fill="FFFFFF"/>
        <w:tabs>
          <w:tab w:val="left" w:pos="851"/>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 xml:space="preserve">Понятие имиджа. </w:t>
      </w:r>
    </w:p>
    <w:p w:rsidR="00027577" w:rsidRPr="004A34AA" w:rsidRDefault="00027577" w:rsidP="004A34AA">
      <w:pPr>
        <w:pStyle w:val="af4"/>
        <w:numPr>
          <w:ilvl w:val="0"/>
          <w:numId w:val="32"/>
        </w:numPr>
        <w:shd w:val="clear" w:color="auto" w:fill="FFFFFF"/>
        <w:tabs>
          <w:tab w:val="left" w:pos="851"/>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Правила создания презентаций.</w:t>
      </w:r>
    </w:p>
    <w:p w:rsidR="00027577" w:rsidRPr="004A34AA" w:rsidRDefault="00027577" w:rsidP="004A34AA">
      <w:pPr>
        <w:pStyle w:val="af4"/>
        <w:numPr>
          <w:ilvl w:val="0"/>
          <w:numId w:val="32"/>
        </w:numPr>
        <w:shd w:val="clear" w:color="auto" w:fill="FFFFFF"/>
        <w:tabs>
          <w:tab w:val="left" w:pos="851"/>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Правила ведения деловой переписки.</w:t>
      </w:r>
    </w:p>
    <w:p w:rsidR="00027577" w:rsidRPr="004A34AA" w:rsidRDefault="00027577" w:rsidP="004A34AA">
      <w:pPr>
        <w:pStyle w:val="af4"/>
        <w:numPr>
          <w:ilvl w:val="0"/>
          <w:numId w:val="32"/>
        </w:numPr>
        <w:shd w:val="clear" w:color="auto" w:fill="FFFFFF"/>
        <w:tabs>
          <w:tab w:val="left" w:pos="851"/>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Правила ведения телефонных переговоров.</w:t>
      </w:r>
    </w:p>
    <w:p w:rsidR="00027577" w:rsidRPr="004A34AA" w:rsidRDefault="00027577" w:rsidP="004A34AA">
      <w:pPr>
        <w:pStyle w:val="msolistparagraphcxspmiddlemailrucssattributepostfix"/>
        <w:numPr>
          <w:ilvl w:val="0"/>
          <w:numId w:val="32"/>
        </w:numPr>
        <w:shd w:val="clear" w:color="auto" w:fill="FFFFFF"/>
        <w:tabs>
          <w:tab w:val="left" w:pos="1134"/>
        </w:tabs>
        <w:spacing w:before="0" w:beforeAutospacing="0" w:after="0" w:afterAutospacing="0"/>
        <w:jc w:val="both"/>
        <w:rPr>
          <w:i/>
          <w:color w:val="000000"/>
        </w:rPr>
      </w:pPr>
      <w:r w:rsidRPr="004A34AA">
        <w:rPr>
          <w:i/>
          <w:color w:val="000000"/>
        </w:rPr>
        <w:t>Приемы установления контакта при беседе и диалоге.</w:t>
      </w:r>
    </w:p>
    <w:p w:rsidR="00027577" w:rsidRPr="004A34AA" w:rsidRDefault="00027577" w:rsidP="004A34AA">
      <w:pPr>
        <w:pStyle w:val="af4"/>
        <w:numPr>
          <w:ilvl w:val="0"/>
          <w:numId w:val="32"/>
        </w:numPr>
        <w:tabs>
          <w:tab w:val="left" w:pos="709"/>
          <w:tab w:val="left" w:pos="1134"/>
          <w:tab w:val="left" w:pos="1418"/>
          <w:tab w:val="left" w:pos="2655"/>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Проблема психологической совместимости.</w:t>
      </w:r>
    </w:p>
    <w:p w:rsidR="00027577" w:rsidRDefault="00027577" w:rsidP="004A34AA">
      <w:pPr>
        <w:pStyle w:val="af4"/>
        <w:numPr>
          <w:ilvl w:val="0"/>
          <w:numId w:val="32"/>
        </w:numPr>
        <w:tabs>
          <w:tab w:val="left" w:pos="284"/>
          <w:tab w:val="left" w:pos="993"/>
          <w:tab w:val="left" w:pos="1134"/>
          <w:tab w:val="left" w:pos="2655"/>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Синтоническая модель общения.</w:t>
      </w:r>
    </w:p>
    <w:p w:rsidR="006A13D3" w:rsidRPr="004A34AA" w:rsidRDefault="006A13D3" w:rsidP="004A34AA">
      <w:pPr>
        <w:pStyle w:val="af4"/>
        <w:numPr>
          <w:ilvl w:val="0"/>
          <w:numId w:val="32"/>
        </w:numPr>
        <w:tabs>
          <w:tab w:val="left" w:pos="284"/>
          <w:tab w:val="left" w:pos="993"/>
          <w:tab w:val="left" w:pos="1134"/>
          <w:tab w:val="left" w:pos="2655"/>
        </w:tabs>
        <w:spacing w:before="0" w:beforeAutospacing="0" w:after="0" w:afterAutospacing="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Слухи и сплетни в пространстве профессиональной деятельности.</w:t>
      </w:r>
    </w:p>
    <w:p w:rsidR="00027577" w:rsidRPr="004A34AA" w:rsidRDefault="00027577" w:rsidP="004A34AA">
      <w:pPr>
        <w:pStyle w:val="af4"/>
        <w:numPr>
          <w:ilvl w:val="0"/>
          <w:numId w:val="32"/>
        </w:numPr>
        <w:tabs>
          <w:tab w:val="left" w:pos="851"/>
          <w:tab w:val="left" w:pos="1134"/>
        </w:tabs>
        <w:spacing w:before="0" w:beforeAutospacing="0" w:after="0" w:afterAutospacing="0" w:line="240" w:lineRule="auto"/>
        <w:contextualSpacing/>
        <w:jc w:val="both"/>
        <w:rPr>
          <w:rFonts w:ascii="Times New Roman" w:hAnsi="Times New Roman" w:cs="Times New Roman"/>
          <w:i/>
          <w:color w:val="auto"/>
          <w:sz w:val="24"/>
          <w:szCs w:val="24"/>
        </w:rPr>
      </w:pPr>
      <w:r w:rsidRPr="004A34AA">
        <w:rPr>
          <w:rFonts w:ascii="Times New Roman" w:hAnsi="Times New Roman" w:cs="Times New Roman"/>
          <w:i/>
          <w:sz w:val="24"/>
          <w:szCs w:val="24"/>
        </w:rPr>
        <w:t>Способы разрешение конфликтных ситуаций.</w:t>
      </w:r>
    </w:p>
    <w:p w:rsidR="00027577" w:rsidRPr="004A34AA" w:rsidRDefault="00027577" w:rsidP="004A34AA">
      <w:pPr>
        <w:pStyle w:val="af4"/>
        <w:numPr>
          <w:ilvl w:val="0"/>
          <w:numId w:val="32"/>
        </w:numPr>
        <w:tabs>
          <w:tab w:val="left" w:pos="284"/>
          <w:tab w:val="left" w:pos="993"/>
          <w:tab w:val="left" w:pos="1134"/>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Стили ведения переговоров.</w:t>
      </w:r>
    </w:p>
    <w:p w:rsidR="00027577" w:rsidRPr="004A34AA" w:rsidRDefault="004A34AA" w:rsidP="004A34AA">
      <w:pPr>
        <w:pStyle w:val="af4"/>
        <w:numPr>
          <w:ilvl w:val="0"/>
          <w:numId w:val="32"/>
        </w:numPr>
        <w:tabs>
          <w:tab w:val="left" w:pos="284"/>
          <w:tab w:val="left" w:pos="993"/>
          <w:tab w:val="left" w:pos="1134"/>
        </w:tabs>
        <w:spacing w:before="0" w:beforeAutospacing="0" w:after="0" w:afterAutospacing="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Конфликтогены.</w:t>
      </w:r>
    </w:p>
    <w:p w:rsidR="00027577" w:rsidRPr="004A34AA" w:rsidRDefault="00027577" w:rsidP="004A34AA">
      <w:pPr>
        <w:pStyle w:val="ae"/>
        <w:numPr>
          <w:ilvl w:val="0"/>
          <w:numId w:val="32"/>
        </w:numPr>
        <w:tabs>
          <w:tab w:val="left" w:pos="0"/>
          <w:tab w:val="left" w:pos="709"/>
          <w:tab w:val="left" w:pos="851"/>
          <w:tab w:val="left" w:pos="1134"/>
          <w:tab w:val="left" w:pos="1276"/>
        </w:tabs>
        <w:jc w:val="both"/>
        <w:rPr>
          <w:i/>
        </w:rPr>
      </w:pPr>
      <w:r w:rsidRPr="004A34AA">
        <w:rPr>
          <w:i/>
        </w:rPr>
        <w:t>Сущность и структура производственного конфликта.</w:t>
      </w:r>
    </w:p>
    <w:p w:rsidR="00027577" w:rsidRPr="004A34AA" w:rsidRDefault="00027577" w:rsidP="004A34AA">
      <w:pPr>
        <w:pStyle w:val="ae"/>
        <w:numPr>
          <w:ilvl w:val="0"/>
          <w:numId w:val="32"/>
        </w:numPr>
        <w:tabs>
          <w:tab w:val="left" w:pos="0"/>
          <w:tab w:val="left" w:pos="709"/>
          <w:tab w:val="left" w:pos="851"/>
          <w:tab w:val="left" w:pos="1134"/>
          <w:tab w:val="left" w:pos="1276"/>
        </w:tabs>
        <w:jc w:val="both"/>
        <w:rPr>
          <w:i/>
        </w:rPr>
      </w:pPr>
      <w:r w:rsidRPr="004A34AA">
        <w:rPr>
          <w:i/>
        </w:rPr>
        <w:t xml:space="preserve">Типология конфликтных личностей. </w:t>
      </w:r>
    </w:p>
    <w:p w:rsidR="00027577" w:rsidRPr="004A34AA" w:rsidRDefault="00027577" w:rsidP="004A34AA">
      <w:pPr>
        <w:pStyle w:val="ae"/>
        <w:numPr>
          <w:ilvl w:val="0"/>
          <w:numId w:val="32"/>
        </w:numPr>
        <w:tabs>
          <w:tab w:val="left" w:pos="0"/>
          <w:tab w:val="left" w:pos="709"/>
          <w:tab w:val="left" w:pos="851"/>
          <w:tab w:val="left" w:pos="1134"/>
          <w:tab w:val="left" w:pos="1276"/>
        </w:tabs>
        <w:jc w:val="both"/>
        <w:rPr>
          <w:i/>
        </w:rPr>
      </w:pPr>
      <w:r w:rsidRPr="004A34AA">
        <w:rPr>
          <w:i/>
        </w:rPr>
        <w:t xml:space="preserve">Типы конфликтов в производственных организациях. </w:t>
      </w:r>
    </w:p>
    <w:p w:rsidR="00027577" w:rsidRPr="004A34AA" w:rsidRDefault="00027577" w:rsidP="004A34AA">
      <w:pPr>
        <w:pStyle w:val="af4"/>
        <w:numPr>
          <w:ilvl w:val="0"/>
          <w:numId w:val="32"/>
        </w:numPr>
        <w:tabs>
          <w:tab w:val="left" w:pos="709"/>
          <w:tab w:val="left" w:pos="1134"/>
          <w:tab w:val="left" w:pos="1418"/>
          <w:tab w:val="left" w:pos="2655"/>
        </w:tabs>
        <w:spacing w:before="0" w:beforeAutospacing="0" w:after="0" w:afterAutospacing="0" w:line="240" w:lineRule="auto"/>
        <w:contextualSpacing/>
        <w:jc w:val="both"/>
        <w:rPr>
          <w:rFonts w:ascii="Times New Roman" w:hAnsi="Times New Roman" w:cs="Times New Roman"/>
          <w:i/>
          <w:sz w:val="24"/>
          <w:szCs w:val="24"/>
        </w:rPr>
      </w:pPr>
      <w:r w:rsidRPr="004A34AA">
        <w:rPr>
          <w:rFonts w:ascii="Times New Roman" w:hAnsi="Times New Roman" w:cs="Times New Roman"/>
          <w:i/>
          <w:sz w:val="24"/>
          <w:szCs w:val="24"/>
        </w:rPr>
        <w:t>Трансактный анализ профессионального общения.</w:t>
      </w:r>
    </w:p>
    <w:p w:rsidR="00027577" w:rsidRPr="004A34AA" w:rsidRDefault="00027577" w:rsidP="004A34AA">
      <w:pPr>
        <w:pStyle w:val="ae"/>
        <w:numPr>
          <w:ilvl w:val="0"/>
          <w:numId w:val="32"/>
        </w:numPr>
        <w:tabs>
          <w:tab w:val="left" w:pos="0"/>
          <w:tab w:val="left" w:pos="709"/>
          <w:tab w:val="left" w:pos="851"/>
          <w:tab w:val="left" w:pos="993"/>
          <w:tab w:val="left" w:pos="1134"/>
        </w:tabs>
        <w:jc w:val="both"/>
        <w:rPr>
          <w:i/>
        </w:rPr>
      </w:pPr>
      <w:r w:rsidRPr="004A34AA">
        <w:rPr>
          <w:i/>
        </w:rPr>
        <w:t xml:space="preserve">Факторы возникновения и типичные источники производственных конфликтов. </w:t>
      </w:r>
    </w:p>
    <w:p w:rsidR="00027577" w:rsidRPr="004A34AA" w:rsidRDefault="004A34AA" w:rsidP="004A34AA">
      <w:pPr>
        <w:pStyle w:val="af4"/>
        <w:numPr>
          <w:ilvl w:val="0"/>
          <w:numId w:val="32"/>
        </w:numPr>
        <w:shd w:val="clear" w:color="auto" w:fill="FFFFFF"/>
        <w:tabs>
          <w:tab w:val="left" w:pos="709"/>
          <w:tab w:val="left" w:pos="1134"/>
        </w:tabs>
        <w:spacing w:before="0" w:beforeAutospacing="0" w:after="0" w:afterAutospacing="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Барьеры общения</w:t>
      </w:r>
    </w:p>
    <w:p w:rsidR="00027577" w:rsidRDefault="00027577" w:rsidP="00027577">
      <w:pPr>
        <w:pStyle w:val="af4"/>
        <w:tabs>
          <w:tab w:val="left" w:pos="284"/>
          <w:tab w:val="left" w:pos="567"/>
          <w:tab w:val="left" w:pos="1134"/>
        </w:tabs>
        <w:spacing w:before="0" w:beforeAutospacing="0" w:after="0" w:afterAutospacing="0" w:line="240" w:lineRule="auto"/>
        <w:contextualSpacing/>
        <w:jc w:val="both"/>
        <w:rPr>
          <w:rFonts w:ascii="Times New Roman" w:hAnsi="Times New Roman" w:cs="Times New Roman"/>
          <w:color w:val="auto"/>
          <w:sz w:val="24"/>
          <w:szCs w:val="24"/>
        </w:rPr>
      </w:pPr>
    </w:p>
    <w:p w:rsidR="004A21EF" w:rsidRPr="004A21EF" w:rsidRDefault="004A21EF" w:rsidP="004A21EF">
      <w:pPr>
        <w:pStyle w:val="af4"/>
        <w:tabs>
          <w:tab w:val="left" w:pos="284"/>
          <w:tab w:val="left" w:pos="567"/>
          <w:tab w:val="left" w:pos="1134"/>
        </w:tabs>
        <w:spacing w:before="0" w:beforeAutospacing="0" w:after="0" w:afterAutospacing="0" w:line="240" w:lineRule="auto"/>
        <w:contextualSpacing/>
        <w:jc w:val="both"/>
        <w:rPr>
          <w:rFonts w:ascii="Times New Roman" w:hAnsi="Times New Roman" w:cs="Times New Roman"/>
          <w:b/>
          <w:i/>
          <w:color w:val="auto"/>
          <w:sz w:val="24"/>
          <w:szCs w:val="24"/>
        </w:rPr>
      </w:pPr>
      <w:r w:rsidRPr="004A21EF">
        <w:rPr>
          <w:rFonts w:ascii="Times New Roman" w:hAnsi="Times New Roman" w:cs="Times New Roman"/>
          <w:b/>
          <w:i/>
          <w:color w:val="auto"/>
          <w:sz w:val="24"/>
          <w:szCs w:val="24"/>
        </w:rPr>
        <w:t>3.Задание поискового типа: Глоссарий</w:t>
      </w:r>
    </w:p>
    <w:p w:rsidR="004A21EF" w:rsidRDefault="004A21EF" w:rsidP="004A21EF">
      <w:pPr>
        <w:pStyle w:val="af4"/>
        <w:tabs>
          <w:tab w:val="left" w:pos="284"/>
          <w:tab w:val="left" w:pos="1134"/>
        </w:tabs>
        <w:spacing w:before="0" w:beforeAutospacing="0" w:after="0" w:afterAutospacing="0" w:line="240" w:lineRule="auto"/>
        <w:jc w:val="both"/>
        <w:rPr>
          <w:rFonts w:ascii="Times New Roman" w:hAnsi="Times New Roman" w:cs="Times New Roman"/>
          <w:sz w:val="24"/>
          <w:szCs w:val="24"/>
        </w:rPr>
      </w:pPr>
      <w:r w:rsidRPr="0063077E">
        <w:rPr>
          <w:rFonts w:ascii="Times New Roman" w:hAnsi="Times New Roman" w:cs="Times New Roman"/>
          <w:sz w:val="24"/>
          <w:szCs w:val="24"/>
        </w:rPr>
        <w:t xml:space="preserve">          </w:t>
      </w:r>
      <w:r w:rsidR="00027577" w:rsidRPr="0063077E">
        <w:rPr>
          <w:rFonts w:ascii="Times New Roman" w:hAnsi="Times New Roman" w:cs="Times New Roman"/>
          <w:sz w:val="24"/>
          <w:szCs w:val="24"/>
        </w:rPr>
        <w:t>Заполнение глоссария по теме</w:t>
      </w:r>
      <w:r w:rsidR="00027577" w:rsidRPr="00D21A7D">
        <w:rPr>
          <w:rFonts w:ascii="Times New Roman" w:hAnsi="Times New Roman" w:cs="Times New Roman"/>
          <w:sz w:val="24"/>
          <w:szCs w:val="24"/>
        </w:rPr>
        <w:t xml:space="preserve"> (рекомендации по составлению изложены в п</w:t>
      </w:r>
      <w:r>
        <w:rPr>
          <w:rFonts w:ascii="Times New Roman" w:hAnsi="Times New Roman" w:cs="Times New Roman"/>
          <w:sz w:val="24"/>
          <w:szCs w:val="24"/>
        </w:rPr>
        <w:t xml:space="preserve"> </w:t>
      </w:r>
      <w:r w:rsidR="00027577" w:rsidRPr="00D21A7D">
        <w:rPr>
          <w:rFonts w:ascii="Times New Roman" w:hAnsi="Times New Roman" w:cs="Times New Roman"/>
          <w:sz w:val="24"/>
          <w:szCs w:val="24"/>
        </w:rPr>
        <w:t xml:space="preserve">5.3.). </w:t>
      </w:r>
    </w:p>
    <w:p w:rsidR="00027577" w:rsidRPr="00D21A7D" w:rsidRDefault="00027577" w:rsidP="004A21EF">
      <w:pPr>
        <w:pStyle w:val="af4"/>
        <w:tabs>
          <w:tab w:val="left" w:pos="284"/>
          <w:tab w:val="left" w:pos="1134"/>
        </w:tabs>
        <w:spacing w:before="0" w:beforeAutospacing="0" w:after="0" w:afterAutospacing="0" w:line="240" w:lineRule="auto"/>
        <w:jc w:val="both"/>
        <w:rPr>
          <w:rFonts w:ascii="Times New Roman" w:hAnsi="Times New Roman" w:cs="Times New Roman"/>
          <w:sz w:val="24"/>
          <w:szCs w:val="24"/>
        </w:rPr>
      </w:pPr>
      <w:r w:rsidRPr="00D21A7D">
        <w:rPr>
          <w:rFonts w:ascii="Times New Roman" w:hAnsi="Times New Roman" w:cs="Times New Roman"/>
          <w:sz w:val="24"/>
          <w:szCs w:val="24"/>
        </w:rPr>
        <w:t>Внести понятия: общение, коммуникация, речь, язык, стереотип, установка, межличностное восприятие, перцепция, идентификация, рефлексия, мимика, пантомимика, имидж, конфликт, сотрудничество, конкуренция, компромисс, каузальная атрибуция, конформизм, внушаемость, спор, дискуссия, монолог, диалог, переговоры,  эмоциональный интеллект, социальный интеллект</w:t>
      </w:r>
    </w:p>
    <w:p w:rsidR="00027577" w:rsidRPr="00D21A7D" w:rsidRDefault="00027577" w:rsidP="00027577">
      <w:pPr>
        <w:pStyle w:val="af4"/>
        <w:tabs>
          <w:tab w:val="left" w:pos="284"/>
          <w:tab w:val="left" w:pos="1134"/>
        </w:tabs>
        <w:spacing w:before="0" w:beforeAutospacing="0" w:after="0" w:afterAutospacing="0" w:line="240" w:lineRule="auto"/>
        <w:ind w:left="709"/>
        <w:jc w:val="both"/>
        <w:rPr>
          <w:rFonts w:ascii="Times New Roman" w:hAnsi="Times New Roman" w:cs="Times New Roman"/>
          <w:sz w:val="24"/>
          <w:szCs w:val="24"/>
        </w:rPr>
      </w:pPr>
    </w:p>
    <w:p w:rsidR="004A34AA" w:rsidRPr="004A34AA" w:rsidRDefault="00027577" w:rsidP="004A21EF">
      <w:pPr>
        <w:pStyle w:val="af4"/>
        <w:numPr>
          <w:ilvl w:val="0"/>
          <w:numId w:val="26"/>
        </w:numPr>
        <w:tabs>
          <w:tab w:val="left" w:pos="284"/>
          <w:tab w:val="left" w:pos="1134"/>
        </w:tabs>
        <w:spacing w:before="0" w:beforeAutospacing="0" w:after="0" w:afterAutospacing="0" w:line="240" w:lineRule="auto"/>
        <w:jc w:val="both"/>
        <w:rPr>
          <w:rFonts w:ascii="Times New Roman" w:hAnsi="Times New Roman" w:cs="Times New Roman"/>
          <w:b/>
          <w:i/>
          <w:sz w:val="24"/>
          <w:szCs w:val="24"/>
        </w:rPr>
      </w:pPr>
      <w:r w:rsidRPr="004A34AA">
        <w:rPr>
          <w:rFonts w:ascii="Times New Roman" w:hAnsi="Times New Roman" w:cs="Times New Roman"/>
          <w:b/>
          <w:i/>
          <w:sz w:val="24"/>
          <w:szCs w:val="24"/>
        </w:rPr>
        <w:t>Составление интеллект карт на тем</w:t>
      </w:r>
      <w:r w:rsidR="004A34AA" w:rsidRPr="004A34AA">
        <w:rPr>
          <w:rFonts w:ascii="Times New Roman" w:hAnsi="Times New Roman" w:cs="Times New Roman"/>
          <w:b/>
          <w:i/>
          <w:sz w:val="24"/>
          <w:szCs w:val="24"/>
        </w:rPr>
        <w:t>ы</w:t>
      </w:r>
      <w:r w:rsidRPr="004A34AA">
        <w:rPr>
          <w:rFonts w:ascii="Times New Roman" w:hAnsi="Times New Roman" w:cs="Times New Roman"/>
          <w:b/>
          <w:i/>
          <w:sz w:val="24"/>
          <w:szCs w:val="24"/>
        </w:rPr>
        <w:t xml:space="preserve"> </w:t>
      </w:r>
    </w:p>
    <w:p w:rsidR="00027577" w:rsidRPr="004A34AA" w:rsidRDefault="00027577" w:rsidP="004A34AA">
      <w:pPr>
        <w:pStyle w:val="af4"/>
        <w:numPr>
          <w:ilvl w:val="0"/>
          <w:numId w:val="30"/>
        </w:numPr>
        <w:tabs>
          <w:tab w:val="left" w:pos="284"/>
          <w:tab w:val="left" w:pos="1134"/>
        </w:tabs>
        <w:spacing w:before="0" w:beforeAutospacing="0" w:after="0" w:afterAutospacing="0" w:line="240" w:lineRule="auto"/>
        <w:jc w:val="both"/>
        <w:rPr>
          <w:rFonts w:ascii="Times New Roman" w:hAnsi="Times New Roman" w:cs="Times New Roman"/>
          <w:sz w:val="24"/>
          <w:szCs w:val="24"/>
        </w:rPr>
      </w:pPr>
      <w:r w:rsidRPr="004A34AA">
        <w:rPr>
          <w:rFonts w:ascii="Times New Roman" w:hAnsi="Times New Roman" w:cs="Times New Roman"/>
          <w:sz w:val="24"/>
          <w:szCs w:val="24"/>
        </w:rPr>
        <w:t xml:space="preserve">Общение </w:t>
      </w:r>
    </w:p>
    <w:p w:rsidR="004A34AA" w:rsidRPr="004A34AA" w:rsidRDefault="00027577" w:rsidP="004A34AA">
      <w:pPr>
        <w:pStyle w:val="af4"/>
        <w:numPr>
          <w:ilvl w:val="0"/>
          <w:numId w:val="30"/>
        </w:numPr>
        <w:tabs>
          <w:tab w:val="left" w:pos="284"/>
          <w:tab w:val="left" w:pos="1134"/>
        </w:tabs>
        <w:spacing w:before="0" w:beforeAutospacing="0" w:after="0" w:afterAutospacing="0" w:line="240" w:lineRule="auto"/>
        <w:jc w:val="both"/>
        <w:rPr>
          <w:rFonts w:ascii="Times New Roman" w:hAnsi="Times New Roman" w:cs="Times New Roman"/>
          <w:sz w:val="24"/>
          <w:szCs w:val="24"/>
        </w:rPr>
      </w:pPr>
      <w:r w:rsidRPr="004A34AA">
        <w:rPr>
          <w:rFonts w:ascii="Times New Roman" w:hAnsi="Times New Roman" w:cs="Times New Roman"/>
          <w:sz w:val="24"/>
          <w:szCs w:val="24"/>
        </w:rPr>
        <w:t>Конфликты</w:t>
      </w:r>
      <w:r w:rsidR="004A34AA" w:rsidRPr="004A34AA">
        <w:rPr>
          <w:rFonts w:ascii="Times New Roman" w:hAnsi="Times New Roman" w:cs="Times New Roman"/>
          <w:sz w:val="24"/>
          <w:szCs w:val="24"/>
        </w:rPr>
        <w:t xml:space="preserve"> </w:t>
      </w:r>
    </w:p>
    <w:p w:rsidR="00027577" w:rsidRDefault="004A34AA" w:rsidP="004A34AA">
      <w:pPr>
        <w:pStyle w:val="af4"/>
        <w:tabs>
          <w:tab w:val="left" w:pos="284"/>
          <w:tab w:val="left" w:pos="1134"/>
        </w:tabs>
        <w:spacing w:before="0" w:beforeAutospacing="0" w:after="0" w:afterAutospacing="0" w:line="240" w:lineRule="auto"/>
        <w:ind w:left="709"/>
        <w:jc w:val="both"/>
        <w:rPr>
          <w:rFonts w:ascii="Times New Roman" w:hAnsi="Times New Roman" w:cs="Times New Roman"/>
          <w:sz w:val="24"/>
          <w:szCs w:val="24"/>
        </w:rPr>
      </w:pPr>
      <w:r>
        <w:rPr>
          <w:rFonts w:ascii="Times New Roman" w:hAnsi="Times New Roman" w:cs="Times New Roman"/>
          <w:sz w:val="24"/>
          <w:szCs w:val="24"/>
        </w:rPr>
        <w:t>Р</w:t>
      </w:r>
      <w:r w:rsidR="00027577" w:rsidRPr="00D21A7D">
        <w:rPr>
          <w:rFonts w:ascii="Times New Roman" w:hAnsi="Times New Roman" w:cs="Times New Roman"/>
          <w:sz w:val="24"/>
          <w:szCs w:val="24"/>
        </w:rPr>
        <w:t>екомендации по составлению изложены в п.5.3.</w:t>
      </w:r>
    </w:p>
    <w:p w:rsidR="004A21EF" w:rsidRDefault="004A21EF" w:rsidP="004A34AA">
      <w:pPr>
        <w:pStyle w:val="af4"/>
        <w:tabs>
          <w:tab w:val="left" w:pos="284"/>
          <w:tab w:val="left" w:pos="1134"/>
        </w:tabs>
        <w:spacing w:before="0" w:beforeAutospacing="0" w:after="0" w:afterAutospacing="0" w:line="240" w:lineRule="auto"/>
        <w:ind w:left="709"/>
        <w:jc w:val="both"/>
        <w:rPr>
          <w:rFonts w:ascii="Times New Roman" w:hAnsi="Times New Roman" w:cs="Times New Roman"/>
          <w:sz w:val="24"/>
          <w:szCs w:val="24"/>
        </w:rPr>
      </w:pPr>
    </w:p>
    <w:p w:rsidR="004A21EF" w:rsidRPr="004A21EF" w:rsidRDefault="004A21EF" w:rsidP="004A21EF">
      <w:pPr>
        <w:tabs>
          <w:tab w:val="left" w:pos="1134"/>
        </w:tabs>
        <w:jc w:val="both"/>
        <w:rPr>
          <w:b/>
          <w:i/>
        </w:rPr>
      </w:pPr>
      <w:r>
        <w:rPr>
          <w:b/>
          <w:i/>
        </w:rPr>
        <w:t>5.</w:t>
      </w:r>
      <w:r w:rsidRPr="004A21EF">
        <w:rPr>
          <w:b/>
          <w:i/>
        </w:rPr>
        <w:t>Игровое моделирование</w:t>
      </w:r>
    </w:p>
    <w:p w:rsidR="004A21EF" w:rsidRPr="00D21A7D" w:rsidRDefault="004A21EF" w:rsidP="004A21EF">
      <w:pPr>
        <w:pStyle w:val="ae"/>
        <w:tabs>
          <w:tab w:val="left" w:pos="1134"/>
        </w:tabs>
        <w:ind w:left="709"/>
        <w:jc w:val="both"/>
        <w:rPr>
          <w:b/>
        </w:rPr>
      </w:pPr>
      <w:r w:rsidRPr="00D21A7D">
        <w:rPr>
          <w:b/>
        </w:rPr>
        <w:t>Упражнение «Интересные вопросы»</w:t>
      </w:r>
    </w:p>
    <w:p w:rsidR="004A21EF" w:rsidRPr="00D21A7D" w:rsidRDefault="004A21EF" w:rsidP="004A21EF">
      <w:pPr>
        <w:pStyle w:val="ae"/>
        <w:ind w:left="0" w:firstLine="709"/>
        <w:jc w:val="both"/>
        <w:rPr>
          <w:color w:val="000000"/>
        </w:rPr>
      </w:pPr>
      <w:r w:rsidRPr="004A34AA">
        <w:rPr>
          <w:i/>
        </w:rPr>
        <w:t>Описание упражнения.</w:t>
      </w:r>
      <w:r w:rsidRPr="00D21A7D">
        <w:t xml:space="preserve"> </w:t>
      </w:r>
      <w:r w:rsidRPr="00D21A7D">
        <w:rPr>
          <w:color w:val="000000"/>
        </w:rPr>
        <w:t>Каждого участника просят придумать по два интересных с их точки зрения вопроса. Один из них носит нейтральный характер, не связан с личностью отвечающего (например, «Как ты думаешь, что нужно делать подростку, который только недавно начал заниматься спортом, но мечтает через 10 лет победить на Олимпиаде?»). А второй вопрос носит личный характер, непосредственно касается жизни отвечающего (например, «Что ты считаешь самой большой победой в своей жизни, а что – самым серьезным проигрышем?»). Нейтральный вопрос записывается на белом листочке, а личный – на красном. Потом все эти листочки собираются ведущим, переворачиваются текстом книзу, перемешиваются и выкладываются перед участниками. Каждый из них вытягивает один листочек (выбирая сам, красный или белый), читает доставшийся ему вопрос и публично отвечает на него. Когда ответ завершен, другим участникам предлагается, при желании, что-либо добавить к нему.</w:t>
      </w:r>
    </w:p>
    <w:p w:rsidR="004A21EF" w:rsidRPr="00D21A7D" w:rsidRDefault="004A21EF" w:rsidP="004A21EF">
      <w:pPr>
        <w:pStyle w:val="p149"/>
        <w:spacing w:before="0" w:beforeAutospacing="0" w:after="0" w:afterAutospacing="0"/>
        <w:ind w:firstLine="709"/>
        <w:jc w:val="both"/>
        <w:rPr>
          <w:color w:val="000000"/>
        </w:rPr>
      </w:pPr>
      <w:r w:rsidRPr="004A34AA">
        <w:rPr>
          <w:bCs/>
          <w:i/>
          <w:iCs/>
          <w:color w:val="000000"/>
        </w:rPr>
        <w:t xml:space="preserve">Смысл упражнения: </w:t>
      </w:r>
      <w:r w:rsidRPr="00D21A7D">
        <w:rPr>
          <w:color w:val="000000"/>
        </w:rPr>
        <w:t>тренировка навыков самопрезентации, публичного выступления, беглости и гибкости речи.</w:t>
      </w:r>
    </w:p>
    <w:p w:rsidR="004A21EF" w:rsidRPr="00D21A7D" w:rsidRDefault="004A21EF" w:rsidP="004A21EF">
      <w:pPr>
        <w:pStyle w:val="p56"/>
        <w:spacing w:before="0" w:beforeAutospacing="0" w:after="0" w:afterAutospacing="0"/>
        <w:ind w:firstLine="709"/>
        <w:rPr>
          <w:color w:val="000000"/>
        </w:rPr>
      </w:pPr>
      <w:r w:rsidRPr="004A34AA">
        <w:rPr>
          <w:bCs/>
          <w:i/>
          <w:iCs/>
          <w:color w:val="000000"/>
        </w:rPr>
        <w:t>Обсуждение</w:t>
      </w:r>
      <w:r>
        <w:rPr>
          <w:bCs/>
          <w:i/>
          <w:iCs/>
          <w:color w:val="000000"/>
        </w:rPr>
        <w:t xml:space="preserve">. </w:t>
      </w:r>
      <w:r w:rsidRPr="00D21A7D">
        <w:rPr>
          <w:color w:val="000000"/>
        </w:rPr>
        <w:t>Чем руководствовался каждый из участников, принимая решение, вытащить «белый» или «красный» вопрос? Какие вопросы и чем именно запомнились, показались наиболее интересными?</w:t>
      </w:r>
    </w:p>
    <w:p w:rsidR="004A21EF" w:rsidRPr="00D21A7D" w:rsidRDefault="004A21EF" w:rsidP="004A21EF">
      <w:pPr>
        <w:pStyle w:val="p46"/>
        <w:spacing w:before="0" w:beforeAutospacing="0" w:after="0" w:afterAutospacing="0"/>
        <w:ind w:firstLine="709"/>
        <w:rPr>
          <w:b/>
          <w:bCs/>
          <w:color w:val="000000"/>
        </w:rPr>
      </w:pPr>
      <w:r w:rsidRPr="00D21A7D">
        <w:rPr>
          <w:b/>
          <w:bCs/>
          <w:color w:val="000000"/>
        </w:rPr>
        <w:t>Упражнение «Угадай рифму»</w:t>
      </w:r>
    </w:p>
    <w:p w:rsidR="004A21EF" w:rsidRPr="00D21A7D" w:rsidRDefault="004A21EF" w:rsidP="004A21EF">
      <w:pPr>
        <w:pStyle w:val="p8"/>
        <w:spacing w:before="0" w:beforeAutospacing="0" w:after="0" w:afterAutospacing="0"/>
        <w:ind w:firstLine="709"/>
        <w:rPr>
          <w:color w:val="000000"/>
        </w:rPr>
      </w:pPr>
      <w:r w:rsidRPr="001E65AD">
        <w:rPr>
          <w:bCs/>
          <w:i/>
          <w:iCs/>
          <w:color w:val="000000"/>
        </w:rPr>
        <w:t>Описание упражнения</w:t>
      </w:r>
      <w:r>
        <w:rPr>
          <w:bCs/>
          <w:i/>
          <w:iCs/>
          <w:color w:val="000000"/>
        </w:rPr>
        <w:t xml:space="preserve">. </w:t>
      </w:r>
      <w:r w:rsidRPr="00D21A7D">
        <w:rPr>
          <w:color w:val="000000"/>
        </w:rPr>
        <w:t>Участники делятся на две команды. Ведущий произносит слово из числа распространенных в русском языке, к которому легко подобрать множество рифм (например, можно использовать такие слова: дом, нос, день, суп, лед, гол, май). Одна команда придумывает к нему три рифмы. Их задача – продемонстрировать эти рифмы другой команде таким образом, чтобы те смогли угадать их. При этом говорить или показывать на окружающие предметы нельзя, нужно продемонстрировать слова только с помощью мимики и жестов. Потом ведущий произносит следующее слово, команды меняются ролями и игра повторяется (общая длительность 4 – 6 раундов). Формального определения победителей в этой игре не предусмотрено, однако игрокам можно пояснить, что более эффективна та команда, которая тратит меньше времени на подбор рифм и придумывание того, как их продемонстрировать, а также те, чьи рифмы быстрее отгадываются соперниками (т. е. они демонстрируют их более понятно).</w:t>
      </w:r>
    </w:p>
    <w:p w:rsidR="004A21EF" w:rsidRPr="00D21A7D" w:rsidRDefault="004A21EF" w:rsidP="004A21EF">
      <w:pPr>
        <w:pStyle w:val="p165"/>
        <w:spacing w:before="0" w:beforeAutospacing="0" w:after="0" w:afterAutospacing="0"/>
        <w:ind w:firstLine="709"/>
        <w:jc w:val="both"/>
        <w:rPr>
          <w:color w:val="000000"/>
        </w:rPr>
      </w:pPr>
      <w:r w:rsidRPr="001E65AD">
        <w:rPr>
          <w:bCs/>
          <w:i/>
          <w:iCs/>
          <w:color w:val="000000"/>
        </w:rPr>
        <w:t>Смысл упражнения</w:t>
      </w:r>
      <w:r>
        <w:rPr>
          <w:bCs/>
          <w:i/>
          <w:iCs/>
          <w:color w:val="000000"/>
        </w:rPr>
        <w:t xml:space="preserve">. </w:t>
      </w:r>
      <w:r w:rsidRPr="00D21A7D">
        <w:rPr>
          <w:color w:val="000000"/>
        </w:rPr>
        <w:t>Развивается невербальная экспрессия (способность выражать свои мысли и состояния посредством мимики и жестов, без помощи слов), наблюдательность и умение понимать собеседников на основе их мимики и жестов. Тренировка беглости и гибкости владения речью (способность к быстрому подбору рифм тесно связана с этими качествами).</w:t>
      </w:r>
    </w:p>
    <w:p w:rsidR="004A21EF" w:rsidRPr="00D21A7D" w:rsidRDefault="004A21EF" w:rsidP="004A21EF">
      <w:pPr>
        <w:pStyle w:val="p167"/>
        <w:spacing w:before="0" w:beforeAutospacing="0" w:after="0" w:afterAutospacing="0"/>
        <w:ind w:firstLine="709"/>
        <w:jc w:val="both"/>
        <w:rPr>
          <w:color w:val="000000"/>
        </w:rPr>
      </w:pPr>
      <w:r w:rsidRPr="001E65AD">
        <w:rPr>
          <w:bCs/>
          <w:i/>
          <w:iCs/>
          <w:color w:val="000000"/>
        </w:rPr>
        <w:t>Обсуждение</w:t>
      </w:r>
      <w:r>
        <w:rPr>
          <w:bCs/>
          <w:i/>
          <w:iCs/>
          <w:color w:val="000000"/>
        </w:rPr>
        <w:t xml:space="preserve">. </w:t>
      </w:r>
      <w:r w:rsidRPr="00D21A7D">
        <w:rPr>
          <w:color w:val="000000"/>
        </w:rPr>
        <w:t>Кому больше понравилась роль придумывающего и демонстрирующего рифмы, а кому отгадывающего, чем именно? Какие варианты предложенных рифм и способы их демонстрации запомнились, показались наиболее интересными, чем именно? Для чего важно уметь передавать определенную информацию без помощи слов, а также понимать такую информацию, передаваемую другими людьми?</w:t>
      </w:r>
    </w:p>
    <w:p w:rsidR="004A21EF" w:rsidRPr="00D21A7D" w:rsidRDefault="004A21EF" w:rsidP="004A21EF">
      <w:pPr>
        <w:pStyle w:val="p171"/>
        <w:spacing w:before="0" w:beforeAutospacing="0" w:after="0" w:afterAutospacing="0"/>
        <w:ind w:firstLine="709"/>
        <w:rPr>
          <w:b/>
          <w:bCs/>
          <w:color w:val="000000"/>
        </w:rPr>
      </w:pPr>
      <w:r w:rsidRPr="00D21A7D">
        <w:rPr>
          <w:b/>
          <w:bCs/>
          <w:color w:val="000000"/>
        </w:rPr>
        <w:t>Упражнение «Испорченный телефон»</w:t>
      </w:r>
    </w:p>
    <w:p w:rsidR="004A21EF" w:rsidRPr="00D21A7D" w:rsidRDefault="004A21EF" w:rsidP="004A21EF">
      <w:pPr>
        <w:pStyle w:val="p8"/>
        <w:spacing w:before="0" w:beforeAutospacing="0" w:after="0" w:afterAutospacing="0"/>
        <w:ind w:firstLine="709"/>
        <w:rPr>
          <w:color w:val="000000"/>
        </w:rPr>
      </w:pPr>
      <w:r w:rsidRPr="001E65AD">
        <w:rPr>
          <w:bCs/>
          <w:i/>
          <w:iCs/>
          <w:color w:val="000000"/>
        </w:rPr>
        <w:t>Описание упражнения</w:t>
      </w:r>
      <w:r>
        <w:rPr>
          <w:bCs/>
          <w:i/>
          <w:iCs/>
          <w:color w:val="000000"/>
        </w:rPr>
        <w:t xml:space="preserve">. </w:t>
      </w:r>
      <w:r w:rsidRPr="00D21A7D">
        <w:rPr>
          <w:color w:val="000000"/>
        </w:rPr>
        <w:t>Все участники, кроме одного, выходят за дверь. Оставшемуся участнику ведущий передает в устной форме сообщение, содержащее несколько предложений, касающееся какой-либо темы, знакомой и интересной для участников.</w:t>
      </w:r>
    </w:p>
    <w:p w:rsidR="004A21EF" w:rsidRPr="00D21A7D" w:rsidRDefault="004A21EF" w:rsidP="004A21EF">
      <w:pPr>
        <w:pStyle w:val="p57"/>
        <w:spacing w:before="0" w:beforeAutospacing="0" w:after="0" w:afterAutospacing="0"/>
        <w:ind w:firstLine="709"/>
        <w:rPr>
          <w:color w:val="000000"/>
        </w:rPr>
      </w:pPr>
      <w:r w:rsidRPr="00D21A7D">
        <w:rPr>
          <w:color w:val="000000"/>
        </w:rPr>
        <w:t>Пример сообщения</w:t>
      </w:r>
    </w:p>
    <w:p w:rsidR="004A21EF" w:rsidRPr="00D21A7D" w:rsidRDefault="004A21EF" w:rsidP="004A21EF">
      <w:pPr>
        <w:pStyle w:val="p45"/>
        <w:spacing w:before="0" w:beforeAutospacing="0" w:after="0" w:afterAutospacing="0"/>
        <w:ind w:firstLine="709"/>
        <w:jc w:val="both"/>
        <w:rPr>
          <w:color w:val="000000"/>
        </w:rPr>
      </w:pPr>
      <w:r w:rsidRPr="00D21A7D">
        <w:rPr>
          <w:color w:val="000000"/>
        </w:rPr>
        <w:t>В нашу школу купили новые компьютеры. Через месяц в помещении, где сейчас находится библиотека, оборудуют компьютерный класс, а библиотеку переместят в пустующий кабинет на первом этаже. По вечерам в компьютерном классе можно будет играть тем, кто отработает 30 минут после уроков на благоустройство пришкольной территории.</w:t>
      </w:r>
    </w:p>
    <w:p w:rsidR="004A21EF" w:rsidRPr="00D21A7D" w:rsidRDefault="004A21EF" w:rsidP="004A21EF">
      <w:pPr>
        <w:pStyle w:val="p172"/>
        <w:spacing w:before="0" w:beforeAutospacing="0" w:after="0" w:afterAutospacing="0"/>
        <w:ind w:firstLine="709"/>
        <w:jc w:val="both"/>
        <w:rPr>
          <w:color w:val="000000"/>
        </w:rPr>
      </w:pPr>
      <w:r w:rsidRPr="00D21A7D">
        <w:rPr>
          <w:color w:val="000000"/>
        </w:rPr>
        <w:t>Получивший сообщение участник зовет в кабинет следующего и передает сообщение ему, тот — следующему и т.д. При этом неизбежно возникают и накапливаются искажения в передаваемой информации. Полезно заснять это упражнение на видеокамеру или хотя бы записать его на диктофон, чтобы при обсуждении иметь возможность воспроизвести и проанализировать ход передачи и искажения информации. Это упражнение можно проводить и непосредственно в кругу, тогда следует упростить текст сообщения и передавать его шепотом. Можно передавать одновременно два сообщения, одно по часовой стрелке, второе — против. Если позволяет время, полезно провести это упражнение дважды: с обратной связью (при получении сообщения можно задавать уточняющие вопросы) и без таковой, после чего сравнить результаты. Передаваемые сообщения должны быть примерно одинаковыми по сложности, но разными по содержанию.</w:t>
      </w:r>
    </w:p>
    <w:p w:rsidR="004A21EF" w:rsidRPr="00D21A7D" w:rsidRDefault="004A21EF" w:rsidP="004A21EF">
      <w:pPr>
        <w:pStyle w:val="p173"/>
        <w:spacing w:before="0" w:beforeAutospacing="0" w:after="0" w:afterAutospacing="0"/>
        <w:ind w:firstLine="709"/>
        <w:jc w:val="both"/>
        <w:rPr>
          <w:color w:val="000000"/>
        </w:rPr>
      </w:pPr>
      <w:r w:rsidRPr="001E65AD">
        <w:rPr>
          <w:bCs/>
          <w:i/>
          <w:iCs/>
          <w:color w:val="000000"/>
        </w:rPr>
        <w:t>Смысл упражнения</w:t>
      </w:r>
      <w:r>
        <w:rPr>
          <w:bCs/>
          <w:i/>
          <w:iCs/>
          <w:color w:val="000000"/>
        </w:rPr>
        <w:t xml:space="preserve">. </w:t>
      </w:r>
      <w:r w:rsidRPr="00D21A7D">
        <w:rPr>
          <w:color w:val="000000"/>
        </w:rPr>
        <w:t>Упражнение позволяет очень показать искажения информации в процессе коммуникации и органично перейти к разговору об эффективном общении. Кроме того, на примере данного упражнения можно показать эффект избирательности восприятия: в первую очередь, искажаются и теряются блоки информации, эмоционально безразличные для участников, эмоционально окрашенные же искажаются в желательном для участников направлении.</w:t>
      </w:r>
    </w:p>
    <w:p w:rsidR="004A21EF" w:rsidRPr="00D21A7D" w:rsidRDefault="004A21EF" w:rsidP="004A21EF">
      <w:pPr>
        <w:pStyle w:val="p49"/>
        <w:spacing w:before="0" w:beforeAutospacing="0" w:after="0" w:afterAutospacing="0"/>
        <w:ind w:firstLine="709"/>
        <w:jc w:val="both"/>
        <w:rPr>
          <w:color w:val="000000"/>
        </w:rPr>
      </w:pPr>
      <w:r w:rsidRPr="001E65AD">
        <w:rPr>
          <w:bCs/>
          <w:i/>
          <w:iCs/>
          <w:color w:val="000000"/>
        </w:rPr>
        <w:t>Обсуждение</w:t>
      </w:r>
      <w:r>
        <w:rPr>
          <w:bCs/>
          <w:i/>
          <w:iCs/>
          <w:color w:val="000000"/>
        </w:rPr>
        <w:t xml:space="preserve">. </w:t>
      </w:r>
      <w:r w:rsidRPr="00D21A7D">
        <w:rPr>
          <w:color w:val="000000"/>
        </w:rPr>
        <w:t>Что вызвало искажения сообщения при его передаче от участника к участнику? Какие блоки информации исказились и исчезли в первую очередь? Что следует делать, чтобы информация передавалась более точно? А насколько заслуживает доверия информация, полученная «через третьи руки» (типа «Он мне говорил, что она рассказала, что Петя обозвал тебя нехорошим словом»)?</w:t>
      </w:r>
    </w:p>
    <w:p w:rsidR="004A21EF" w:rsidRPr="00D21A7D" w:rsidRDefault="004A21EF" w:rsidP="004A21EF">
      <w:pPr>
        <w:pStyle w:val="ae"/>
        <w:tabs>
          <w:tab w:val="right" w:leader="underscore" w:pos="1134"/>
        </w:tabs>
        <w:ind w:left="709"/>
        <w:jc w:val="both"/>
        <w:outlineLvl w:val="0"/>
        <w:rPr>
          <w:b/>
        </w:rPr>
      </w:pPr>
      <w:r w:rsidRPr="00D21A7D">
        <w:rPr>
          <w:b/>
        </w:rPr>
        <w:t>Упражнение «Российский экспресс»</w:t>
      </w:r>
    </w:p>
    <w:p w:rsidR="004A21EF" w:rsidRPr="00D21A7D" w:rsidRDefault="004A21EF" w:rsidP="004A21EF">
      <w:pPr>
        <w:tabs>
          <w:tab w:val="right" w:leader="underscore" w:pos="9639"/>
        </w:tabs>
        <w:ind w:firstLine="709"/>
        <w:jc w:val="both"/>
        <w:outlineLvl w:val="0"/>
      </w:pPr>
      <w:r w:rsidRPr="001E65AD">
        <w:rPr>
          <w:i/>
        </w:rPr>
        <w:t>Описание упражнения</w:t>
      </w:r>
      <w:r>
        <w:rPr>
          <w:i/>
        </w:rPr>
        <w:t xml:space="preserve">. </w:t>
      </w:r>
      <w:r w:rsidRPr="00D21A7D">
        <w:t>Ведущий: «Оказывается, есть и много чего похожего между нами… Но все-таки интересно,как же вы себя поведете в довольно-таки обычной ситуации, но с необычными людьми…»</w:t>
      </w:r>
    </w:p>
    <w:p w:rsidR="004A21EF" w:rsidRPr="00D21A7D" w:rsidRDefault="004A21EF" w:rsidP="004A21EF">
      <w:pPr>
        <w:tabs>
          <w:tab w:val="right" w:leader="underscore" w:pos="9639"/>
        </w:tabs>
        <w:ind w:firstLine="709"/>
        <w:jc w:val="both"/>
        <w:outlineLvl w:val="0"/>
      </w:pPr>
      <w:r w:rsidRPr="00D21A7D">
        <w:t>Каждому участнику даётся список «попутчиков»: цыганка, скинхед, неаккуратно одетая женщина с маленьким ребенком,  кавказец-мусульманин, человек из деревни с большим мешком, африканский студент, бывший заключенный, подросток, похожий на наркомана, узбек в национальной одежде и т.п. Каждый участник должен написать, с кем из этих людей ему бы меньше всего хотелось оказаться в одном купе поезда, а против кого они бы не возражали. Затем формируются группы по три человека. Каждая группа – это купе. Они должны проранжировать составленный каждым список и выбрать четвертого попутчика. После этого группа собирается вместе и обсуждает свои выборы.</w:t>
      </w:r>
    </w:p>
    <w:p w:rsidR="004A21EF" w:rsidRPr="00D21A7D" w:rsidRDefault="004A21EF" w:rsidP="004A21EF">
      <w:pPr>
        <w:tabs>
          <w:tab w:val="right" w:leader="underscore" w:pos="9639"/>
        </w:tabs>
        <w:ind w:firstLine="709"/>
        <w:jc w:val="both"/>
        <w:outlineLvl w:val="0"/>
      </w:pPr>
      <w:r w:rsidRPr="004A34AA">
        <w:rPr>
          <w:i/>
        </w:rPr>
        <w:t>Смысл упражнения</w:t>
      </w:r>
      <w:r>
        <w:rPr>
          <w:i/>
        </w:rPr>
        <w:t xml:space="preserve">. </w:t>
      </w:r>
      <w:r w:rsidRPr="00D21A7D">
        <w:rPr>
          <w:u w:val="single"/>
        </w:rPr>
        <w:t>В</w:t>
      </w:r>
      <w:r w:rsidRPr="00D21A7D">
        <w:t>ыявить предрассудки участников группы и помочь им осознать неизбежность наличия предрассудков в сознании людей.</w:t>
      </w:r>
    </w:p>
    <w:p w:rsidR="004A21EF" w:rsidRPr="00D21A7D" w:rsidRDefault="004A21EF" w:rsidP="004A21EF">
      <w:pPr>
        <w:tabs>
          <w:tab w:val="right" w:leader="underscore" w:pos="9639"/>
        </w:tabs>
        <w:ind w:firstLine="709"/>
        <w:jc w:val="both"/>
        <w:outlineLvl w:val="0"/>
      </w:pPr>
      <w:r w:rsidRPr="004A34AA">
        <w:rPr>
          <w:i/>
        </w:rPr>
        <w:t>Обсуждение</w:t>
      </w:r>
      <w:r>
        <w:rPr>
          <w:i/>
        </w:rPr>
        <w:t xml:space="preserve">. </w:t>
      </w:r>
      <w:r w:rsidRPr="00D21A7D">
        <w:t>Для обсуждения используются следующие вопросы:</w:t>
      </w:r>
    </w:p>
    <w:p w:rsidR="004A21EF" w:rsidRPr="00D21A7D" w:rsidRDefault="004A21EF" w:rsidP="004A21EF">
      <w:pPr>
        <w:tabs>
          <w:tab w:val="right" w:leader="underscore" w:pos="9639"/>
        </w:tabs>
        <w:jc w:val="both"/>
        <w:outlineLvl w:val="0"/>
      </w:pPr>
      <w:r w:rsidRPr="00D21A7D">
        <w:t>– Трудно ли было прийти к единому мнению?</w:t>
      </w:r>
    </w:p>
    <w:p w:rsidR="004A21EF" w:rsidRPr="00D21A7D" w:rsidRDefault="004A21EF" w:rsidP="004A21EF">
      <w:pPr>
        <w:tabs>
          <w:tab w:val="right" w:leader="underscore" w:pos="9639"/>
        </w:tabs>
        <w:jc w:val="both"/>
        <w:outlineLvl w:val="0"/>
      </w:pPr>
      <w:r w:rsidRPr="00D21A7D">
        <w:t>– Почему у разных групп ответы оказались разными?</w:t>
      </w:r>
    </w:p>
    <w:p w:rsidR="004A21EF" w:rsidRPr="00D21A7D" w:rsidRDefault="004A21EF" w:rsidP="004A21EF">
      <w:pPr>
        <w:tabs>
          <w:tab w:val="right" w:leader="underscore" w:pos="9639"/>
        </w:tabs>
        <w:jc w:val="both"/>
        <w:outlineLvl w:val="0"/>
      </w:pPr>
      <w:r w:rsidRPr="00D21A7D">
        <w:t>– Почему иногда ответы всех групп совпадали?</w:t>
      </w:r>
    </w:p>
    <w:p w:rsidR="004A21EF" w:rsidRPr="00D21A7D" w:rsidRDefault="004A21EF" w:rsidP="004A21EF">
      <w:pPr>
        <w:tabs>
          <w:tab w:val="right" w:leader="underscore" w:pos="9639"/>
        </w:tabs>
        <w:jc w:val="both"/>
        <w:outlineLvl w:val="0"/>
      </w:pPr>
      <w:r w:rsidRPr="00D21A7D">
        <w:t>– Каковы причины нежелания ехать с человеком в одном купе? Когда нами руководит страх, когда – брезгливость, когда – неприязнь? Насколько они в каждом случае обоснованы?</w:t>
      </w:r>
    </w:p>
    <w:p w:rsidR="004A21EF" w:rsidRPr="00D21A7D" w:rsidRDefault="004A21EF" w:rsidP="004A21EF">
      <w:pPr>
        <w:tabs>
          <w:tab w:val="right" w:leader="underscore" w:pos="9639"/>
        </w:tabs>
        <w:jc w:val="both"/>
        <w:outlineLvl w:val="0"/>
      </w:pPr>
      <w:r w:rsidRPr="00D21A7D">
        <w:t>– Можем ли мы что-то сделать с нашими чувствами в таких случаях? А нужно ли с ними что-то делать?</w:t>
      </w:r>
    </w:p>
    <w:p w:rsidR="004A21EF" w:rsidRPr="00D21A7D" w:rsidRDefault="004A21EF" w:rsidP="004A21EF">
      <w:pPr>
        <w:tabs>
          <w:tab w:val="right" w:leader="underscore" w:pos="9639"/>
        </w:tabs>
        <w:jc w:val="both"/>
        <w:outlineLvl w:val="0"/>
      </w:pPr>
      <w:r w:rsidRPr="00D21A7D">
        <w:t>– Может ли кто-нибудь не захотеть ехать в одном купе с вами? А если дело происходит в другой стране?</w:t>
      </w:r>
    </w:p>
    <w:p w:rsidR="004A21EF" w:rsidRPr="00D21A7D" w:rsidRDefault="004A21EF" w:rsidP="004A21EF">
      <w:pPr>
        <w:tabs>
          <w:tab w:val="right" w:leader="underscore" w:pos="9639"/>
        </w:tabs>
        <w:jc w:val="both"/>
        <w:outlineLvl w:val="0"/>
      </w:pPr>
      <w:r w:rsidRPr="00D21A7D">
        <w:t>– Как мы поступаем, когда оказываемся в одном купе с нежелательным человеком?</w:t>
      </w:r>
    </w:p>
    <w:p w:rsidR="004A21EF" w:rsidRPr="00D21A7D" w:rsidRDefault="004A21EF" w:rsidP="004A21EF">
      <w:pPr>
        <w:tabs>
          <w:tab w:val="right" w:leader="underscore" w:pos="9639"/>
        </w:tabs>
        <w:jc w:val="both"/>
        <w:outlineLvl w:val="0"/>
      </w:pPr>
      <w:r w:rsidRPr="00D21A7D">
        <w:t>– Случались ли ситуации, когда вы (или кто-то при вас) вели себя плохо с людьми, которые вам не нравятся?</w:t>
      </w:r>
    </w:p>
    <w:p w:rsidR="004A21EF" w:rsidRPr="00D21A7D" w:rsidRDefault="004A21EF" w:rsidP="004A21EF">
      <w:pPr>
        <w:tabs>
          <w:tab w:val="right" w:leader="underscore" w:pos="9639"/>
        </w:tabs>
        <w:jc w:val="both"/>
        <w:outlineLvl w:val="0"/>
      </w:pPr>
      <w:r w:rsidRPr="00D21A7D">
        <w:t>– Виноваты ли те, с кем мы не хотим ехать?</w:t>
      </w:r>
    </w:p>
    <w:p w:rsidR="004A21EF" w:rsidRPr="00D21A7D" w:rsidRDefault="004A21EF" w:rsidP="004A21EF">
      <w:pPr>
        <w:tabs>
          <w:tab w:val="right" w:leader="underscore" w:pos="9639"/>
        </w:tabs>
        <w:jc w:val="both"/>
        <w:outlineLvl w:val="0"/>
      </w:pPr>
      <w:r w:rsidRPr="00D21A7D">
        <w:t>– Что они почувствуют, если увидят наше недовольство?</w:t>
      </w:r>
    </w:p>
    <w:p w:rsidR="004A21EF" w:rsidRPr="00D21A7D" w:rsidRDefault="004A21EF" w:rsidP="004A21EF">
      <w:pPr>
        <w:tabs>
          <w:tab w:val="right" w:leader="underscore" w:pos="9639"/>
        </w:tabs>
        <w:jc w:val="both"/>
        <w:outlineLvl w:val="0"/>
      </w:pPr>
      <w:r w:rsidRPr="00D21A7D">
        <w:t>– Как лучше всего поступать в таких случаях?</w:t>
      </w:r>
    </w:p>
    <w:p w:rsidR="004A21EF" w:rsidRPr="00D21A7D" w:rsidRDefault="004A21EF" w:rsidP="004A21EF">
      <w:pPr>
        <w:tabs>
          <w:tab w:val="right" w:leader="underscore" w:pos="9639"/>
        </w:tabs>
        <w:ind w:firstLine="709"/>
        <w:jc w:val="both"/>
        <w:outlineLvl w:val="0"/>
      </w:pPr>
      <w:r w:rsidRPr="00D21A7D">
        <w:t>В конце обсуждения ведущий подводит итог: «У каждого из нас складывается определенное отношение к определенным национальностям или другим социальным группам. Оно может быть отрицательным, а может и положительным. Главное осознавать это, и в ситуациях, когда мы испытываем не совсем позитивные чувства к человеку, но нам приходится находиться рядом и взаимодействовать, стоит вести себя сдержанно, стараться не показывать и не выливать весь негатив на этого человека. Нам нужно быть терпимыми и понимающими к другим, если мы хотим избегать ссор и плохого отношения к себе».</w:t>
      </w:r>
    </w:p>
    <w:p w:rsidR="00027577" w:rsidRPr="00D21A7D" w:rsidRDefault="00027577" w:rsidP="00027577">
      <w:pPr>
        <w:pStyle w:val="af4"/>
        <w:tabs>
          <w:tab w:val="left" w:pos="284"/>
          <w:tab w:val="left" w:pos="1134"/>
        </w:tabs>
        <w:spacing w:before="0" w:beforeAutospacing="0" w:after="0" w:afterAutospacing="0" w:line="240" w:lineRule="auto"/>
        <w:ind w:left="709"/>
        <w:jc w:val="both"/>
        <w:rPr>
          <w:rFonts w:ascii="Times New Roman" w:hAnsi="Times New Roman" w:cs="Times New Roman"/>
          <w:sz w:val="24"/>
          <w:szCs w:val="24"/>
        </w:rPr>
      </w:pPr>
    </w:p>
    <w:p w:rsidR="00027577" w:rsidRPr="004A21EF" w:rsidRDefault="0063077E" w:rsidP="0063077E">
      <w:pPr>
        <w:pStyle w:val="af4"/>
        <w:tabs>
          <w:tab w:val="left" w:pos="284"/>
          <w:tab w:val="left" w:pos="1134"/>
        </w:tabs>
        <w:spacing w:before="0" w:beforeAutospacing="0" w:after="0" w:afterAutospacing="0" w:line="240" w:lineRule="auto"/>
        <w:ind w:left="502"/>
        <w:jc w:val="both"/>
        <w:rPr>
          <w:rFonts w:ascii="Times New Roman" w:hAnsi="Times New Roman" w:cs="Times New Roman"/>
          <w:b/>
          <w:i/>
          <w:sz w:val="24"/>
          <w:szCs w:val="24"/>
        </w:rPr>
      </w:pPr>
      <w:r>
        <w:rPr>
          <w:rFonts w:ascii="Times New Roman" w:hAnsi="Times New Roman" w:cs="Times New Roman"/>
          <w:b/>
          <w:i/>
          <w:sz w:val="24"/>
          <w:szCs w:val="24"/>
        </w:rPr>
        <w:t>6.</w:t>
      </w:r>
      <w:r w:rsidR="00027577" w:rsidRPr="004A21EF">
        <w:rPr>
          <w:rFonts w:ascii="Times New Roman" w:hAnsi="Times New Roman" w:cs="Times New Roman"/>
          <w:b/>
          <w:i/>
          <w:sz w:val="24"/>
          <w:szCs w:val="24"/>
        </w:rPr>
        <w:t>Задание по теме «Я-высказывания».</w:t>
      </w:r>
    </w:p>
    <w:p w:rsidR="00027577" w:rsidRPr="00D21A7D" w:rsidRDefault="00027577" w:rsidP="00027577">
      <w:pPr>
        <w:ind w:firstLine="709"/>
        <w:jc w:val="both"/>
        <w:rPr>
          <w:color w:val="000000" w:themeColor="text1"/>
        </w:rPr>
      </w:pPr>
      <w:r w:rsidRPr="00D21A7D">
        <w:rPr>
          <w:color w:val="000000" w:themeColor="text1"/>
        </w:rPr>
        <w:t>Рассмотреть три ситуации (из своей жизни, из жизни знакомых или увиденную где-то) с Ты-сообщениями (непродуктивное общение).</w:t>
      </w:r>
    </w:p>
    <w:p w:rsidR="00027577" w:rsidRPr="00D21A7D" w:rsidRDefault="00027577" w:rsidP="00027577">
      <w:pPr>
        <w:ind w:left="709"/>
        <w:jc w:val="both"/>
        <w:rPr>
          <w:color w:val="000000" w:themeColor="text1"/>
        </w:rPr>
      </w:pPr>
      <w:r w:rsidRPr="00D21A7D">
        <w:rPr>
          <w:color w:val="000000" w:themeColor="text1"/>
        </w:rPr>
        <w:t>Описать, как проходило общение.</w:t>
      </w:r>
    </w:p>
    <w:p w:rsidR="00027577" w:rsidRPr="00D21A7D" w:rsidRDefault="00027577" w:rsidP="00027577">
      <w:pPr>
        <w:ind w:left="709"/>
        <w:jc w:val="both"/>
        <w:rPr>
          <w:color w:val="000000" w:themeColor="text1"/>
        </w:rPr>
      </w:pPr>
      <w:r w:rsidRPr="00D21A7D">
        <w:rPr>
          <w:color w:val="000000" w:themeColor="text1"/>
        </w:rPr>
        <w:t>Предложить вариант с Я-сообщениями.</w:t>
      </w:r>
    </w:p>
    <w:p w:rsidR="00027577" w:rsidRPr="00D21A7D" w:rsidRDefault="00027577" w:rsidP="00027577">
      <w:pPr>
        <w:ind w:left="709"/>
        <w:jc w:val="both"/>
        <w:rPr>
          <w:color w:val="000000" w:themeColor="text1"/>
        </w:rPr>
      </w:pPr>
      <w:r w:rsidRPr="00D21A7D">
        <w:rPr>
          <w:color w:val="000000" w:themeColor="text1"/>
        </w:rPr>
        <w:t>Рассказать на занятии</w:t>
      </w:r>
    </w:p>
    <w:p w:rsidR="00027577" w:rsidRPr="00D21A7D" w:rsidRDefault="00027577" w:rsidP="00027577">
      <w:pPr>
        <w:pStyle w:val="af4"/>
        <w:tabs>
          <w:tab w:val="left" w:pos="284"/>
          <w:tab w:val="left" w:pos="1134"/>
        </w:tabs>
        <w:spacing w:before="0" w:beforeAutospacing="0" w:after="0" w:afterAutospacing="0" w:line="240" w:lineRule="auto"/>
        <w:ind w:left="709"/>
        <w:jc w:val="both"/>
        <w:rPr>
          <w:rFonts w:ascii="Times New Roman" w:hAnsi="Times New Roman" w:cs="Times New Roman"/>
          <w:sz w:val="24"/>
          <w:szCs w:val="24"/>
        </w:rPr>
      </w:pPr>
    </w:p>
    <w:p w:rsidR="00027577" w:rsidRPr="004A34AA" w:rsidRDefault="0063077E" w:rsidP="004A21EF">
      <w:pPr>
        <w:pStyle w:val="af4"/>
        <w:tabs>
          <w:tab w:val="left" w:pos="284"/>
          <w:tab w:val="left" w:pos="1134"/>
        </w:tabs>
        <w:spacing w:before="0" w:beforeAutospacing="0" w:after="0" w:afterAutospacing="0" w:line="240" w:lineRule="auto"/>
        <w:jc w:val="both"/>
        <w:rPr>
          <w:rFonts w:ascii="Times New Roman" w:hAnsi="Times New Roman" w:cs="Times New Roman"/>
          <w:b/>
          <w:i/>
          <w:sz w:val="24"/>
          <w:szCs w:val="24"/>
        </w:rPr>
      </w:pPr>
      <w:r>
        <w:rPr>
          <w:rFonts w:ascii="Times New Roman" w:hAnsi="Times New Roman" w:cs="Times New Roman"/>
          <w:b/>
          <w:i/>
          <w:sz w:val="24"/>
          <w:szCs w:val="24"/>
        </w:rPr>
        <w:t>7.</w:t>
      </w:r>
      <w:r w:rsidR="004A34AA" w:rsidRPr="004A34AA">
        <w:rPr>
          <w:rFonts w:ascii="Times New Roman" w:hAnsi="Times New Roman" w:cs="Times New Roman"/>
          <w:b/>
          <w:i/>
          <w:sz w:val="24"/>
          <w:szCs w:val="24"/>
        </w:rPr>
        <w:t>Самодиагностика</w:t>
      </w:r>
    </w:p>
    <w:p w:rsidR="00027577" w:rsidRPr="00D21A7D" w:rsidRDefault="00027577" w:rsidP="00027577">
      <w:pPr>
        <w:pStyle w:val="af4"/>
        <w:tabs>
          <w:tab w:val="left" w:pos="284"/>
          <w:tab w:val="left" w:pos="1134"/>
        </w:tabs>
        <w:spacing w:before="0" w:beforeAutospacing="0" w:after="0" w:afterAutospacing="0" w:line="240" w:lineRule="auto"/>
        <w:ind w:firstLine="709"/>
        <w:jc w:val="both"/>
        <w:rPr>
          <w:rFonts w:ascii="Times New Roman" w:hAnsi="Times New Roman" w:cs="Times New Roman"/>
          <w:sz w:val="24"/>
          <w:szCs w:val="24"/>
        </w:rPr>
      </w:pPr>
      <w:r w:rsidRPr="00D21A7D">
        <w:rPr>
          <w:rFonts w:ascii="Times New Roman" w:hAnsi="Times New Roman" w:cs="Times New Roman"/>
          <w:sz w:val="24"/>
          <w:szCs w:val="24"/>
        </w:rPr>
        <w:t xml:space="preserve">Пройдите </w:t>
      </w:r>
      <w:r w:rsidR="004A34AA">
        <w:rPr>
          <w:rFonts w:ascii="Times New Roman" w:hAnsi="Times New Roman" w:cs="Times New Roman"/>
          <w:sz w:val="24"/>
          <w:szCs w:val="24"/>
        </w:rPr>
        <w:t xml:space="preserve">не менее </w:t>
      </w:r>
      <w:r w:rsidRPr="00D21A7D">
        <w:rPr>
          <w:rFonts w:ascii="Times New Roman" w:hAnsi="Times New Roman" w:cs="Times New Roman"/>
          <w:sz w:val="24"/>
          <w:szCs w:val="24"/>
        </w:rPr>
        <w:t>5 тестов из перечня и сделайте вывод о своих навыках делового межличностного общения.</w:t>
      </w:r>
    </w:p>
    <w:p w:rsidR="00027577" w:rsidRPr="00D21A7D" w:rsidRDefault="00027577" w:rsidP="004A34AA">
      <w:pPr>
        <w:pStyle w:val="af4"/>
        <w:numPr>
          <w:ilvl w:val="0"/>
          <w:numId w:val="29"/>
        </w:numPr>
        <w:tabs>
          <w:tab w:val="left" w:pos="284"/>
          <w:tab w:val="left" w:pos="1134"/>
        </w:tabs>
        <w:spacing w:before="0" w:beforeAutospacing="0" w:after="0" w:afterAutospacing="0" w:line="240" w:lineRule="auto"/>
        <w:jc w:val="both"/>
        <w:rPr>
          <w:rFonts w:ascii="Times New Roman" w:hAnsi="Times New Roman" w:cs="Times New Roman"/>
          <w:color w:val="000000" w:themeColor="text1"/>
          <w:sz w:val="24"/>
          <w:szCs w:val="24"/>
        </w:rPr>
      </w:pPr>
      <w:r w:rsidRPr="00D21A7D">
        <w:rPr>
          <w:rFonts w:ascii="Times New Roman" w:hAnsi="Times New Roman" w:cs="Times New Roman"/>
          <w:color w:val="000000" w:themeColor="text1"/>
          <w:sz w:val="24"/>
          <w:szCs w:val="24"/>
        </w:rPr>
        <w:t>Ведущая репрезентативная система;</w:t>
      </w:r>
    </w:p>
    <w:p w:rsidR="00027577" w:rsidRPr="004A34AA" w:rsidRDefault="00027577" w:rsidP="004A34AA">
      <w:pPr>
        <w:pStyle w:val="ae"/>
        <w:numPr>
          <w:ilvl w:val="0"/>
          <w:numId w:val="29"/>
        </w:numPr>
        <w:shd w:val="clear" w:color="auto" w:fill="FFFFFF"/>
        <w:jc w:val="both"/>
        <w:outlineLvl w:val="2"/>
        <w:rPr>
          <w:bCs/>
          <w:caps/>
          <w:color w:val="000000" w:themeColor="text1"/>
        </w:rPr>
      </w:pPr>
      <w:r w:rsidRPr="004A34AA">
        <w:rPr>
          <w:bCs/>
          <w:color w:val="000000" w:themeColor="text1"/>
        </w:rPr>
        <w:t>Тест «Формула темперамента» (А. Белов);</w:t>
      </w:r>
    </w:p>
    <w:p w:rsidR="00027577" w:rsidRPr="004A34AA" w:rsidRDefault="00027577" w:rsidP="004A34AA">
      <w:pPr>
        <w:pStyle w:val="ae"/>
        <w:numPr>
          <w:ilvl w:val="0"/>
          <w:numId w:val="29"/>
        </w:numPr>
        <w:jc w:val="both"/>
        <w:rPr>
          <w:color w:val="000000"/>
          <w:shd w:val="clear" w:color="auto" w:fill="FFFFFF"/>
        </w:rPr>
      </w:pPr>
      <w:r w:rsidRPr="004A34AA">
        <w:rPr>
          <w:color w:val="000000"/>
          <w:shd w:val="clear" w:color="auto" w:fill="FFFFFF"/>
        </w:rPr>
        <w:t xml:space="preserve">Тест на эмоциональный интеллект (методика Н. Холла) или </w:t>
      </w:r>
    </w:p>
    <w:p w:rsidR="00027577" w:rsidRPr="004A34AA" w:rsidRDefault="00027577" w:rsidP="004A34AA">
      <w:pPr>
        <w:pStyle w:val="ae"/>
        <w:numPr>
          <w:ilvl w:val="0"/>
          <w:numId w:val="29"/>
        </w:numPr>
        <w:jc w:val="both"/>
        <w:rPr>
          <w:color w:val="000000" w:themeColor="text1"/>
        </w:rPr>
      </w:pPr>
      <w:r w:rsidRPr="004A34AA">
        <w:rPr>
          <w:bCs/>
          <w:color w:val="000000" w:themeColor="text1"/>
        </w:rPr>
        <w:t>Диагностика эмоциональных барьеров в межличностном общении (В.В. Бойко);</w:t>
      </w:r>
    </w:p>
    <w:p w:rsidR="00027577" w:rsidRPr="004A34AA" w:rsidRDefault="00027577" w:rsidP="004A34AA">
      <w:pPr>
        <w:pStyle w:val="ae"/>
        <w:numPr>
          <w:ilvl w:val="0"/>
          <w:numId w:val="29"/>
        </w:numPr>
        <w:shd w:val="clear" w:color="auto" w:fill="FFFFFF"/>
        <w:jc w:val="both"/>
        <w:outlineLvl w:val="2"/>
        <w:rPr>
          <w:color w:val="000000" w:themeColor="text1"/>
        </w:rPr>
      </w:pPr>
      <w:r w:rsidRPr="004A34AA">
        <w:rPr>
          <w:bCs/>
          <w:color w:val="000000"/>
        </w:rPr>
        <w:t>Диагностика уровня поликоммуникативнойэмпатии (И.М. Юсупов);</w:t>
      </w:r>
    </w:p>
    <w:p w:rsidR="00027577" w:rsidRPr="004A34AA" w:rsidRDefault="00027577" w:rsidP="004A34AA">
      <w:pPr>
        <w:pStyle w:val="ae"/>
        <w:numPr>
          <w:ilvl w:val="0"/>
          <w:numId w:val="29"/>
        </w:numPr>
        <w:shd w:val="clear" w:color="auto" w:fill="FFFFFF"/>
        <w:jc w:val="both"/>
        <w:outlineLvl w:val="2"/>
        <w:rPr>
          <w:color w:val="000000" w:themeColor="text1"/>
        </w:rPr>
      </w:pPr>
      <w:r w:rsidRPr="004A34AA">
        <w:rPr>
          <w:bCs/>
        </w:rPr>
        <w:t>Д</w:t>
      </w:r>
      <w:r w:rsidRPr="004A34AA">
        <w:rPr>
          <w:bCs/>
          <w:color w:val="000000"/>
        </w:rPr>
        <w:t>иагностика уровня эмпатических способностей В.В. Бойко;</w:t>
      </w:r>
    </w:p>
    <w:p w:rsidR="00027577" w:rsidRPr="00D21A7D" w:rsidRDefault="00027577" w:rsidP="004A34AA">
      <w:pPr>
        <w:pStyle w:val="af4"/>
        <w:numPr>
          <w:ilvl w:val="0"/>
          <w:numId w:val="29"/>
        </w:numPr>
        <w:tabs>
          <w:tab w:val="left" w:pos="284"/>
          <w:tab w:val="left" w:pos="1134"/>
        </w:tabs>
        <w:spacing w:before="0" w:beforeAutospacing="0" w:after="0" w:afterAutospacing="0" w:line="240" w:lineRule="auto"/>
        <w:jc w:val="both"/>
        <w:rPr>
          <w:rFonts w:ascii="Times New Roman" w:hAnsi="Times New Roman" w:cs="Times New Roman"/>
          <w:color w:val="000000" w:themeColor="text1"/>
          <w:sz w:val="24"/>
          <w:szCs w:val="24"/>
        </w:rPr>
      </w:pPr>
      <w:r w:rsidRPr="00D21A7D">
        <w:rPr>
          <w:rFonts w:ascii="Times New Roman" w:hAnsi="Times New Roman" w:cs="Times New Roman"/>
          <w:bCs/>
          <w:kern w:val="36"/>
          <w:sz w:val="24"/>
          <w:szCs w:val="24"/>
        </w:rPr>
        <w:t>Опросник межличностных отношений А.А. Рукавишников (ОМО);</w:t>
      </w:r>
    </w:p>
    <w:p w:rsidR="00027577" w:rsidRPr="00D21A7D" w:rsidRDefault="00027577" w:rsidP="004A34AA">
      <w:pPr>
        <w:pStyle w:val="af4"/>
        <w:numPr>
          <w:ilvl w:val="0"/>
          <w:numId w:val="29"/>
        </w:numPr>
        <w:tabs>
          <w:tab w:val="left" w:pos="284"/>
          <w:tab w:val="left" w:pos="1134"/>
        </w:tabs>
        <w:spacing w:before="0" w:beforeAutospacing="0" w:after="0" w:afterAutospacing="0" w:line="240" w:lineRule="auto"/>
        <w:jc w:val="both"/>
        <w:rPr>
          <w:rFonts w:ascii="Times New Roman" w:hAnsi="Times New Roman" w:cs="Times New Roman"/>
          <w:bCs/>
          <w:color w:val="000000" w:themeColor="text1"/>
          <w:kern w:val="36"/>
          <w:sz w:val="24"/>
          <w:szCs w:val="24"/>
        </w:rPr>
      </w:pPr>
      <w:r w:rsidRPr="00D21A7D">
        <w:rPr>
          <w:rFonts w:ascii="Times New Roman" w:hAnsi="Times New Roman" w:cs="Times New Roman"/>
          <w:bCs/>
          <w:color w:val="000000" w:themeColor="text1"/>
          <w:kern w:val="36"/>
          <w:sz w:val="24"/>
          <w:szCs w:val="24"/>
        </w:rPr>
        <w:t>Тест Гилфорда «Социальный интеллект»;</w:t>
      </w:r>
    </w:p>
    <w:p w:rsidR="00027577" w:rsidRPr="004A34AA" w:rsidRDefault="00027577" w:rsidP="004A34AA">
      <w:pPr>
        <w:pStyle w:val="ae"/>
        <w:numPr>
          <w:ilvl w:val="0"/>
          <w:numId w:val="29"/>
        </w:numPr>
        <w:jc w:val="both"/>
        <w:rPr>
          <w:color w:val="000000" w:themeColor="text1"/>
        </w:rPr>
      </w:pPr>
      <w:r w:rsidRPr="004A34AA">
        <w:rPr>
          <w:bCs/>
          <w:color w:val="000000" w:themeColor="text1"/>
        </w:rPr>
        <w:t>Методика диагностики доминирующей стратегии психологической защиты в общении В.В. Бойко;</w:t>
      </w:r>
    </w:p>
    <w:p w:rsidR="00027577" w:rsidRPr="00D21A7D" w:rsidRDefault="00027577" w:rsidP="004A34AA">
      <w:pPr>
        <w:pStyle w:val="af4"/>
        <w:numPr>
          <w:ilvl w:val="0"/>
          <w:numId w:val="29"/>
        </w:numPr>
        <w:tabs>
          <w:tab w:val="left" w:pos="284"/>
          <w:tab w:val="left" w:pos="1134"/>
        </w:tabs>
        <w:spacing w:before="0" w:beforeAutospacing="0" w:after="0" w:afterAutospacing="0" w:line="240" w:lineRule="auto"/>
        <w:jc w:val="both"/>
        <w:rPr>
          <w:rFonts w:ascii="Times New Roman" w:hAnsi="Times New Roman" w:cs="Times New Roman"/>
          <w:color w:val="000000" w:themeColor="text1"/>
          <w:sz w:val="24"/>
          <w:szCs w:val="24"/>
        </w:rPr>
      </w:pPr>
      <w:r w:rsidRPr="00D21A7D">
        <w:rPr>
          <w:rFonts w:ascii="Times New Roman" w:hAnsi="Times New Roman" w:cs="Times New Roman"/>
          <w:color w:val="000000" w:themeColor="text1"/>
          <w:sz w:val="24"/>
          <w:szCs w:val="24"/>
        </w:rPr>
        <w:t>Тест на конфликтность (Кноблох-Фальконетт).</w:t>
      </w:r>
    </w:p>
    <w:p w:rsidR="00027577" w:rsidRPr="00D21A7D" w:rsidRDefault="00027577" w:rsidP="00027577">
      <w:pPr>
        <w:pStyle w:val="ae"/>
        <w:jc w:val="both"/>
      </w:pPr>
    </w:p>
    <w:p w:rsidR="00B466F3" w:rsidRPr="00D21A7D" w:rsidRDefault="00B72A34" w:rsidP="00B363B9">
      <w:pPr>
        <w:tabs>
          <w:tab w:val="right" w:leader="underscore" w:pos="9639"/>
        </w:tabs>
        <w:jc w:val="center"/>
        <w:outlineLvl w:val="0"/>
        <w:rPr>
          <w:b/>
        </w:rPr>
      </w:pPr>
      <w:r w:rsidRPr="00D21A7D">
        <w:rPr>
          <w:b/>
        </w:rPr>
        <w:t xml:space="preserve">Тема </w:t>
      </w:r>
      <w:r w:rsidR="00576508" w:rsidRPr="00D21A7D">
        <w:rPr>
          <w:b/>
        </w:rPr>
        <w:t>3</w:t>
      </w:r>
      <w:r w:rsidRPr="00D21A7D">
        <w:rPr>
          <w:b/>
        </w:rPr>
        <w:t xml:space="preserve">. </w:t>
      </w:r>
      <w:r w:rsidR="00B466F3" w:rsidRPr="00D21A7D">
        <w:rPr>
          <w:b/>
        </w:rPr>
        <w:t>Основы командной  работы и лидерство</w:t>
      </w:r>
    </w:p>
    <w:p w:rsidR="006D1819" w:rsidRDefault="006D1819" w:rsidP="00B466F3">
      <w:pPr>
        <w:tabs>
          <w:tab w:val="right" w:leader="underscore" w:pos="9639"/>
        </w:tabs>
        <w:jc w:val="center"/>
        <w:outlineLvl w:val="0"/>
        <w:rPr>
          <w:b/>
        </w:rPr>
      </w:pPr>
    </w:p>
    <w:p w:rsidR="004A21EF" w:rsidRDefault="004A21EF" w:rsidP="004A21EF">
      <w:pPr>
        <w:pStyle w:val="ae"/>
        <w:tabs>
          <w:tab w:val="right" w:leader="underscore" w:pos="9639"/>
        </w:tabs>
        <w:jc w:val="both"/>
        <w:outlineLvl w:val="0"/>
      </w:pPr>
      <w:r w:rsidRPr="006D1819">
        <w:rPr>
          <w:b/>
          <w:i/>
        </w:rPr>
        <w:t>1.Вопросы для собеседования</w:t>
      </w:r>
      <w:r w:rsidRPr="00D21A7D">
        <w:t xml:space="preserve"> </w:t>
      </w:r>
    </w:p>
    <w:p w:rsidR="008E1752" w:rsidRPr="00D21A7D" w:rsidRDefault="008E1752" w:rsidP="00572DFC">
      <w:pPr>
        <w:pStyle w:val="ae"/>
        <w:numPr>
          <w:ilvl w:val="0"/>
          <w:numId w:val="8"/>
        </w:numPr>
        <w:tabs>
          <w:tab w:val="right" w:leader="underscore" w:pos="9639"/>
        </w:tabs>
        <w:jc w:val="both"/>
        <w:outlineLvl w:val="0"/>
      </w:pPr>
      <w:r w:rsidRPr="00D21A7D">
        <w:t>Понятия руководства и лидерства. Стили руководства.</w:t>
      </w:r>
    </w:p>
    <w:p w:rsidR="008E1752" w:rsidRPr="00D21A7D" w:rsidRDefault="008E1752" w:rsidP="00572DFC">
      <w:pPr>
        <w:pStyle w:val="ae"/>
        <w:numPr>
          <w:ilvl w:val="0"/>
          <w:numId w:val="8"/>
        </w:numPr>
        <w:tabs>
          <w:tab w:val="right" w:leader="underscore" w:pos="9639"/>
        </w:tabs>
        <w:jc w:val="both"/>
        <w:outlineLvl w:val="0"/>
      </w:pPr>
      <w:r w:rsidRPr="00D21A7D">
        <w:t>Виды коммуникаций между руководителем и подчиненными.</w:t>
      </w:r>
    </w:p>
    <w:p w:rsidR="008E1752" w:rsidRPr="00D21A7D" w:rsidRDefault="008E1752" w:rsidP="00572DFC">
      <w:pPr>
        <w:pStyle w:val="ae"/>
        <w:numPr>
          <w:ilvl w:val="0"/>
          <w:numId w:val="8"/>
        </w:numPr>
        <w:tabs>
          <w:tab w:val="right" w:leader="underscore" w:pos="9639"/>
        </w:tabs>
        <w:jc w:val="both"/>
        <w:outlineLvl w:val="0"/>
      </w:pPr>
      <w:r w:rsidRPr="00D21A7D">
        <w:t>Типология индивидуальных стилей руководства. Выбор оптимального стиля руководства.</w:t>
      </w:r>
    </w:p>
    <w:p w:rsidR="008E1752" w:rsidRPr="00D21A7D" w:rsidRDefault="008E1752" w:rsidP="00572DFC">
      <w:pPr>
        <w:pStyle w:val="ae"/>
        <w:numPr>
          <w:ilvl w:val="0"/>
          <w:numId w:val="8"/>
        </w:numPr>
        <w:tabs>
          <w:tab w:val="right" w:leader="underscore" w:pos="9639"/>
        </w:tabs>
        <w:jc w:val="both"/>
        <w:outlineLvl w:val="0"/>
      </w:pPr>
      <w:r w:rsidRPr="00D21A7D">
        <w:t xml:space="preserve">Психологические проблемы </w:t>
      </w:r>
      <w:r w:rsidR="004A21EF">
        <w:t>управления коллективом</w:t>
      </w:r>
      <w:r w:rsidRPr="00D21A7D">
        <w:t xml:space="preserve">. </w:t>
      </w:r>
    </w:p>
    <w:p w:rsidR="008E1752" w:rsidRPr="00D21A7D" w:rsidRDefault="008E1752" w:rsidP="00572DFC">
      <w:pPr>
        <w:pStyle w:val="ae"/>
        <w:numPr>
          <w:ilvl w:val="0"/>
          <w:numId w:val="8"/>
        </w:numPr>
        <w:tabs>
          <w:tab w:val="right" w:leader="underscore" w:pos="9639"/>
        </w:tabs>
        <w:jc w:val="both"/>
        <w:outlineLvl w:val="0"/>
      </w:pPr>
      <w:r w:rsidRPr="00D21A7D">
        <w:t>П</w:t>
      </w:r>
      <w:r w:rsidRPr="00D21A7D">
        <w:rPr>
          <w:color w:val="000000"/>
          <w:shd w:val="clear" w:color="auto" w:fill="FFFFFF"/>
          <w:lang w:eastAsia="en-US"/>
        </w:rPr>
        <w:t>ринципы и условия эффективной командной работы.</w:t>
      </w:r>
    </w:p>
    <w:p w:rsidR="008E1752" w:rsidRPr="00D21A7D" w:rsidRDefault="008E1752" w:rsidP="00572DFC">
      <w:pPr>
        <w:pStyle w:val="ae"/>
        <w:numPr>
          <w:ilvl w:val="0"/>
          <w:numId w:val="8"/>
        </w:numPr>
        <w:tabs>
          <w:tab w:val="right" w:leader="underscore" w:pos="9639"/>
        </w:tabs>
        <w:jc w:val="both"/>
        <w:outlineLvl w:val="0"/>
      </w:pPr>
      <w:r w:rsidRPr="004A21EF">
        <w:rPr>
          <w:color w:val="000000"/>
          <w:shd w:val="clear" w:color="auto" w:fill="FFFFFF"/>
          <w:lang w:eastAsia="en-US"/>
        </w:rPr>
        <w:t xml:space="preserve"> Принципы подбора эффективной команды с учетом возрастных, индивидуально-типологических особенностей участников, социально-психологических процессов развития группы.</w:t>
      </w:r>
    </w:p>
    <w:p w:rsidR="008E1752" w:rsidRPr="00D21A7D" w:rsidRDefault="008E1752" w:rsidP="00572DFC">
      <w:pPr>
        <w:pStyle w:val="ae"/>
        <w:numPr>
          <w:ilvl w:val="0"/>
          <w:numId w:val="8"/>
        </w:numPr>
        <w:tabs>
          <w:tab w:val="right" w:leader="underscore" w:pos="9639"/>
        </w:tabs>
        <w:jc w:val="both"/>
        <w:outlineLvl w:val="0"/>
      </w:pPr>
      <w:r w:rsidRPr="00D21A7D">
        <w:t>Организация и организационная культура.</w:t>
      </w:r>
    </w:p>
    <w:p w:rsidR="008E1752" w:rsidRDefault="008E1752" w:rsidP="00572DFC">
      <w:pPr>
        <w:pStyle w:val="ae"/>
        <w:numPr>
          <w:ilvl w:val="0"/>
          <w:numId w:val="8"/>
        </w:numPr>
        <w:tabs>
          <w:tab w:val="right" w:leader="underscore" w:pos="9639"/>
        </w:tabs>
        <w:jc w:val="both"/>
        <w:outlineLvl w:val="0"/>
      </w:pPr>
      <w:r w:rsidRPr="00D21A7D">
        <w:t>Психологический климат в коллективе.</w:t>
      </w:r>
    </w:p>
    <w:p w:rsidR="00DB4DB4" w:rsidRPr="00D21A7D" w:rsidRDefault="00DB4DB4" w:rsidP="00DB4DB4">
      <w:pPr>
        <w:pStyle w:val="ae"/>
        <w:tabs>
          <w:tab w:val="right" w:leader="underscore" w:pos="9639"/>
        </w:tabs>
        <w:jc w:val="both"/>
        <w:outlineLvl w:val="0"/>
      </w:pPr>
    </w:p>
    <w:p w:rsidR="00DB4DB4" w:rsidRPr="00DB4DB4" w:rsidRDefault="00DB4DB4" w:rsidP="00DB4DB4">
      <w:pPr>
        <w:tabs>
          <w:tab w:val="right" w:leader="underscore" w:pos="9639"/>
        </w:tabs>
        <w:rPr>
          <w:b/>
          <w:i/>
        </w:rPr>
      </w:pPr>
      <w:r>
        <w:rPr>
          <w:b/>
          <w:i/>
        </w:rPr>
        <w:t>2.</w:t>
      </w:r>
      <w:r w:rsidR="006A2751">
        <w:rPr>
          <w:b/>
          <w:i/>
        </w:rPr>
        <w:t>Творческое задание</w:t>
      </w:r>
    </w:p>
    <w:p w:rsidR="00DB4DB4" w:rsidRPr="00DB4DB4" w:rsidRDefault="00DB4DB4" w:rsidP="0000036D">
      <w:pPr>
        <w:tabs>
          <w:tab w:val="right" w:leader="underscore" w:pos="9639"/>
        </w:tabs>
        <w:contextualSpacing/>
        <w:jc w:val="both"/>
        <w:rPr>
          <w:b/>
          <w:i/>
        </w:rPr>
      </w:pPr>
      <w:r w:rsidRPr="00855D6A">
        <w:t>Опишите согласно предложенной схеме конфликтную ситуацию</w:t>
      </w:r>
      <w:r>
        <w:t xml:space="preserve"> </w:t>
      </w:r>
      <w:r w:rsidR="0000036D">
        <w:t>в</w:t>
      </w:r>
      <w:r>
        <w:t xml:space="preserve"> учебном или трудовом коллективе</w:t>
      </w:r>
      <w:r w:rsidRPr="00855D6A">
        <w:t>, имевшую место в Вашей жизни</w:t>
      </w:r>
      <w:r>
        <w:t xml:space="preserve"> (Вы – непосредственный участник конфликтного взаимодействия)</w:t>
      </w:r>
      <w:r w:rsidRPr="00DB4DB4">
        <w:rPr>
          <w:b/>
          <w:i/>
        </w:rPr>
        <w:t>.</w:t>
      </w:r>
    </w:p>
    <w:p w:rsidR="00DB4DB4" w:rsidRPr="00855D6A" w:rsidRDefault="00DB4DB4" w:rsidP="00DB4DB4">
      <w:pPr>
        <w:tabs>
          <w:tab w:val="right" w:leader="underscore" w:pos="9639"/>
        </w:tabs>
        <w:jc w:val="center"/>
        <w:rPr>
          <w:b/>
        </w:rPr>
      </w:pPr>
      <w:r w:rsidRPr="00855D6A">
        <w:rPr>
          <w:b/>
        </w:rPr>
        <w:t>Структура работы:</w:t>
      </w:r>
    </w:p>
    <w:p w:rsidR="00DB4DB4" w:rsidRDefault="00DB4DB4" w:rsidP="00DB4DB4">
      <w:pPr>
        <w:tabs>
          <w:tab w:val="right" w:leader="underscore" w:pos="9639"/>
        </w:tabs>
        <w:ind w:left="360"/>
      </w:pPr>
      <w:r w:rsidRPr="00125E0C">
        <w:t>1.Ведение – описание проблемной ситуации. Заполните таблицу:</w:t>
      </w:r>
    </w:p>
    <w:tbl>
      <w:tblPr>
        <w:tblStyle w:val="af"/>
        <w:tblW w:w="5000" w:type="pct"/>
        <w:tblLook w:val="04A0" w:firstRow="1" w:lastRow="0" w:firstColumn="1" w:lastColumn="0" w:noHBand="0" w:noVBand="1"/>
      </w:tblPr>
      <w:tblGrid>
        <w:gridCol w:w="882"/>
        <w:gridCol w:w="2403"/>
        <w:gridCol w:w="7136"/>
      </w:tblGrid>
      <w:tr w:rsidR="00DB4DB4" w:rsidTr="00F70299">
        <w:tc>
          <w:tcPr>
            <w:tcW w:w="423" w:type="pct"/>
          </w:tcPr>
          <w:p w:rsidR="00DB4DB4" w:rsidRDefault="00DB4DB4" w:rsidP="00F70299">
            <w:pPr>
              <w:tabs>
                <w:tab w:val="right" w:leader="underscore" w:pos="9639"/>
              </w:tabs>
            </w:pPr>
            <w:r>
              <w:t>№</w:t>
            </w:r>
          </w:p>
        </w:tc>
        <w:tc>
          <w:tcPr>
            <w:tcW w:w="1153" w:type="pct"/>
          </w:tcPr>
          <w:p w:rsidR="00DB4DB4" w:rsidRDefault="00DB4DB4" w:rsidP="00F70299">
            <w:pPr>
              <w:tabs>
                <w:tab w:val="right" w:leader="underscore" w:pos="9639"/>
              </w:tabs>
            </w:pPr>
            <w:r>
              <w:t>Критерий</w:t>
            </w:r>
          </w:p>
        </w:tc>
        <w:tc>
          <w:tcPr>
            <w:tcW w:w="3424" w:type="pct"/>
          </w:tcPr>
          <w:p w:rsidR="00DB4DB4" w:rsidRDefault="00DB4DB4" w:rsidP="00F70299">
            <w:pPr>
              <w:tabs>
                <w:tab w:val="right" w:leader="underscore" w:pos="9639"/>
              </w:tabs>
            </w:pPr>
            <w:r>
              <w:t>Конкретный пример из ситуации</w:t>
            </w:r>
          </w:p>
        </w:tc>
      </w:tr>
      <w:tr w:rsidR="00DB4DB4" w:rsidTr="00F70299">
        <w:tc>
          <w:tcPr>
            <w:tcW w:w="423" w:type="pct"/>
          </w:tcPr>
          <w:p w:rsidR="00DB4DB4" w:rsidRDefault="00DB4DB4" w:rsidP="00F70299">
            <w:pPr>
              <w:tabs>
                <w:tab w:val="right" w:leader="underscore" w:pos="9639"/>
              </w:tabs>
            </w:pPr>
            <w:r>
              <w:t>1</w:t>
            </w:r>
          </w:p>
        </w:tc>
        <w:tc>
          <w:tcPr>
            <w:tcW w:w="1153" w:type="pct"/>
          </w:tcPr>
          <w:p w:rsidR="00DB4DB4" w:rsidRDefault="00DB4DB4" w:rsidP="00F70299">
            <w:pPr>
              <w:tabs>
                <w:tab w:val="right" w:leader="underscore" w:pos="9639"/>
              </w:tabs>
            </w:pPr>
            <w:r>
              <w:t>Участники конфликтного взаимодействия</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2</w:t>
            </w:r>
          </w:p>
        </w:tc>
        <w:tc>
          <w:tcPr>
            <w:tcW w:w="1153" w:type="pct"/>
          </w:tcPr>
          <w:p w:rsidR="00DB4DB4" w:rsidRDefault="00DB4DB4" w:rsidP="00DB4DB4">
            <w:pPr>
              <w:tabs>
                <w:tab w:val="right" w:leader="underscore" w:pos="9639"/>
              </w:tabs>
            </w:pPr>
            <w:r>
              <w:t>Мотивы конфликтующих групп</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3</w:t>
            </w:r>
          </w:p>
        </w:tc>
        <w:tc>
          <w:tcPr>
            <w:tcW w:w="1153" w:type="pct"/>
          </w:tcPr>
          <w:p w:rsidR="00DB4DB4" w:rsidRDefault="00DB4DB4" w:rsidP="00F70299">
            <w:pPr>
              <w:tabs>
                <w:tab w:val="right" w:leader="underscore" w:pos="9639"/>
              </w:tabs>
            </w:pPr>
            <w:r>
              <w:t>Объект конфликта</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4</w:t>
            </w:r>
          </w:p>
        </w:tc>
        <w:tc>
          <w:tcPr>
            <w:tcW w:w="1153" w:type="pct"/>
          </w:tcPr>
          <w:p w:rsidR="00DB4DB4" w:rsidRDefault="00DB4DB4" w:rsidP="00F70299">
            <w:pPr>
              <w:tabs>
                <w:tab w:val="right" w:leader="underscore" w:pos="9639"/>
              </w:tabs>
            </w:pPr>
            <w:r>
              <w:t>Направленность конфликта</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5</w:t>
            </w:r>
          </w:p>
        </w:tc>
        <w:tc>
          <w:tcPr>
            <w:tcW w:w="1153" w:type="pct"/>
          </w:tcPr>
          <w:p w:rsidR="00DB4DB4" w:rsidRDefault="00DB4DB4" w:rsidP="00F70299">
            <w:pPr>
              <w:tabs>
                <w:tab w:val="right" w:leader="underscore" w:pos="9639"/>
              </w:tabs>
            </w:pPr>
            <w:r>
              <w:t>Степень длительности конфликта</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6</w:t>
            </w:r>
          </w:p>
        </w:tc>
        <w:tc>
          <w:tcPr>
            <w:tcW w:w="1153" w:type="pct"/>
          </w:tcPr>
          <w:p w:rsidR="00DB4DB4" w:rsidRDefault="00DB4DB4" w:rsidP="00F70299">
            <w:pPr>
              <w:tabs>
                <w:tab w:val="right" w:leader="underscore" w:pos="9639"/>
              </w:tabs>
            </w:pPr>
            <w:r>
              <w:t>Кульминация конфликта</w:t>
            </w:r>
          </w:p>
        </w:tc>
        <w:tc>
          <w:tcPr>
            <w:tcW w:w="3424" w:type="pct"/>
          </w:tcPr>
          <w:p w:rsidR="00DB4DB4" w:rsidRDefault="00DB4DB4" w:rsidP="00F70299">
            <w:pPr>
              <w:tabs>
                <w:tab w:val="right" w:leader="underscore" w:pos="9639"/>
              </w:tabs>
            </w:pPr>
          </w:p>
        </w:tc>
      </w:tr>
      <w:tr w:rsidR="00DB4DB4" w:rsidTr="00F70299">
        <w:tc>
          <w:tcPr>
            <w:tcW w:w="423" w:type="pct"/>
          </w:tcPr>
          <w:p w:rsidR="00DB4DB4" w:rsidRDefault="00DB4DB4" w:rsidP="00F70299">
            <w:pPr>
              <w:tabs>
                <w:tab w:val="right" w:leader="underscore" w:pos="9639"/>
              </w:tabs>
            </w:pPr>
            <w:r>
              <w:t>7</w:t>
            </w:r>
          </w:p>
        </w:tc>
        <w:tc>
          <w:tcPr>
            <w:tcW w:w="1153" w:type="pct"/>
          </w:tcPr>
          <w:p w:rsidR="00DB4DB4" w:rsidRDefault="00DB4DB4" w:rsidP="00F70299">
            <w:pPr>
              <w:tabs>
                <w:tab w:val="right" w:leader="underscore" w:pos="9639"/>
              </w:tabs>
            </w:pPr>
            <w:r>
              <w:t>Социальные последствия (результативность)</w:t>
            </w:r>
          </w:p>
        </w:tc>
        <w:tc>
          <w:tcPr>
            <w:tcW w:w="3424" w:type="pct"/>
          </w:tcPr>
          <w:p w:rsidR="00DB4DB4" w:rsidRDefault="00DB4DB4" w:rsidP="00F70299">
            <w:pPr>
              <w:tabs>
                <w:tab w:val="right" w:leader="underscore" w:pos="9639"/>
              </w:tabs>
            </w:pPr>
          </w:p>
        </w:tc>
      </w:tr>
    </w:tbl>
    <w:p w:rsidR="00DB4DB4" w:rsidRDefault="00DB4DB4" w:rsidP="00DB4DB4">
      <w:pPr>
        <w:tabs>
          <w:tab w:val="right" w:leader="underscore" w:pos="9639"/>
        </w:tabs>
        <w:ind w:left="360"/>
      </w:pPr>
    </w:p>
    <w:p w:rsidR="00DB4DB4" w:rsidRDefault="00DB4DB4" w:rsidP="00DB4DB4">
      <w:pPr>
        <w:tabs>
          <w:tab w:val="right" w:leader="underscore" w:pos="9639"/>
        </w:tabs>
        <w:jc w:val="both"/>
      </w:pPr>
      <w:r>
        <w:t>2.Основная часть – анализ ситуации. Каждый пункт должен содержать только одно логически построенное доказательство.</w:t>
      </w:r>
    </w:p>
    <w:p w:rsidR="00DB4DB4" w:rsidRDefault="00DB4DB4" w:rsidP="00DB4DB4">
      <w:pPr>
        <w:tabs>
          <w:tab w:val="right" w:leader="underscore" w:pos="9639"/>
        </w:tabs>
        <w:jc w:val="both"/>
      </w:pPr>
      <w:r>
        <w:t>А) На каком этапе конфликтная ситуация могла быть разрешена мирным путем, и что для этого должны были сделать участники.</w:t>
      </w:r>
    </w:p>
    <w:p w:rsidR="00DB4DB4" w:rsidRDefault="00DB4DB4" w:rsidP="00DB4DB4">
      <w:pPr>
        <w:tabs>
          <w:tab w:val="right" w:leader="underscore" w:pos="9639"/>
        </w:tabs>
        <w:jc w:val="both"/>
      </w:pPr>
      <w:r>
        <w:t>Б) Характеристика тактики, оценка эффективности поведения сторон.</w:t>
      </w:r>
    </w:p>
    <w:p w:rsidR="00DB4DB4" w:rsidRPr="00125E0C" w:rsidRDefault="00DB4DB4" w:rsidP="00DB4DB4">
      <w:pPr>
        <w:tabs>
          <w:tab w:val="right" w:leader="underscore" w:pos="9639"/>
        </w:tabs>
        <w:jc w:val="both"/>
      </w:pPr>
      <w:r>
        <w:t>В) Предложить варианты развития события в случае более эффективного поведения сторон.</w:t>
      </w:r>
    </w:p>
    <w:p w:rsidR="00DB4DB4" w:rsidRPr="00855D6A" w:rsidRDefault="00DB4DB4" w:rsidP="00DB4DB4">
      <w:pPr>
        <w:tabs>
          <w:tab w:val="right" w:leader="underscore" w:pos="9639"/>
        </w:tabs>
        <w:jc w:val="both"/>
      </w:pPr>
      <w:r w:rsidRPr="00855D6A">
        <w:t>3</w:t>
      </w:r>
      <w:r>
        <w:t>.Заключение – аргументированные выводы.</w:t>
      </w:r>
    </w:p>
    <w:p w:rsidR="00DB4DB4" w:rsidRDefault="00DB4DB4" w:rsidP="00B363B9">
      <w:pPr>
        <w:pStyle w:val="ae"/>
        <w:ind w:left="0"/>
        <w:jc w:val="center"/>
        <w:rPr>
          <w:b/>
        </w:rPr>
      </w:pPr>
    </w:p>
    <w:p w:rsidR="00DB4DB4" w:rsidRPr="004A21EF" w:rsidRDefault="00DB4DB4" w:rsidP="00DB4DB4">
      <w:pPr>
        <w:pStyle w:val="af4"/>
        <w:tabs>
          <w:tab w:val="left" w:pos="284"/>
          <w:tab w:val="left" w:pos="567"/>
          <w:tab w:val="left" w:pos="1134"/>
        </w:tabs>
        <w:spacing w:before="0" w:beforeAutospacing="0" w:after="0" w:afterAutospacing="0" w:line="240" w:lineRule="auto"/>
        <w:contextualSpacing/>
        <w:jc w:val="both"/>
        <w:rPr>
          <w:rFonts w:ascii="Times New Roman" w:hAnsi="Times New Roman" w:cs="Times New Roman"/>
          <w:b/>
          <w:i/>
          <w:color w:val="auto"/>
          <w:sz w:val="24"/>
          <w:szCs w:val="24"/>
        </w:rPr>
      </w:pPr>
      <w:r w:rsidRPr="004A21EF">
        <w:rPr>
          <w:rFonts w:ascii="Times New Roman" w:hAnsi="Times New Roman" w:cs="Times New Roman"/>
          <w:b/>
          <w:i/>
          <w:color w:val="auto"/>
          <w:sz w:val="24"/>
          <w:szCs w:val="24"/>
        </w:rPr>
        <w:t>3.Задание поискового типа: Глоссарий</w:t>
      </w:r>
    </w:p>
    <w:p w:rsidR="00DB4DB4" w:rsidRDefault="00C3715F" w:rsidP="00DB4DB4">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color w:val="000000" w:themeColor="text1"/>
          <w:sz w:val="24"/>
          <w:szCs w:val="24"/>
        </w:rPr>
      </w:pPr>
      <w:r w:rsidRPr="006D1819">
        <w:rPr>
          <w:rFonts w:ascii="Times New Roman" w:hAnsi="Times New Roman" w:cs="Times New Roman"/>
          <w:color w:val="000000" w:themeColor="text1"/>
          <w:sz w:val="24"/>
          <w:szCs w:val="24"/>
        </w:rPr>
        <w:t>Заполнение глоссария по теме</w:t>
      </w:r>
      <w:r w:rsidRPr="00D21A7D">
        <w:rPr>
          <w:rFonts w:ascii="Times New Roman" w:hAnsi="Times New Roman" w:cs="Times New Roman"/>
          <w:color w:val="000000" w:themeColor="text1"/>
          <w:sz w:val="24"/>
          <w:szCs w:val="24"/>
        </w:rPr>
        <w:t xml:space="preserve"> (рекомендации по составлению изложены в п</w:t>
      </w:r>
      <w:r w:rsidR="00DB4DB4">
        <w:rPr>
          <w:rFonts w:ascii="Times New Roman" w:hAnsi="Times New Roman" w:cs="Times New Roman"/>
          <w:color w:val="000000" w:themeColor="text1"/>
          <w:sz w:val="24"/>
          <w:szCs w:val="24"/>
        </w:rPr>
        <w:t xml:space="preserve"> </w:t>
      </w:r>
      <w:r w:rsidRPr="00D21A7D">
        <w:rPr>
          <w:rFonts w:ascii="Times New Roman" w:hAnsi="Times New Roman" w:cs="Times New Roman"/>
          <w:color w:val="000000" w:themeColor="text1"/>
          <w:sz w:val="24"/>
          <w:szCs w:val="24"/>
        </w:rPr>
        <w:t>5.3.).</w:t>
      </w:r>
    </w:p>
    <w:p w:rsidR="00C3715F" w:rsidRPr="00D21A7D" w:rsidRDefault="00FD15A6" w:rsidP="00DB4DB4">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color w:val="000000" w:themeColor="text1"/>
          <w:sz w:val="24"/>
          <w:szCs w:val="24"/>
        </w:rPr>
      </w:pPr>
      <w:r w:rsidRPr="00D21A7D">
        <w:rPr>
          <w:rFonts w:ascii="Times New Roman" w:hAnsi="Times New Roman" w:cs="Times New Roman"/>
          <w:color w:val="000000" w:themeColor="text1"/>
          <w:sz w:val="24"/>
          <w:szCs w:val="24"/>
        </w:rPr>
        <w:t xml:space="preserve">Внести понятия: лидер, руководитель, конформизм, манипуляция, </w:t>
      </w:r>
      <w:r w:rsidR="001908A8" w:rsidRPr="00D21A7D">
        <w:rPr>
          <w:rFonts w:ascii="Times New Roman" w:hAnsi="Times New Roman" w:cs="Times New Roman"/>
          <w:color w:val="000000" w:themeColor="text1"/>
          <w:sz w:val="24"/>
          <w:szCs w:val="24"/>
        </w:rPr>
        <w:t xml:space="preserve">коллектив, </w:t>
      </w:r>
      <w:r w:rsidRPr="00D21A7D">
        <w:rPr>
          <w:rFonts w:ascii="Times New Roman" w:hAnsi="Times New Roman" w:cs="Times New Roman"/>
          <w:color w:val="000000" w:themeColor="text1"/>
          <w:sz w:val="24"/>
          <w:szCs w:val="24"/>
        </w:rPr>
        <w:t xml:space="preserve">группа, </w:t>
      </w:r>
      <w:r w:rsidR="001908A8" w:rsidRPr="00D21A7D">
        <w:rPr>
          <w:rFonts w:ascii="Times New Roman" w:hAnsi="Times New Roman" w:cs="Times New Roman"/>
          <w:color w:val="000000" w:themeColor="text1"/>
          <w:sz w:val="24"/>
          <w:szCs w:val="24"/>
        </w:rPr>
        <w:t xml:space="preserve">команда, </w:t>
      </w:r>
      <w:r w:rsidRPr="00D21A7D">
        <w:rPr>
          <w:rFonts w:ascii="Times New Roman" w:hAnsi="Times New Roman" w:cs="Times New Roman"/>
          <w:color w:val="000000" w:themeColor="text1"/>
          <w:sz w:val="24"/>
          <w:szCs w:val="24"/>
        </w:rPr>
        <w:t xml:space="preserve">командообразование, </w:t>
      </w:r>
      <w:r w:rsidR="00DB4DB4">
        <w:rPr>
          <w:rFonts w:ascii="Times New Roman" w:hAnsi="Times New Roman" w:cs="Times New Roman"/>
          <w:color w:val="000000" w:themeColor="text1"/>
          <w:sz w:val="24"/>
          <w:szCs w:val="24"/>
        </w:rPr>
        <w:t xml:space="preserve">слухи и сплетни на работе, </w:t>
      </w:r>
      <w:r w:rsidRPr="00D21A7D">
        <w:rPr>
          <w:rFonts w:ascii="Times New Roman" w:hAnsi="Times New Roman" w:cs="Times New Roman"/>
          <w:color w:val="000000" w:themeColor="text1"/>
          <w:sz w:val="24"/>
          <w:szCs w:val="24"/>
        </w:rPr>
        <w:t>стимулирование труда, мозговой штурм, организационная культура.</w:t>
      </w:r>
    </w:p>
    <w:p w:rsidR="00C3715F" w:rsidRPr="00D21A7D" w:rsidRDefault="00C3715F" w:rsidP="00C3715F">
      <w:pPr>
        <w:pStyle w:val="af4"/>
        <w:shd w:val="clear" w:color="auto" w:fill="FFFFFF"/>
        <w:tabs>
          <w:tab w:val="left" w:pos="284"/>
          <w:tab w:val="left" w:pos="1134"/>
          <w:tab w:val="left" w:pos="2655"/>
        </w:tabs>
        <w:spacing w:before="0" w:beforeAutospacing="0" w:after="0" w:afterAutospacing="0" w:line="240" w:lineRule="auto"/>
        <w:ind w:left="720"/>
        <w:rPr>
          <w:rFonts w:ascii="Times New Roman" w:hAnsi="Times New Roman" w:cs="Times New Roman"/>
          <w:color w:val="000000" w:themeColor="text1"/>
          <w:sz w:val="24"/>
          <w:szCs w:val="24"/>
        </w:rPr>
      </w:pPr>
    </w:p>
    <w:p w:rsidR="0045130C" w:rsidRPr="0063077E" w:rsidRDefault="0063077E" w:rsidP="0063077E">
      <w:pPr>
        <w:rPr>
          <w:b/>
          <w:i/>
        </w:rPr>
      </w:pPr>
      <w:r w:rsidRPr="0063077E">
        <w:rPr>
          <w:b/>
          <w:i/>
        </w:rPr>
        <w:t>4.Самодиагностика</w:t>
      </w:r>
    </w:p>
    <w:p w:rsidR="0045130C" w:rsidRPr="00D21A7D" w:rsidRDefault="0045130C" w:rsidP="00A01106">
      <w:pPr>
        <w:pStyle w:val="af4"/>
        <w:shd w:val="clear" w:color="auto" w:fill="FFFFFF"/>
        <w:tabs>
          <w:tab w:val="left" w:pos="284"/>
          <w:tab w:val="left" w:pos="1134"/>
          <w:tab w:val="left" w:pos="2655"/>
        </w:tabs>
        <w:spacing w:before="0" w:beforeAutospacing="0" w:after="0" w:afterAutospacing="0" w:line="240" w:lineRule="auto"/>
        <w:ind w:firstLine="709"/>
        <w:jc w:val="both"/>
        <w:rPr>
          <w:rFonts w:ascii="Times New Roman" w:hAnsi="Times New Roman" w:cs="Times New Roman"/>
          <w:sz w:val="24"/>
          <w:szCs w:val="24"/>
          <w:u w:val="single"/>
        </w:rPr>
      </w:pPr>
      <w:r w:rsidRPr="00D21A7D">
        <w:rPr>
          <w:rFonts w:ascii="Times New Roman" w:hAnsi="Times New Roman" w:cs="Times New Roman"/>
          <w:sz w:val="24"/>
          <w:szCs w:val="24"/>
        </w:rPr>
        <w:t xml:space="preserve">Пройдите </w:t>
      </w:r>
      <w:r w:rsidR="0063077E">
        <w:rPr>
          <w:rFonts w:ascii="Times New Roman" w:hAnsi="Times New Roman" w:cs="Times New Roman"/>
          <w:sz w:val="24"/>
          <w:szCs w:val="24"/>
        </w:rPr>
        <w:t>не менее 3</w:t>
      </w:r>
      <w:r w:rsidR="00E51845" w:rsidRPr="00D21A7D">
        <w:rPr>
          <w:rFonts w:ascii="Times New Roman" w:hAnsi="Times New Roman" w:cs="Times New Roman"/>
          <w:sz w:val="24"/>
          <w:szCs w:val="24"/>
        </w:rPr>
        <w:t xml:space="preserve"> тестов из перечня</w:t>
      </w:r>
      <w:r w:rsidRPr="00D21A7D">
        <w:rPr>
          <w:rFonts w:ascii="Times New Roman" w:hAnsi="Times New Roman" w:cs="Times New Roman"/>
          <w:sz w:val="24"/>
          <w:szCs w:val="24"/>
        </w:rPr>
        <w:t xml:space="preserve"> и сделайте вывод о своих навыках работы в команде и навыках руководства работой команды.</w:t>
      </w:r>
    </w:p>
    <w:p w:rsidR="009A76B7" w:rsidRPr="00D21A7D" w:rsidRDefault="004929EA"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sz w:val="24"/>
          <w:szCs w:val="24"/>
        </w:rPr>
      </w:pPr>
      <w:r w:rsidRPr="00D21A7D">
        <w:rPr>
          <w:rFonts w:ascii="Times New Roman" w:hAnsi="Times New Roman" w:cs="Times New Roman"/>
          <w:sz w:val="24"/>
          <w:szCs w:val="24"/>
        </w:rPr>
        <w:t>Тест «</w:t>
      </w:r>
      <w:r w:rsidR="009A76B7" w:rsidRPr="00D21A7D">
        <w:rPr>
          <w:rFonts w:ascii="Times New Roman" w:hAnsi="Times New Roman" w:cs="Times New Roman"/>
          <w:sz w:val="24"/>
          <w:szCs w:val="24"/>
        </w:rPr>
        <w:t>Группо</w:t>
      </w:r>
      <w:r w:rsidRPr="00D21A7D">
        <w:rPr>
          <w:rFonts w:ascii="Times New Roman" w:hAnsi="Times New Roman" w:cs="Times New Roman"/>
          <w:sz w:val="24"/>
          <w:szCs w:val="24"/>
        </w:rPr>
        <w:t>вые роли»;</w:t>
      </w:r>
    </w:p>
    <w:p w:rsidR="009A76B7" w:rsidRPr="00D21A7D" w:rsidRDefault="004929EA"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sz w:val="24"/>
          <w:szCs w:val="24"/>
        </w:rPr>
      </w:pPr>
      <w:r w:rsidRPr="00D21A7D">
        <w:rPr>
          <w:rFonts w:ascii="Times New Roman" w:hAnsi="Times New Roman" w:cs="Times New Roman"/>
          <w:sz w:val="24"/>
          <w:szCs w:val="24"/>
        </w:rPr>
        <w:t>Опросник «Коммуникативные и организаторские способности»;</w:t>
      </w:r>
    </w:p>
    <w:p w:rsidR="004929EA" w:rsidRPr="00D21A7D" w:rsidRDefault="004929EA"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sz w:val="24"/>
          <w:szCs w:val="24"/>
        </w:rPr>
      </w:pPr>
      <w:r w:rsidRPr="00D21A7D">
        <w:rPr>
          <w:rFonts w:ascii="Times New Roman" w:hAnsi="Times New Roman" w:cs="Times New Roman"/>
          <w:sz w:val="24"/>
          <w:szCs w:val="24"/>
        </w:rPr>
        <w:t>Опросник «Стратегии поведения в конфликте» К. Томаса;</w:t>
      </w:r>
    </w:p>
    <w:p w:rsidR="00CF4284" w:rsidRPr="00D21A7D" w:rsidRDefault="00FB5E96"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color w:val="526069"/>
          <w:sz w:val="24"/>
          <w:szCs w:val="24"/>
        </w:rPr>
      </w:pPr>
      <w:r w:rsidRPr="00D21A7D">
        <w:rPr>
          <w:rFonts w:ascii="Times New Roman" w:hAnsi="Times New Roman" w:cs="Times New Roman"/>
          <w:sz w:val="24"/>
          <w:szCs w:val="24"/>
        </w:rPr>
        <w:t xml:space="preserve">Опросник  </w:t>
      </w:r>
      <w:r w:rsidR="00CF4284" w:rsidRPr="00D21A7D">
        <w:rPr>
          <w:rFonts w:ascii="Times New Roman" w:hAnsi="Times New Roman" w:cs="Times New Roman"/>
          <w:bCs/>
          <w:color w:val="000000" w:themeColor="text1"/>
          <w:sz w:val="24"/>
          <w:szCs w:val="24"/>
        </w:rPr>
        <w:t>Конформность-внушаемость (Клаучек, Деларю)</w:t>
      </w:r>
      <w:r w:rsidR="004929EA" w:rsidRPr="00D21A7D">
        <w:rPr>
          <w:rFonts w:ascii="Times New Roman" w:hAnsi="Times New Roman" w:cs="Times New Roman"/>
          <w:bCs/>
          <w:color w:val="526069"/>
          <w:sz w:val="24"/>
          <w:szCs w:val="24"/>
        </w:rPr>
        <w:t>;</w:t>
      </w:r>
    </w:p>
    <w:p w:rsidR="009A76B7" w:rsidRPr="00D21A7D" w:rsidRDefault="004929EA"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sz w:val="24"/>
          <w:szCs w:val="24"/>
        </w:rPr>
      </w:pPr>
      <w:r w:rsidRPr="00D21A7D">
        <w:rPr>
          <w:rFonts w:ascii="Times New Roman" w:hAnsi="Times New Roman" w:cs="Times New Roman"/>
          <w:sz w:val="24"/>
          <w:szCs w:val="24"/>
        </w:rPr>
        <w:t xml:space="preserve">Психогеометрический тест </w:t>
      </w:r>
      <w:r w:rsidR="00267579" w:rsidRPr="00D21A7D">
        <w:rPr>
          <w:rFonts w:ascii="Times New Roman" w:hAnsi="Times New Roman" w:cs="Times New Roman"/>
          <w:sz w:val="24"/>
          <w:szCs w:val="24"/>
        </w:rPr>
        <w:t>Д</w:t>
      </w:r>
      <w:r w:rsidR="00F74028" w:rsidRPr="00D21A7D">
        <w:rPr>
          <w:rFonts w:ascii="Times New Roman" w:hAnsi="Times New Roman" w:cs="Times New Roman"/>
          <w:sz w:val="24"/>
          <w:szCs w:val="24"/>
        </w:rPr>
        <w:t>елингер</w:t>
      </w:r>
      <w:r w:rsidRPr="00D21A7D">
        <w:rPr>
          <w:rFonts w:ascii="Times New Roman" w:hAnsi="Times New Roman" w:cs="Times New Roman"/>
          <w:sz w:val="24"/>
          <w:szCs w:val="24"/>
        </w:rPr>
        <w:t>а</w:t>
      </w:r>
    </w:p>
    <w:p w:rsidR="00267579" w:rsidRPr="00D21A7D" w:rsidRDefault="004929EA" w:rsidP="0063077E">
      <w:pPr>
        <w:pStyle w:val="af4"/>
        <w:numPr>
          <w:ilvl w:val="0"/>
          <w:numId w:val="33"/>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sz w:val="24"/>
          <w:szCs w:val="24"/>
        </w:rPr>
      </w:pPr>
      <w:bookmarkStart w:id="2" w:name="e"/>
      <w:r w:rsidRPr="00D21A7D">
        <w:rPr>
          <w:rFonts w:ascii="Times New Roman" w:hAnsi="Times New Roman" w:cs="Times New Roman"/>
          <w:bCs/>
          <w:sz w:val="24"/>
          <w:szCs w:val="24"/>
        </w:rPr>
        <w:t>Типы трудовой мотивации (</w:t>
      </w:r>
      <w:r w:rsidR="00267579" w:rsidRPr="00D21A7D">
        <w:rPr>
          <w:rFonts w:ascii="Times New Roman" w:hAnsi="Times New Roman" w:cs="Times New Roman"/>
          <w:bCs/>
          <w:sz w:val="24"/>
          <w:szCs w:val="24"/>
        </w:rPr>
        <w:t>Тест Герчикова)</w:t>
      </w:r>
      <w:bookmarkEnd w:id="2"/>
      <w:r w:rsidRPr="00D21A7D">
        <w:rPr>
          <w:rFonts w:ascii="Times New Roman" w:hAnsi="Times New Roman" w:cs="Times New Roman"/>
          <w:bCs/>
          <w:sz w:val="24"/>
          <w:szCs w:val="24"/>
        </w:rPr>
        <w:t>;</w:t>
      </w:r>
    </w:p>
    <w:p w:rsidR="004929EA" w:rsidRPr="00D21A7D" w:rsidRDefault="004D7AAA" w:rsidP="0063077E">
      <w:pPr>
        <w:pStyle w:val="ae"/>
        <w:numPr>
          <w:ilvl w:val="0"/>
          <w:numId w:val="33"/>
        </w:numPr>
        <w:rPr>
          <w:b/>
          <w:caps/>
        </w:rPr>
      </w:pPr>
      <w:r w:rsidRPr="00D21A7D">
        <w:t>Методика определения административного стиля  управления (адаптированный вариант Е.Е. Туник</w:t>
      </w:r>
      <w:r w:rsidRPr="00D21A7D">
        <w:rPr>
          <w:caps/>
        </w:rPr>
        <w:t>)</w:t>
      </w:r>
      <w:r w:rsidR="004929EA" w:rsidRPr="00D21A7D">
        <w:rPr>
          <w:caps/>
        </w:rPr>
        <w:t>;</w:t>
      </w:r>
    </w:p>
    <w:p w:rsidR="004D7AAA" w:rsidRPr="00D21A7D" w:rsidRDefault="004929EA" w:rsidP="0063077E">
      <w:pPr>
        <w:pStyle w:val="ae"/>
        <w:numPr>
          <w:ilvl w:val="0"/>
          <w:numId w:val="33"/>
        </w:numPr>
      </w:pPr>
      <w:r w:rsidRPr="00D21A7D">
        <w:rPr>
          <w:bCs/>
          <w:color w:val="000000" w:themeColor="text1"/>
        </w:rPr>
        <w:t>Тест «</w:t>
      </w:r>
      <w:r w:rsidR="004D7AAA" w:rsidRPr="00D21A7D">
        <w:rPr>
          <w:bCs/>
          <w:color w:val="000000" w:themeColor="text1"/>
        </w:rPr>
        <w:t>Уровень притязаний</w:t>
      </w:r>
      <w:r w:rsidR="0063077E">
        <w:rPr>
          <w:bCs/>
          <w:color w:val="000000" w:themeColor="text1"/>
        </w:rPr>
        <w:t>»</w:t>
      </w:r>
      <w:r w:rsidR="00DB57FF" w:rsidRPr="00D21A7D">
        <w:rPr>
          <w:bCs/>
          <w:color w:val="000000" w:themeColor="text1"/>
        </w:rPr>
        <w:t>;</w:t>
      </w:r>
    </w:p>
    <w:p w:rsidR="007D5E2A" w:rsidRPr="00D21A7D" w:rsidRDefault="007D5E2A" w:rsidP="0063077E">
      <w:pPr>
        <w:pStyle w:val="ae"/>
        <w:numPr>
          <w:ilvl w:val="0"/>
          <w:numId w:val="33"/>
        </w:numPr>
      </w:pPr>
      <w:r w:rsidRPr="00D21A7D">
        <w:rPr>
          <w:bCs/>
          <w:color w:val="000000" w:themeColor="text1"/>
        </w:rPr>
        <w:t>Методика «Лидер»</w:t>
      </w:r>
      <w:r w:rsidR="00DB57FF" w:rsidRPr="00D21A7D">
        <w:rPr>
          <w:bCs/>
          <w:color w:val="000000" w:themeColor="text1"/>
        </w:rPr>
        <w:t>.</w:t>
      </w:r>
    </w:p>
    <w:p w:rsidR="00267579" w:rsidRPr="00D21A7D" w:rsidRDefault="00267579" w:rsidP="009A76B7">
      <w:pPr>
        <w:pStyle w:val="af4"/>
        <w:shd w:val="clear" w:color="auto" w:fill="FFFFFF"/>
        <w:tabs>
          <w:tab w:val="left" w:pos="284"/>
          <w:tab w:val="left" w:pos="1134"/>
          <w:tab w:val="left" w:pos="2655"/>
        </w:tabs>
        <w:spacing w:before="0" w:beforeAutospacing="0" w:after="0" w:afterAutospacing="0" w:line="240" w:lineRule="auto"/>
        <w:ind w:left="720"/>
        <w:rPr>
          <w:rFonts w:ascii="Times New Roman" w:hAnsi="Times New Roman" w:cs="Times New Roman"/>
          <w:sz w:val="24"/>
          <w:szCs w:val="24"/>
        </w:rPr>
      </w:pPr>
    </w:p>
    <w:p w:rsidR="00924693" w:rsidRPr="0000036D" w:rsidRDefault="00924693" w:rsidP="0000036D">
      <w:pPr>
        <w:pStyle w:val="af4"/>
        <w:numPr>
          <w:ilvl w:val="0"/>
          <w:numId w:val="26"/>
        </w:numPr>
        <w:shd w:val="clear" w:color="auto" w:fill="FFFFFF"/>
        <w:tabs>
          <w:tab w:val="left" w:pos="284"/>
          <w:tab w:val="left" w:pos="1134"/>
          <w:tab w:val="left" w:pos="2655"/>
        </w:tabs>
        <w:spacing w:before="0" w:beforeAutospacing="0" w:after="0" w:afterAutospacing="0" w:line="240" w:lineRule="auto"/>
        <w:rPr>
          <w:rFonts w:ascii="Times New Roman" w:hAnsi="Times New Roman" w:cs="Times New Roman"/>
          <w:b/>
          <w:i/>
          <w:sz w:val="24"/>
          <w:szCs w:val="24"/>
        </w:rPr>
      </w:pPr>
      <w:r w:rsidRPr="0000036D">
        <w:rPr>
          <w:rFonts w:ascii="Times New Roman" w:hAnsi="Times New Roman" w:cs="Times New Roman"/>
          <w:b/>
          <w:i/>
          <w:sz w:val="24"/>
          <w:szCs w:val="24"/>
        </w:rPr>
        <w:t xml:space="preserve">Тест </w:t>
      </w:r>
    </w:p>
    <w:p w:rsidR="0000036D" w:rsidRDefault="0000036D" w:rsidP="0000036D">
      <w:pPr>
        <w:jc w:val="both"/>
      </w:pPr>
      <w:r>
        <w:t>1</w:t>
      </w:r>
      <w:r w:rsidRPr="001E2C40">
        <w:t>. Конфликт как особый тип социального взаимодействия рассматривается в:</w:t>
      </w:r>
    </w:p>
    <w:p w:rsidR="0000036D" w:rsidRDefault="0000036D" w:rsidP="0000036D">
      <w:pPr>
        <w:jc w:val="both"/>
      </w:pPr>
      <w:r w:rsidRPr="001E2C40">
        <w:t>а) психологии;</w:t>
      </w:r>
    </w:p>
    <w:p w:rsidR="0000036D" w:rsidRDefault="0000036D" w:rsidP="0000036D">
      <w:pPr>
        <w:jc w:val="both"/>
      </w:pPr>
      <w:r w:rsidRPr="001E2C40">
        <w:t>б) социологии;</w:t>
      </w:r>
    </w:p>
    <w:p w:rsidR="0000036D" w:rsidRPr="001E2C40" w:rsidRDefault="0000036D" w:rsidP="0000036D">
      <w:pPr>
        <w:jc w:val="both"/>
      </w:pPr>
      <w:r w:rsidRPr="001E2C40">
        <w:t>в) педагогике.</w:t>
      </w:r>
    </w:p>
    <w:p w:rsidR="0000036D" w:rsidRDefault="0000036D" w:rsidP="0000036D">
      <w:pPr>
        <w:jc w:val="both"/>
      </w:pPr>
      <w:r>
        <w:t>2</w:t>
      </w:r>
      <w:r w:rsidRPr="001E2C40">
        <w:t>. Ситуация скрытого или открытого противостояния двух или более сторон-участниц</w:t>
      </w:r>
      <w:r>
        <w:t xml:space="preserve"> </w:t>
      </w:r>
      <w:r w:rsidRPr="001E2C40">
        <w:t>называется:</w:t>
      </w:r>
      <w:r w:rsidRPr="001E2C40">
        <w:br/>
        <w:t>а) конфликтными отношениями;</w:t>
      </w:r>
    </w:p>
    <w:p w:rsidR="0000036D" w:rsidRDefault="0000036D" w:rsidP="0000036D">
      <w:pPr>
        <w:jc w:val="both"/>
      </w:pPr>
      <w:r w:rsidRPr="001E2C40">
        <w:t>б) конфликтной ситуацией;</w:t>
      </w:r>
    </w:p>
    <w:p w:rsidR="0000036D" w:rsidRPr="001E2C40" w:rsidRDefault="0000036D" w:rsidP="0000036D">
      <w:pPr>
        <w:jc w:val="both"/>
      </w:pPr>
      <w:r w:rsidRPr="001E2C40">
        <w:t>в) инцидентом.</w:t>
      </w:r>
    </w:p>
    <w:p w:rsidR="0000036D" w:rsidRDefault="0000036D" w:rsidP="0000036D">
      <w:pPr>
        <w:jc w:val="both"/>
      </w:pPr>
      <w:r>
        <w:t>3</w:t>
      </w:r>
      <w:r w:rsidRPr="001E2C40">
        <w:t>. Конфликт равен:</w:t>
      </w:r>
    </w:p>
    <w:p w:rsidR="0000036D" w:rsidRDefault="0000036D" w:rsidP="0000036D">
      <w:pPr>
        <w:jc w:val="both"/>
      </w:pPr>
      <w:r w:rsidRPr="001E2C40">
        <w:t>а) конфликтная ситуация + инцидент;</w:t>
      </w:r>
    </w:p>
    <w:p w:rsidR="0000036D" w:rsidRDefault="0000036D" w:rsidP="0000036D">
      <w:pPr>
        <w:jc w:val="both"/>
      </w:pPr>
      <w:r w:rsidRPr="001E2C40">
        <w:t>б) конфликтные отношения + конфликтная ситуация;</w:t>
      </w:r>
    </w:p>
    <w:p w:rsidR="0000036D" w:rsidRDefault="0000036D" w:rsidP="0000036D">
      <w:pPr>
        <w:jc w:val="both"/>
      </w:pPr>
      <w:r w:rsidRPr="001E2C40">
        <w:t>в) конфликтные отношения + инцидент.</w:t>
      </w:r>
    </w:p>
    <w:p w:rsidR="0000036D" w:rsidRDefault="0000036D" w:rsidP="0000036D">
      <w:pPr>
        <w:jc w:val="both"/>
      </w:pPr>
      <w:r>
        <w:t>4</w:t>
      </w:r>
      <w:r w:rsidRPr="001E2C40">
        <w:t>. По степени вовлеченности людей в конфликты выделяют конфликты (исключите</w:t>
      </w:r>
      <w:r>
        <w:t xml:space="preserve"> </w:t>
      </w:r>
      <w:r w:rsidRPr="001E2C40">
        <w:t>лишнее):</w:t>
      </w:r>
      <w:r w:rsidRPr="001E2C40">
        <w:br/>
        <w:t>а) межличностные;</w:t>
      </w:r>
    </w:p>
    <w:p w:rsidR="0000036D" w:rsidRDefault="0000036D" w:rsidP="0000036D">
      <w:pPr>
        <w:jc w:val="both"/>
      </w:pPr>
      <w:r w:rsidRPr="001E2C40">
        <w:t>б) межгрупповые;</w:t>
      </w:r>
    </w:p>
    <w:p w:rsidR="0000036D" w:rsidRDefault="0000036D" w:rsidP="0000036D">
      <w:pPr>
        <w:jc w:val="both"/>
      </w:pPr>
      <w:r w:rsidRPr="001E2C40">
        <w:t>в) классовые;</w:t>
      </w:r>
    </w:p>
    <w:p w:rsidR="0000036D" w:rsidRDefault="0000036D" w:rsidP="0000036D">
      <w:pPr>
        <w:jc w:val="both"/>
      </w:pPr>
      <w:r w:rsidRPr="001E2C40">
        <w:t>г) межгосударственные;</w:t>
      </w:r>
    </w:p>
    <w:p w:rsidR="0000036D" w:rsidRDefault="0000036D" w:rsidP="0000036D">
      <w:pPr>
        <w:jc w:val="both"/>
      </w:pPr>
      <w:r w:rsidRPr="001E2C40">
        <w:t>д) межнациональные;</w:t>
      </w:r>
    </w:p>
    <w:p w:rsidR="0000036D" w:rsidRPr="001E2C40" w:rsidRDefault="0000036D" w:rsidP="0000036D">
      <w:pPr>
        <w:jc w:val="both"/>
      </w:pPr>
      <w:r w:rsidRPr="001E2C40">
        <w:t>е) внутриличностные.</w:t>
      </w:r>
    </w:p>
    <w:p w:rsidR="0000036D" w:rsidRDefault="004D6FCE" w:rsidP="0000036D">
      <w:pPr>
        <w:jc w:val="both"/>
      </w:pPr>
      <w:r>
        <w:t>5</w:t>
      </w:r>
      <w:r w:rsidR="0000036D" w:rsidRPr="001E2C40">
        <w:t>. Особым типом конфликта, целью которого является получение выгоды, прибыли или</w:t>
      </w:r>
      <w:r>
        <w:t xml:space="preserve"> </w:t>
      </w:r>
      <w:r w:rsidR="0000036D" w:rsidRPr="001E2C40">
        <w:t>доступа к дефицитным благам называется:</w:t>
      </w:r>
    </w:p>
    <w:p w:rsidR="0000036D" w:rsidRDefault="0000036D" w:rsidP="0000036D">
      <w:pPr>
        <w:jc w:val="both"/>
      </w:pPr>
      <w:r w:rsidRPr="001E2C40">
        <w:t>а) конфронтация;</w:t>
      </w:r>
    </w:p>
    <w:p w:rsidR="0000036D" w:rsidRDefault="0000036D" w:rsidP="0000036D">
      <w:pPr>
        <w:jc w:val="both"/>
      </w:pPr>
      <w:r w:rsidRPr="001E2C40">
        <w:t>б) соперничество;</w:t>
      </w:r>
    </w:p>
    <w:p w:rsidR="0000036D" w:rsidRPr="001E2C40" w:rsidRDefault="0000036D" w:rsidP="0000036D">
      <w:pPr>
        <w:jc w:val="both"/>
      </w:pPr>
      <w:r w:rsidRPr="001E2C40">
        <w:t>в) конкуренция.</w:t>
      </w:r>
    </w:p>
    <w:p w:rsidR="0000036D" w:rsidRDefault="004D6FCE" w:rsidP="0000036D">
      <w:pPr>
        <w:jc w:val="both"/>
      </w:pPr>
      <w:r>
        <w:t>6</w:t>
      </w:r>
      <w:r w:rsidR="0000036D" w:rsidRPr="001E2C40">
        <w:t>. Основными моделями поведения личности в конфликте являются (исключите</w:t>
      </w:r>
      <w:r>
        <w:t xml:space="preserve"> </w:t>
      </w:r>
      <w:r w:rsidR="0000036D" w:rsidRPr="001E2C40">
        <w:t>лишнее):</w:t>
      </w:r>
      <w:r w:rsidR="0000036D" w:rsidRPr="001E2C40">
        <w:br/>
        <w:t>а) конструктивная модель;</w:t>
      </w:r>
    </w:p>
    <w:p w:rsidR="0000036D" w:rsidRDefault="0000036D" w:rsidP="0000036D">
      <w:pPr>
        <w:jc w:val="both"/>
      </w:pPr>
      <w:r w:rsidRPr="001E2C40">
        <w:t>б) деструктивная;</w:t>
      </w:r>
    </w:p>
    <w:p w:rsidR="0000036D" w:rsidRDefault="0000036D" w:rsidP="0000036D">
      <w:pPr>
        <w:jc w:val="both"/>
      </w:pPr>
      <w:r w:rsidRPr="001E2C40">
        <w:t>в) конформистская;</w:t>
      </w:r>
    </w:p>
    <w:p w:rsidR="0000036D" w:rsidRPr="001E2C40" w:rsidRDefault="0000036D" w:rsidP="0000036D">
      <w:pPr>
        <w:jc w:val="both"/>
      </w:pPr>
      <w:r w:rsidRPr="001E2C40">
        <w:t>г) нонконформистская.</w:t>
      </w:r>
    </w:p>
    <w:p w:rsidR="00924693" w:rsidRPr="004D6FCE" w:rsidRDefault="004D6FCE" w:rsidP="0000036D">
      <w:pPr>
        <w:jc w:val="both"/>
        <w:rPr>
          <w:bCs/>
        </w:rPr>
      </w:pPr>
      <w:r w:rsidRPr="004D6FCE">
        <w:rPr>
          <w:bCs/>
        </w:rPr>
        <w:t>6</w:t>
      </w:r>
      <w:r w:rsidR="00924693" w:rsidRPr="004D6FCE">
        <w:rPr>
          <w:bCs/>
        </w:rPr>
        <w:t>. Перечислите основные противоречия, вызывающие внутренний конфликт.</w:t>
      </w:r>
    </w:p>
    <w:p w:rsidR="00924693" w:rsidRPr="00D21A7D" w:rsidRDefault="00924693" w:rsidP="004D6FCE">
      <w:pPr>
        <w:pStyle w:val="ae"/>
        <w:numPr>
          <w:ilvl w:val="0"/>
          <w:numId w:val="34"/>
        </w:numPr>
        <w:jc w:val="both"/>
      </w:pPr>
      <w:r w:rsidRPr="00D21A7D">
        <w:rPr>
          <w:noProof/>
        </w:rPr>
        <w:t>П</w:t>
      </w:r>
      <w:r w:rsidRPr="00D21A7D">
        <w:t xml:space="preserve">ротиворечие между потребностью и социальной нормой. </w:t>
      </w:r>
    </w:p>
    <w:p w:rsidR="00924693" w:rsidRPr="00D21A7D" w:rsidRDefault="00924693" w:rsidP="004D6FCE">
      <w:pPr>
        <w:pStyle w:val="ae"/>
        <w:numPr>
          <w:ilvl w:val="0"/>
          <w:numId w:val="34"/>
        </w:numPr>
        <w:jc w:val="both"/>
      </w:pPr>
      <w:r w:rsidRPr="00D21A7D">
        <w:t>Противоречие мотивов, интересов и потребностей.</w:t>
      </w:r>
    </w:p>
    <w:p w:rsidR="00924693" w:rsidRPr="00D21A7D" w:rsidRDefault="00924693" w:rsidP="004D6FCE">
      <w:pPr>
        <w:pStyle w:val="ae"/>
        <w:numPr>
          <w:ilvl w:val="0"/>
          <w:numId w:val="34"/>
        </w:numPr>
        <w:jc w:val="both"/>
      </w:pPr>
      <w:r w:rsidRPr="00D21A7D">
        <w:rPr>
          <w:noProof/>
        </w:rPr>
        <w:t>П</w:t>
      </w:r>
      <w:r w:rsidRPr="00D21A7D">
        <w:t>ротиворечие социальных ролей.</w:t>
      </w:r>
    </w:p>
    <w:p w:rsidR="00924693" w:rsidRPr="00D21A7D" w:rsidRDefault="00924693" w:rsidP="004D6FCE">
      <w:pPr>
        <w:pStyle w:val="ae"/>
        <w:numPr>
          <w:ilvl w:val="0"/>
          <w:numId w:val="34"/>
        </w:numPr>
        <w:jc w:val="both"/>
        <w:rPr>
          <w:noProof/>
        </w:rPr>
      </w:pPr>
      <w:r w:rsidRPr="00D21A7D">
        <w:rPr>
          <w:noProof/>
        </w:rPr>
        <w:t>Проиворечие моральных норм.</w:t>
      </w:r>
    </w:p>
    <w:p w:rsidR="00924693" w:rsidRPr="00D21A7D" w:rsidRDefault="00924693" w:rsidP="004D6FCE">
      <w:pPr>
        <w:pStyle w:val="ae"/>
        <w:numPr>
          <w:ilvl w:val="0"/>
          <w:numId w:val="34"/>
        </w:numPr>
        <w:jc w:val="both"/>
      </w:pPr>
      <w:r w:rsidRPr="00D21A7D">
        <w:rPr>
          <w:noProof/>
        </w:rPr>
        <w:t>П</w:t>
      </w:r>
      <w:r w:rsidRPr="00D21A7D">
        <w:t>ротиворечие социальных ценностей и норм.</w:t>
      </w:r>
    </w:p>
    <w:p w:rsidR="00924693" w:rsidRPr="004D6FCE" w:rsidRDefault="004D6FCE" w:rsidP="004D6FCE">
      <w:pPr>
        <w:jc w:val="both"/>
      </w:pPr>
      <w:r>
        <w:t>7.</w:t>
      </w:r>
      <w:r w:rsidR="00924693" w:rsidRPr="004D6FCE">
        <w:t>Перечислите стили поведения сторон в конфликте.</w:t>
      </w:r>
    </w:p>
    <w:p w:rsidR="00924693" w:rsidRPr="00D21A7D" w:rsidRDefault="00924693" w:rsidP="004D6FCE">
      <w:pPr>
        <w:pStyle w:val="ae"/>
        <w:numPr>
          <w:ilvl w:val="0"/>
          <w:numId w:val="35"/>
        </w:numPr>
        <w:jc w:val="both"/>
      </w:pPr>
      <w:r w:rsidRPr="00D21A7D">
        <w:t>Конфронтация.</w:t>
      </w:r>
    </w:p>
    <w:p w:rsidR="00924693" w:rsidRPr="00D21A7D" w:rsidRDefault="00924693" w:rsidP="004D6FCE">
      <w:pPr>
        <w:pStyle w:val="ae"/>
        <w:numPr>
          <w:ilvl w:val="0"/>
          <w:numId w:val="35"/>
        </w:numPr>
        <w:jc w:val="both"/>
      </w:pPr>
      <w:r w:rsidRPr="00D21A7D">
        <w:t>Приспособление.</w:t>
      </w:r>
    </w:p>
    <w:p w:rsidR="00924693" w:rsidRPr="00D21A7D" w:rsidRDefault="00924693" w:rsidP="004D6FCE">
      <w:pPr>
        <w:pStyle w:val="ae"/>
        <w:numPr>
          <w:ilvl w:val="0"/>
          <w:numId w:val="35"/>
        </w:numPr>
        <w:jc w:val="both"/>
      </w:pPr>
      <w:r w:rsidRPr="00D21A7D">
        <w:t>Избегание.</w:t>
      </w:r>
    </w:p>
    <w:p w:rsidR="00924693" w:rsidRPr="00D21A7D" w:rsidRDefault="00924693" w:rsidP="004D6FCE">
      <w:pPr>
        <w:pStyle w:val="ae"/>
        <w:numPr>
          <w:ilvl w:val="0"/>
          <w:numId w:val="35"/>
        </w:numPr>
        <w:jc w:val="both"/>
      </w:pPr>
      <w:r w:rsidRPr="00D21A7D">
        <w:t>Компромисс.</w:t>
      </w:r>
    </w:p>
    <w:p w:rsidR="00924693" w:rsidRPr="00D21A7D" w:rsidRDefault="00924693" w:rsidP="004D6FCE">
      <w:pPr>
        <w:pStyle w:val="ae"/>
        <w:numPr>
          <w:ilvl w:val="0"/>
          <w:numId w:val="35"/>
        </w:numPr>
        <w:jc w:val="both"/>
      </w:pPr>
      <w:r w:rsidRPr="00D21A7D">
        <w:t>Сотрудничество.</w:t>
      </w:r>
    </w:p>
    <w:p w:rsidR="00924693" w:rsidRPr="004D6FCE" w:rsidRDefault="004D6FCE" w:rsidP="004D6FCE">
      <w:pPr>
        <w:jc w:val="both"/>
      </w:pPr>
      <w:r>
        <w:t>8.</w:t>
      </w:r>
      <w:r w:rsidR="00924693" w:rsidRPr="004D6FCE">
        <w:t>Перечислите элементы алгоритма действий руководителя при разрешении конфликта.</w:t>
      </w:r>
    </w:p>
    <w:p w:rsidR="00924693" w:rsidRPr="00D21A7D" w:rsidRDefault="00924693" w:rsidP="004D6FCE">
      <w:pPr>
        <w:pStyle w:val="ae"/>
        <w:numPr>
          <w:ilvl w:val="0"/>
          <w:numId w:val="37"/>
        </w:numPr>
        <w:jc w:val="both"/>
      </w:pPr>
      <w:r w:rsidRPr="00D21A7D">
        <w:t>Изучение причин возникновения конфликта.</w:t>
      </w:r>
    </w:p>
    <w:p w:rsidR="00924693" w:rsidRPr="00D21A7D" w:rsidRDefault="00924693" w:rsidP="004D6FCE">
      <w:pPr>
        <w:pStyle w:val="ae"/>
        <w:numPr>
          <w:ilvl w:val="0"/>
          <w:numId w:val="37"/>
        </w:numPr>
        <w:jc w:val="both"/>
      </w:pPr>
      <w:r w:rsidRPr="00D21A7D">
        <w:t>Ограничение числа участников конфликта.</w:t>
      </w:r>
    </w:p>
    <w:p w:rsidR="00924693" w:rsidRPr="00D21A7D" w:rsidRDefault="00924693" w:rsidP="004D6FCE">
      <w:pPr>
        <w:pStyle w:val="ae"/>
        <w:numPr>
          <w:ilvl w:val="0"/>
          <w:numId w:val="37"/>
        </w:numPr>
        <w:jc w:val="both"/>
      </w:pPr>
      <w:r w:rsidRPr="00D21A7D">
        <w:t>Анализ конфликта.</w:t>
      </w:r>
    </w:p>
    <w:p w:rsidR="00924693" w:rsidRPr="00D21A7D" w:rsidRDefault="00924693" w:rsidP="004D6FCE">
      <w:pPr>
        <w:pStyle w:val="ae"/>
        <w:numPr>
          <w:ilvl w:val="0"/>
          <w:numId w:val="37"/>
        </w:numPr>
        <w:jc w:val="both"/>
      </w:pPr>
      <w:r w:rsidRPr="00D21A7D">
        <w:t>Разрешение конфликта.</w:t>
      </w:r>
    </w:p>
    <w:p w:rsidR="00924693" w:rsidRPr="00D21A7D" w:rsidRDefault="00924693" w:rsidP="004D6FCE">
      <w:pPr>
        <w:pStyle w:val="ae"/>
        <w:numPr>
          <w:ilvl w:val="0"/>
          <w:numId w:val="37"/>
        </w:numPr>
        <w:jc w:val="both"/>
      </w:pPr>
      <w:r w:rsidRPr="00D21A7D">
        <w:t>Анализ послеконфликтных действий.</w:t>
      </w:r>
    </w:p>
    <w:p w:rsidR="00924693" w:rsidRPr="004D6FCE" w:rsidRDefault="004D6FCE" w:rsidP="004D6FCE">
      <w:pPr>
        <w:jc w:val="both"/>
        <w:rPr>
          <w:bCs/>
        </w:rPr>
      </w:pPr>
      <w:r>
        <w:rPr>
          <w:bCs/>
        </w:rPr>
        <w:t>9.</w:t>
      </w:r>
      <w:r w:rsidR="00924693" w:rsidRPr="004D6FCE">
        <w:rPr>
          <w:bCs/>
        </w:rPr>
        <w:t>Что понимается под управлением конфликтом?</w:t>
      </w:r>
    </w:p>
    <w:p w:rsidR="00924693" w:rsidRPr="00D21A7D" w:rsidRDefault="00924693" w:rsidP="004D6FCE">
      <w:pPr>
        <w:pStyle w:val="ae"/>
        <w:numPr>
          <w:ilvl w:val="0"/>
          <w:numId w:val="36"/>
        </w:numPr>
        <w:jc w:val="both"/>
      </w:pPr>
      <w:r w:rsidRPr="00D21A7D">
        <w:t xml:space="preserve">Управление конфликтом есть целенаправленное воздействие на процесс конфликта, обеспечивающее решение социально значимых задач. </w:t>
      </w:r>
    </w:p>
    <w:p w:rsidR="00924693" w:rsidRPr="00D21A7D" w:rsidRDefault="00924693" w:rsidP="004D6FCE">
      <w:pPr>
        <w:pStyle w:val="ae"/>
        <w:numPr>
          <w:ilvl w:val="0"/>
          <w:numId w:val="36"/>
        </w:numPr>
        <w:jc w:val="both"/>
      </w:pPr>
      <w:r w:rsidRPr="00D21A7D">
        <w:t xml:space="preserve">Управление конфликтом есть постоянное воздействие на процесс конфликта, обеспечивающее его разрешение. </w:t>
      </w:r>
    </w:p>
    <w:p w:rsidR="00924693" w:rsidRPr="00D21A7D" w:rsidRDefault="00924693" w:rsidP="004D6FCE">
      <w:pPr>
        <w:pStyle w:val="ae"/>
        <w:numPr>
          <w:ilvl w:val="0"/>
          <w:numId w:val="36"/>
        </w:numPr>
      </w:pPr>
      <w:r w:rsidRPr="00D21A7D">
        <w:t>Управление конфликтом есть воздействие на процесс конфликта, обеспечивающее решение его задач</w:t>
      </w:r>
    </w:p>
    <w:p w:rsidR="00924693" w:rsidRPr="004D6FCE" w:rsidRDefault="004D6FCE" w:rsidP="004D6FCE">
      <w:pPr>
        <w:jc w:val="both"/>
        <w:rPr>
          <w:bCs/>
        </w:rPr>
      </w:pPr>
      <w:r>
        <w:rPr>
          <w:bCs/>
        </w:rPr>
        <w:t>10.</w:t>
      </w:r>
      <w:r w:rsidR="00924693" w:rsidRPr="004D6FCE">
        <w:rPr>
          <w:bCs/>
        </w:rPr>
        <w:t>Перечислите способы или тактики улаживания конфликтов.</w:t>
      </w:r>
    </w:p>
    <w:p w:rsidR="00924693" w:rsidRPr="00D21A7D" w:rsidRDefault="00924693" w:rsidP="004D6FCE">
      <w:pPr>
        <w:pStyle w:val="ae"/>
        <w:numPr>
          <w:ilvl w:val="0"/>
          <w:numId w:val="38"/>
        </w:numPr>
        <w:jc w:val="both"/>
      </w:pPr>
      <w:r w:rsidRPr="00D21A7D">
        <w:t>Тактика ухода, или избегания конфликта.</w:t>
      </w:r>
    </w:p>
    <w:p w:rsidR="00924693" w:rsidRPr="00D21A7D" w:rsidRDefault="00924693" w:rsidP="004D6FCE">
      <w:pPr>
        <w:pStyle w:val="ae"/>
        <w:numPr>
          <w:ilvl w:val="0"/>
          <w:numId w:val="38"/>
        </w:numPr>
        <w:jc w:val="both"/>
      </w:pPr>
      <w:r w:rsidRPr="00D21A7D">
        <w:t>Силовое подавление, или метод насилия.</w:t>
      </w:r>
    </w:p>
    <w:p w:rsidR="00924693" w:rsidRPr="00D21A7D" w:rsidRDefault="00924693" w:rsidP="004D6FCE">
      <w:pPr>
        <w:pStyle w:val="ae"/>
        <w:numPr>
          <w:ilvl w:val="0"/>
          <w:numId w:val="38"/>
        </w:numPr>
        <w:jc w:val="both"/>
      </w:pPr>
      <w:r w:rsidRPr="00D21A7D">
        <w:t>Метод односторонних уступок или приспособления.</w:t>
      </w:r>
    </w:p>
    <w:p w:rsidR="00924693" w:rsidRPr="00D21A7D" w:rsidRDefault="00924693" w:rsidP="004D6FCE">
      <w:pPr>
        <w:pStyle w:val="ae"/>
        <w:numPr>
          <w:ilvl w:val="0"/>
          <w:numId w:val="38"/>
        </w:numPr>
        <w:jc w:val="both"/>
      </w:pPr>
      <w:r w:rsidRPr="00D21A7D">
        <w:t>Тактика компромисса или сотрудничества.</w:t>
      </w:r>
    </w:p>
    <w:p w:rsidR="00924693" w:rsidRPr="00D21A7D" w:rsidRDefault="00924693" w:rsidP="004D6FCE">
      <w:pPr>
        <w:pStyle w:val="ae"/>
        <w:numPr>
          <w:ilvl w:val="0"/>
          <w:numId w:val="38"/>
        </w:numPr>
        <w:jc w:val="both"/>
      </w:pPr>
      <w:r w:rsidRPr="00D21A7D">
        <w:t>Тактика взаимных уступок.</w:t>
      </w:r>
    </w:p>
    <w:p w:rsidR="00924693" w:rsidRPr="004D6FCE" w:rsidRDefault="004D6FCE" w:rsidP="004D6FCE">
      <w:pPr>
        <w:jc w:val="both"/>
        <w:rPr>
          <w:bCs/>
        </w:rPr>
      </w:pPr>
      <w:r>
        <w:rPr>
          <w:bCs/>
        </w:rPr>
        <w:t>11.</w:t>
      </w:r>
      <w:r w:rsidR="00924693" w:rsidRPr="004D6FCE">
        <w:rPr>
          <w:bCs/>
        </w:rPr>
        <w:t>Укажите основной позитивный метод разрешения конфликтов.</w:t>
      </w:r>
    </w:p>
    <w:p w:rsidR="00924693" w:rsidRPr="00D21A7D" w:rsidRDefault="00924693" w:rsidP="004D6FCE">
      <w:pPr>
        <w:pStyle w:val="ae"/>
        <w:numPr>
          <w:ilvl w:val="0"/>
          <w:numId w:val="39"/>
        </w:numPr>
        <w:jc w:val="both"/>
      </w:pPr>
      <w:r w:rsidRPr="00D21A7D">
        <w:t>Спор.</w:t>
      </w:r>
    </w:p>
    <w:p w:rsidR="00924693" w:rsidRPr="00D21A7D" w:rsidRDefault="00924693" w:rsidP="004D6FCE">
      <w:pPr>
        <w:pStyle w:val="ae"/>
        <w:numPr>
          <w:ilvl w:val="0"/>
          <w:numId w:val="39"/>
        </w:numPr>
        <w:jc w:val="both"/>
      </w:pPr>
      <w:r w:rsidRPr="00D21A7D">
        <w:t>Сопереживание.</w:t>
      </w:r>
    </w:p>
    <w:p w:rsidR="00924693" w:rsidRPr="004D6FCE" w:rsidRDefault="004D6FCE" w:rsidP="004D6FCE">
      <w:pPr>
        <w:jc w:val="both"/>
        <w:rPr>
          <w:b/>
          <w:caps/>
        </w:rPr>
      </w:pPr>
      <w:r>
        <w:t xml:space="preserve">с) </w:t>
      </w:r>
      <w:r w:rsidR="00924693" w:rsidRPr="00D21A7D">
        <w:t>Переговоры.</w:t>
      </w:r>
    </w:p>
    <w:p w:rsidR="00C65CF7" w:rsidRDefault="00C65CF7" w:rsidP="00C65CF7">
      <w:pPr>
        <w:pStyle w:val="af4"/>
        <w:shd w:val="clear" w:color="auto" w:fill="FFFFFF"/>
        <w:spacing w:before="0" w:beforeAutospacing="0" w:after="0" w:afterAutospacing="0" w:line="240" w:lineRule="auto"/>
        <w:ind w:left="720"/>
        <w:rPr>
          <w:rFonts w:ascii="Times New Roman" w:hAnsi="Times New Roman" w:cs="Times New Roman"/>
          <w:sz w:val="24"/>
          <w:szCs w:val="24"/>
          <w:lang w:eastAsia="ar-SA"/>
        </w:rPr>
      </w:pPr>
    </w:p>
    <w:p w:rsidR="0000036D" w:rsidRDefault="0000036D" w:rsidP="0000036D">
      <w:pPr>
        <w:pStyle w:val="af4"/>
        <w:shd w:val="clear" w:color="auto" w:fill="FFFFFF"/>
        <w:spacing w:before="0" w:beforeAutospacing="0" w:after="0" w:afterAutospacing="0" w:line="240" w:lineRule="auto"/>
        <w:rPr>
          <w:rFonts w:ascii="Times New Roman" w:hAnsi="Times New Roman" w:cs="Times New Roman"/>
          <w:b/>
          <w:i/>
          <w:sz w:val="24"/>
          <w:szCs w:val="24"/>
        </w:rPr>
      </w:pPr>
      <w:r>
        <w:rPr>
          <w:rFonts w:ascii="Times New Roman" w:hAnsi="Times New Roman" w:cs="Times New Roman"/>
          <w:b/>
          <w:i/>
          <w:sz w:val="24"/>
          <w:szCs w:val="24"/>
        </w:rPr>
        <w:t>6.</w:t>
      </w:r>
      <w:r w:rsidRPr="00990484">
        <w:rPr>
          <w:rFonts w:ascii="Times New Roman" w:hAnsi="Times New Roman" w:cs="Times New Roman"/>
          <w:b/>
          <w:i/>
          <w:sz w:val="24"/>
          <w:szCs w:val="24"/>
        </w:rPr>
        <w:t>Решение ситуационн</w:t>
      </w:r>
      <w:r>
        <w:rPr>
          <w:rFonts w:ascii="Times New Roman" w:hAnsi="Times New Roman" w:cs="Times New Roman"/>
          <w:b/>
          <w:i/>
          <w:sz w:val="24"/>
          <w:szCs w:val="24"/>
        </w:rPr>
        <w:t>ых</w:t>
      </w:r>
      <w:r w:rsidRPr="00990484">
        <w:rPr>
          <w:rFonts w:ascii="Times New Roman" w:hAnsi="Times New Roman" w:cs="Times New Roman"/>
          <w:b/>
          <w:i/>
          <w:sz w:val="24"/>
          <w:szCs w:val="24"/>
        </w:rPr>
        <w:t xml:space="preserve"> задач</w:t>
      </w:r>
    </w:p>
    <w:p w:rsidR="0000036D" w:rsidRPr="00990484" w:rsidRDefault="0000036D" w:rsidP="0000036D">
      <w:pPr>
        <w:jc w:val="both"/>
      </w:pPr>
      <w:r>
        <w:t>1.</w:t>
      </w:r>
      <w:r w:rsidRPr="00990484">
        <w:t xml:space="preserve">Вы недавно </w:t>
      </w:r>
      <w:r>
        <w:t>стали</w:t>
      </w:r>
      <w:r w:rsidRPr="00990484">
        <w:t xml:space="preserve"> </w:t>
      </w:r>
      <w:r>
        <w:t>руководителем организации</w:t>
      </w:r>
      <w:r w:rsidRPr="00990484">
        <w:t xml:space="preserve">. Вы еще плохо знаете </w:t>
      </w:r>
      <w:r>
        <w:t>коллектив</w:t>
      </w:r>
      <w:r w:rsidRPr="00990484">
        <w:t xml:space="preserve">, </w:t>
      </w:r>
      <w:r>
        <w:t>подчинённые</w:t>
      </w:r>
      <w:r w:rsidRPr="00990484">
        <w:t xml:space="preserve"> еще не знают вас в лицо. Вы идете на </w:t>
      </w:r>
      <w:r>
        <w:t>работу</w:t>
      </w:r>
      <w:r w:rsidRPr="00990484">
        <w:t xml:space="preserve">. </w:t>
      </w:r>
      <w:r>
        <w:t xml:space="preserve">Недалеко от входа Вы </w:t>
      </w:r>
      <w:r w:rsidRPr="00990484">
        <w:t xml:space="preserve">замечаете двух </w:t>
      </w:r>
      <w:r>
        <w:t>немолодых сотрудниц</w:t>
      </w:r>
      <w:r w:rsidRPr="00990484">
        <w:t xml:space="preserve">, которые курят и о чем-то оживленно беседуют. </w:t>
      </w:r>
      <w:r>
        <w:t>Ситуация повторилась и на следующий день</w:t>
      </w:r>
      <w:r w:rsidRPr="00990484">
        <w:t>.</w:t>
      </w:r>
    </w:p>
    <w:p w:rsidR="0000036D" w:rsidRPr="00990484" w:rsidRDefault="0000036D" w:rsidP="0000036D">
      <w:pPr>
        <w:ind w:firstLine="709"/>
        <w:jc w:val="both"/>
      </w:pPr>
      <w:r w:rsidRPr="009C0131">
        <w:rPr>
          <w:b/>
        </w:rPr>
        <w:t>Вопрос.</w:t>
      </w:r>
      <w:r w:rsidRPr="00990484">
        <w:t> Как бы вы поступили в данной ситуации? Объясните свое поведение.</w:t>
      </w:r>
    </w:p>
    <w:p w:rsidR="0000036D" w:rsidRPr="00990484" w:rsidRDefault="0000036D" w:rsidP="0000036D">
      <w:pPr>
        <w:jc w:val="both"/>
      </w:pPr>
      <w:r>
        <w:t>2.</w:t>
      </w:r>
      <w:r w:rsidRPr="00990484">
        <w:t xml:space="preserve">Вы – начальник </w:t>
      </w:r>
      <w:r>
        <w:t>отдела</w:t>
      </w:r>
      <w:r w:rsidRPr="00990484">
        <w:t>. В отделе напряженная обстановка, срываются сроки выполнения работ. Не хватает сотрудников. Выезжая в командировку, вы случайно встречаете свою подчиненную – молодую женщину, которая уже две недели находится на больничном. Но вы находите ее в полном здравии. Она кого-то с нетерпением встречает в аэропорту.</w:t>
      </w:r>
    </w:p>
    <w:p w:rsidR="0000036D" w:rsidRPr="00990484" w:rsidRDefault="0000036D" w:rsidP="0000036D">
      <w:pPr>
        <w:ind w:firstLine="709"/>
        <w:jc w:val="both"/>
      </w:pPr>
      <w:r w:rsidRPr="009C0131">
        <w:rPr>
          <w:b/>
        </w:rPr>
        <w:t xml:space="preserve">Вопрос. </w:t>
      </w:r>
      <w:r w:rsidRPr="00990484">
        <w:t>Как вы поступите в этом случае? Объясните свое поведение.</w:t>
      </w:r>
    </w:p>
    <w:p w:rsidR="0000036D" w:rsidRPr="00990484" w:rsidRDefault="0000036D" w:rsidP="0000036D">
      <w:pPr>
        <w:jc w:val="both"/>
      </w:pPr>
      <w:r w:rsidRPr="00990484">
        <w:t>3</w:t>
      </w:r>
      <w:r>
        <w:t>.</w:t>
      </w:r>
      <w:r w:rsidRPr="00990484">
        <w:t>Одна сотрудница высказывает другой претензии по поводу многочисленных и часто повторяющихся ошибок в работе. Вторая сотрудница принимает высказываемые претензии за оскорбление. Между ними возникает конфликт.</w:t>
      </w:r>
    </w:p>
    <w:p w:rsidR="0000036D" w:rsidRPr="00990484" w:rsidRDefault="0000036D" w:rsidP="0000036D">
      <w:pPr>
        <w:ind w:firstLine="709"/>
        <w:jc w:val="both"/>
      </w:pPr>
      <w:r w:rsidRPr="009C0131">
        <w:rPr>
          <w:b/>
        </w:rPr>
        <w:t>Вопрос.</w:t>
      </w:r>
      <w:r w:rsidRPr="00990484">
        <w:t xml:space="preserve"> В чем причина конфликта? Определите конфликтную ситуацию.</w:t>
      </w:r>
    </w:p>
    <w:p w:rsidR="0000036D" w:rsidRPr="00990484" w:rsidRDefault="0000036D" w:rsidP="0000036D">
      <w:pPr>
        <w:jc w:val="both"/>
      </w:pPr>
      <w:r w:rsidRPr="00990484">
        <w:t>4</w:t>
      </w:r>
      <w:r>
        <w:t>.</w:t>
      </w:r>
      <w:r w:rsidRPr="00990484">
        <w:t>Руководитель принял на работу специалиста, который должен работать в подчинении у его заместителя. Прием на работу не был согласован с заместителем. Вскоре проявилась неспособность принятого работника выполнять свои обязанности. Заместитель служебной запиской докладывает об этом руководителю.</w:t>
      </w:r>
    </w:p>
    <w:p w:rsidR="0000036D" w:rsidRPr="00990484" w:rsidRDefault="0000036D" w:rsidP="0000036D">
      <w:pPr>
        <w:ind w:firstLine="709"/>
        <w:jc w:val="both"/>
      </w:pPr>
      <w:r w:rsidRPr="009C0131">
        <w:rPr>
          <w:b/>
        </w:rPr>
        <w:t>Вопрос.</w:t>
      </w:r>
      <w:r w:rsidRPr="00990484">
        <w:t xml:space="preserve"> Как бы вы поступили на месте руководителя? Проиграйте возможные варианты.</w:t>
      </w:r>
    </w:p>
    <w:p w:rsidR="0000036D" w:rsidRDefault="0000036D" w:rsidP="0000036D">
      <w:pPr>
        <w:pStyle w:val="af4"/>
        <w:shd w:val="clear" w:color="auto" w:fill="FFFFFF"/>
        <w:spacing w:before="0" w:beforeAutospacing="0" w:after="0" w:afterAutospacing="0" w:line="240" w:lineRule="auto"/>
        <w:rPr>
          <w:rFonts w:ascii="Times New Roman" w:hAnsi="Times New Roman" w:cs="Times New Roman"/>
          <w:b/>
          <w:i/>
          <w:sz w:val="24"/>
          <w:szCs w:val="24"/>
        </w:rPr>
      </w:pPr>
    </w:p>
    <w:p w:rsidR="00B466F3" w:rsidRPr="00D21A7D" w:rsidRDefault="00B72A34" w:rsidP="00B363B9">
      <w:pPr>
        <w:tabs>
          <w:tab w:val="right" w:leader="underscore" w:pos="9639"/>
        </w:tabs>
        <w:jc w:val="center"/>
        <w:outlineLvl w:val="0"/>
        <w:rPr>
          <w:b/>
        </w:rPr>
      </w:pPr>
      <w:r w:rsidRPr="00D21A7D">
        <w:rPr>
          <w:b/>
        </w:rPr>
        <w:t xml:space="preserve">Тема </w:t>
      </w:r>
      <w:r w:rsidR="003367C3" w:rsidRPr="00D21A7D">
        <w:rPr>
          <w:b/>
        </w:rPr>
        <w:t>4</w:t>
      </w:r>
      <w:r w:rsidRPr="00D21A7D">
        <w:rPr>
          <w:b/>
        </w:rPr>
        <w:t xml:space="preserve">. </w:t>
      </w:r>
      <w:r w:rsidR="00B466F3" w:rsidRPr="00D21A7D">
        <w:rPr>
          <w:b/>
        </w:rPr>
        <w:t>Межкультурное взаимодействие в профессиональной деятельности</w:t>
      </w:r>
    </w:p>
    <w:p w:rsidR="004D6FCE" w:rsidRDefault="004D6FCE" w:rsidP="00B466F3">
      <w:pPr>
        <w:tabs>
          <w:tab w:val="right" w:leader="underscore" w:pos="9639"/>
        </w:tabs>
        <w:jc w:val="center"/>
        <w:outlineLvl w:val="0"/>
        <w:rPr>
          <w:b/>
        </w:rPr>
      </w:pPr>
    </w:p>
    <w:p w:rsidR="004D6FCE" w:rsidRPr="00231C52" w:rsidRDefault="004D6FCE" w:rsidP="00231C52">
      <w:pPr>
        <w:tabs>
          <w:tab w:val="right" w:leader="underscore" w:pos="9639"/>
        </w:tabs>
        <w:jc w:val="both"/>
        <w:outlineLvl w:val="1"/>
        <w:rPr>
          <w:b/>
          <w:i/>
        </w:rPr>
      </w:pPr>
      <w:r w:rsidRPr="00231C52">
        <w:rPr>
          <w:b/>
          <w:i/>
        </w:rPr>
        <w:t>1.Вопросы для собеседования</w:t>
      </w:r>
    </w:p>
    <w:p w:rsidR="008E1752" w:rsidRPr="00D21A7D" w:rsidRDefault="00B466F3" w:rsidP="004D6FCE">
      <w:pPr>
        <w:pStyle w:val="ae"/>
        <w:numPr>
          <w:ilvl w:val="0"/>
          <w:numId w:val="40"/>
        </w:numPr>
        <w:shd w:val="clear" w:color="auto" w:fill="FFFFFF"/>
        <w:tabs>
          <w:tab w:val="left" w:pos="284"/>
          <w:tab w:val="left" w:pos="851"/>
          <w:tab w:val="left" w:pos="993"/>
        </w:tabs>
        <w:jc w:val="both"/>
        <w:rPr>
          <w:bCs/>
        </w:rPr>
      </w:pPr>
      <w:r w:rsidRPr="00D21A7D">
        <w:rPr>
          <w:bCs/>
        </w:rPr>
        <w:t>Культурно-антропологические основы межкультурной коммуникации.</w:t>
      </w:r>
    </w:p>
    <w:p w:rsidR="008E1752" w:rsidRPr="00D21A7D" w:rsidRDefault="00B466F3" w:rsidP="004D6FCE">
      <w:pPr>
        <w:pStyle w:val="ae"/>
        <w:numPr>
          <w:ilvl w:val="0"/>
          <w:numId w:val="40"/>
        </w:numPr>
        <w:shd w:val="clear" w:color="auto" w:fill="FFFFFF"/>
        <w:tabs>
          <w:tab w:val="left" w:pos="284"/>
          <w:tab w:val="left" w:pos="851"/>
          <w:tab w:val="left" w:pos="993"/>
        </w:tabs>
        <w:jc w:val="both"/>
      </w:pPr>
      <w:r w:rsidRPr="00D21A7D">
        <w:rPr>
          <w:bCs/>
        </w:rPr>
        <w:t>П</w:t>
      </w:r>
      <w:r w:rsidRPr="00D21A7D">
        <w:t>роблема «чужеродности» культуры и этноцентризм.</w:t>
      </w:r>
    </w:p>
    <w:p w:rsidR="008E1752" w:rsidRPr="00D21A7D" w:rsidRDefault="00B466F3" w:rsidP="004D6FCE">
      <w:pPr>
        <w:pStyle w:val="ae"/>
        <w:numPr>
          <w:ilvl w:val="0"/>
          <w:numId w:val="40"/>
        </w:numPr>
        <w:shd w:val="clear" w:color="auto" w:fill="FFFFFF"/>
        <w:tabs>
          <w:tab w:val="left" w:pos="284"/>
          <w:tab w:val="left" w:pos="851"/>
          <w:tab w:val="left" w:pos="993"/>
        </w:tabs>
        <w:jc w:val="both"/>
      </w:pPr>
      <w:r w:rsidRPr="00D21A7D">
        <w:t>Психологические основы межкультурного взаи</w:t>
      </w:r>
      <w:r w:rsidR="008E1752" w:rsidRPr="00D21A7D">
        <w:t>модействия.</w:t>
      </w:r>
    </w:p>
    <w:p w:rsidR="008E1752" w:rsidRPr="00D21A7D" w:rsidRDefault="00B466F3" w:rsidP="004D6FCE">
      <w:pPr>
        <w:pStyle w:val="ae"/>
        <w:numPr>
          <w:ilvl w:val="0"/>
          <w:numId w:val="40"/>
        </w:numPr>
        <w:shd w:val="clear" w:color="auto" w:fill="FFFFFF"/>
        <w:tabs>
          <w:tab w:val="left" w:pos="284"/>
          <w:tab w:val="left" w:pos="851"/>
          <w:tab w:val="left" w:pos="993"/>
        </w:tabs>
        <w:jc w:val="both"/>
      </w:pPr>
      <w:r w:rsidRPr="00D21A7D">
        <w:t>Понятие эффективного межкультурного взаимодействия.</w:t>
      </w:r>
    </w:p>
    <w:p w:rsidR="00B466F3" w:rsidRPr="00D21A7D" w:rsidRDefault="00B466F3" w:rsidP="004D6FCE">
      <w:pPr>
        <w:pStyle w:val="ae"/>
        <w:numPr>
          <w:ilvl w:val="0"/>
          <w:numId w:val="40"/>
        </w:numPr>
        <w:shd w:val="clear" w:color="auto" w:fill="FFFFFF"/>
        <w:tabs>
          <w:tab w:val="left" w:pos="284"/>
          <w:tab w:val="left" w:pos="851"/>
          <w:tab w:val="left" w:pos="993"/>
        </w:tabs>
        <w:jc w:val="both"/>
      </w:pPr>
      <w:r w:rsidRPr="00D21A7D">
        <w:t>Формирование межкультурной компетентности.</w:t>
      </w:r>
    </w:p>
    <w:p w:rsidR="008E1752" w:rsidRPr="00D21A7D" w:rsidRDefault="008E1752" w:rsidP="00B466F3">
      <w:pPr>
        <w:tabs>
          <w:tab w:val="right" w:leader="underscore" w:pos="9639"/>
        </w:tabs>
        <w:jc w:val="center"/>
        <w:outlineLvl w:val="0"/>
      </w:pPr>
    </w:p>
    <w:p w:rsidR="00231C52" w:rsidRPr="00231C52" w:rsidRDefault="00231C52"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b/>
          <w:i/>
          <w:sz w:val="24"/>
          <w:szCs w:val="24"/>
        </w:rPr>
      </w:pPr>
      <w:r>
        <w:rPr>
          <w:rFonts w:ascii="Times New Roman" w:hAnsi="Times New Roman" w:cs="Times New Roman"/>
          <w:b/>
          <w:i/>
          <w:sz w:val="24"/>
          <w:szCs w:val="24"/>
        </w:rPr>
        <w:t>2.</w:t>
      </w:r>
      <w:r w:rsidRPr="00231C52">
        <w:rPr>
          <w:rFonts w:ascii="Times New Roman" w:hAnsi="Times New Roman" w:cs="Times New Roman"/>
          <w:b/>
          <w:i/>
          <w:sz w:val="24"/>
          <w:szCs w:val="24"/>
        </w:rPr>
        <w:t>Доклад/презентация</w:t>
      </w:r>
    </w:p>
    <w:p w:rsidR="00231C52" w:rsidRDefault="00231C52"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u w:val="single"/>
        </w:rPr>
      </w:pPr>
    </w:p>
    <w:p w:rsidR="00231C52" w:rsidRPr="00231C52" w:rsidRDefault="00231C52" w:rsidP="00231C52">
      <w:pPr>
        <w:pStyle w:val="af4"/>
        <w:shd w:val="clear" w:color="auto" w:fill="FFFFFF"/>
        <w:tabs>
          <w:tab w:val="left" w:pos="284"/>
          <w:tab w:val="left" w:pos="1134"/>
          <w:tab w:val="left" w:pos="2655"/>
        </w:tabs>
        <w:spacing w:before="0" w:beforeAutospacing="0" w:after="0" w:afterAutospacing="0" w:line="240" w:lineRule="auto"/>
        <w:jc w:val="center"/>
        <w:rPr>
          <w:rFonts w:ascii="Times New Roman" w:hAnsi="Times New Roman" w:cs="Times New Roman"/>
          <w:sz w:val="24"/>
          <w:szCs w:val="24"/>
        </w:rPr>
      </w:pPr>
      <w:r w:rsidRPr="00231C52">
        <w:rPr>
          <w:rFonts w:ascii="Times New Roman" w:hAnsi="Times New Roman" w:cs="Times New Roman"/>
          <w:sz w:val="24"/>
          <w:szCs w:val="24"/>
        </w:rPr>
        <w:t>Темы докладов/ презентаций</w:t>
      </w:r>
    </w:p>
    <w:p w:rsidR="00D7039C" w:rsidRPr="00D21A7D" w:rsidRDefault="00D7039C" w:rsidP="00231C52">
      <w:pPr>
        <w:pStyle w:val="af4"/>
        <w:numPr>
          <w:ilvl w:val="0"/>
          <w:numId w:val="41"/>
        </w:numPr>
        <w:shd w:val="clear" w:color="auto" w:fill="FFFFFF"/>
        <w:tabs>
          <w:tab w:val="left" w:pos="426"/>
          <w:tab w:val="left" w:pos="567"/>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Аккультурация, культурный шок в процессе освоения чужой культуры.</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Динамика и освоение культуры.</w:t>
      </w:r>
    </w:p>
    <w:p w:rsidR="00D7039C" w:rsidRPr="00D21A7D" w:rsidRDefault="00D7039C" w:rsidP="00231C52">
      <w:pPr>
        <w:pStyle w:val="af4"/>
        <w:widowControl w:val="0"/>
        <w:numPr>
          <w:ilvl w:val="0"/>
          <w:numId w:val="41"/>
        </w:numPr>
        <w:tabs>
          <w:tab w:val="left" w:pos="1134"/>
        </w:tabs>
        <w:suppressAutoHyphen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 xml:space="preserve">Коммуникативная компетентность. </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bCs/>
          <w:sz w:val="24"/>
          <w:szCs w:val="24"/>
        </w:rPr>
      </w:pPr>
      <w:r w:rsidRPr="00D21A7D">
        <w:rPr>
          <w:rFonts w:ascii="Times New Roman" w:hAnsi="Times New Roman" w:cs="Times New Roman"/>
          <w:bCs/>
          <w:sz w:val="24"/>
          <w:szCs w:val="24"/>
        </w:rPr>
        <w:t>Культура и поведение.</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bCs/>
          <w:sz w:val="24"/>
          <w:szCs w:val="24"/>
        </w:rPr>
      </w:pPr>
      <w:r w:rsidRPr="00D21A7D">
        <w:rPr>
          <w:rFonts w:ascii="Times New Roman" w:hAnsi="Times New Roman" w:cs="Times New Roman"/>
          <w:bCs/>
          <w:sz w:val="24"/>
          <w:szCs w:val="24"/>
        </w:rPr>
        <w:t>Культурная идентичность.</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bCs/>
          <w:sz w:val="24"/>
          <w:szCs w:val="24"/>
        </w:rPr>
        <w:t>Культурные</w:t>
      </w:r>
      <w:r w:rsidRPr="00D21A7D">
        <w:rPr>
          <w:rFonts w:ascii="Times New Roman" w:hAnsi="Times New Roman" w:cs="Times New Roman"/>
          <w:sz w:val="24"/>
          <w:szCs w:val="24"/>
        </w:rPr>
        <w:t xml:space="preserve"> нормы и ценности, их место в межкультурных коммуникациях.</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Модель освоения чужой культуры М. Беннета.</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Невербальные средства общения</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bCs/>
          <w:color w:val="auto"/>
          <w:sz w:val="24"/>
          <w:szCs w:val="24"/>
        </w:rPr>
      </w:pPr>
      <w:r w:rsidRPr="00D21A7D">
        <w:rPr>
          <w:rFonts w:ascii="Times New Roman" w:hAnsi="Times New Roman" w:cs="Times New Roman"/>
          <w:bCs/>
          <w:sz w:val="24"/>
          <w:szCs w:val="24"/>
        </w:rPr>
        <w:t>Обыденное и научное понимание культуры.</w:t>
      </w:r>
    </w:p>
    <w:p w:rsidR="00D7039C" w:rsidRPr="00D21A7D" w:rsidRDefault="00231C52"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Pr>
          <w:rFonts w:ascii="Times New Roman" w:hAnsi="Times New Roman" w:cs="Times New Roman"/>
          <w:sz w:val="24"/>
          <w:szCs w:val="24"/>
        </w:rPr>
        <w:t>Барьеры</w:t>
      </w:r>
      <w:r w:rsidR="00D7039C" w:rsidRPr="00D21A7D">
        <w:rPr>
          <w:rFonts w:ascii="Times New Roman" w:hAnsi="Times New Roman" w:cs="Times New Roman"/>
          <w:sz w:val="24"/>
          <w:szCs w:val="24"/>
        </w:rPr>
        <w:t xml:space="preserve"> в межкультурной коммуникации.</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Предрассудки в межкультурной коммуникации.</w:t>
      </w:r>
    </w:p>
    <w:p w:rsidR="00D7039C" w:rsidRPr="00D21A7D" w:rsidRDefault="00D7039C" w:rsidP="00231C52">
      <w:pPr>
        <w:pStyle w:val="msolistparagraphcxspmiddlemailrucssattributepostfix"/>
        <w:numPr>
          <w:ilvl w:val="0"/>
          <w:numId w:val="41"/>
        </w:numPr>
        <w:shd w:val="clear" w:color="auto" w:fill="FFFFFF"/>
        <w:tabs>
          <w:tab w:val="left" w:pos="1134"/>
        </w:tabs>
        <w:spacing w:before="0" w:beforeAutospacing="0" w:after="0" w:afterAutospacing="0"/>
        <w:jc w:val="both"/>
        <w:rPr>
          <w:color w:val="000000"/>
        </w:rPr>
      </w:pPr>
      <w:r w:rsidRPr="00D21A7D">
        <w:rPr>
          <w:color w:val="000000"/>
        </w:rPr>
        <w:t>Приемы установления контакта при беседе и диалоге.</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color w:val="auto"/>
          <w:sz w:val="24"/>
          <w:szCs w:val="24"/>
        </w:rPr>
      </w:pPr>
      <w:r w:rsidRPr="00D21A7D">
        <w:rPr>
          <w:rFonts w:ascii="Times New Roman" w:hAnsi="Times New Roman" w:cs="Times New Roman"/>
          <w:bCs/>
          <w:sz w:val="24"/>
          <w:szCs w:val="24"/>
        </w:rPr>
        <w:t>П</w:t>
      </w:r>
      <w:r w:rsidRPr="00D21A7D">
        <w:rPr>
          <w:rFonts w:ascii="Times New Roman" w:hAnsi="Times New Roman" w:cs="Times New Roman"/>
          <w:sz w:val="24"/>
          <w:szCs w:val="24"/>
        </w:rPr>
        <w:t>роблема этноцентризм</w:t>
      </w:r>
      <w:r w:rsidR="00231C52">
        <w:rPr>
          <w:rFonts w:ascii="Times New Roman" w:hAnsi="Times New Roman" w:cs="Times New Roman"/>
          <w:sz w:val="24"/>
          <w:szCs w:val="24"/>
        </w:rPr>
        <w:t>а</w:t>
      </w:r>
      <w:r w:rsidRPr="00D21A7D">
        <w:rPr>
          <w:rFonts w:ascii="Times New Roman" w:hAnsi="Times New Roman" w:cs="Times New Roman"/>
          <w:sz w:val="24"/>
          <w:szCs w:val="24"/>
        </w:rPr>
        <w:t>.</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Процесс социальной</w:t>
      </w:r>
      <w:r w:rsidR="00231C52">
        <w:rPr>
          <w:rFonts w:ascii="Times New Roman" w:hAnsi="Times New Roman" w:cs="Times New Roman"/>
          <w:sz w:val="24"/>
          <w:szCs w:val="24"/>
        </w:rPr>
        <w:t xml:space="preserve"> </w:t>
      </w:r>
      <w:r w:rsidRPr="00D21A7D">
        <w:rPr>
          <w:rFonts w:ascii="Times New Roman" w:hAnsi="Times New Roman" w:cs="Times New Roman"/>
          <w:sz w:val="24"/>
          <w:szCs w:val="24"/>
        </w:rPr>
        <w:t>категоризациии, стереотипизации.</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kern w:val="2"/>
          <w:sz w:val="24"/>
          <w:szCs w:val="24"/>
        </w:rPr>
      </w:pPr>
      <w:r w:rsidRPr="00D21A7D">
        <w:rPr>
          <w:rFonts w:ascii="Times New Roman" w:hAnsi="Times New Roman" w:cs="Times New Roman"/>
          <w:sz w:val="24"/>
          <w:szCs w:val="24"/>
        </w:rPr>
        <w:t>Русская культура в контексте межкультурной коммуникации</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bCs/>
          <w:color w:val="auto"/>
          <w:sz w:val="24"/>
          <w:szCs w:val="24"/>
        </w:rPr>
      </w:pPr>
      <w:r w:rsidRPr="00D21A7D">
        <w:rPr>
          <w:rFonts w:ascii="Times New Roman" w:hAnsi="Times New Roman" w:cs="Times New Roman"/>
          <w:bCs/>
          <w:sz w:val="24"/>
          <w:szCs w:val="24"/>
        </w:rPr>
        <w:t>Социализация и инкультурация.</w:t>
      </w:r>
    </w:p>
    <w:p w:rsidR="00D7039C" w:rsidRPr="00D21A7D" w:rsidRDefault="00D7039C" w:rsidP="00231C52">
      <w:pPr>
        <w:pStyle w:val="af4"/>
        <w:numPr>
          <w:ilvl w:val="0"/>
          <w:numId w:val="41"/>
        </w:numPr>
        <w:tabs>
          <w:tab w:val="left" w:pos="284"/>
          <w:tab w:val="left" w:pos="567"/>
          <w:tab w:val="left" w:pos="1134"/>
        </w:tabs>
        <w:spacing w:before="0" w:beforeAutospacing="0" w:after="0" w:afterAutospacing="0" w:line="240" w:lineRule="auto"/>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Феномены группового поведения.</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 xml:space="preserve">Формирование межкультурной компетентности. </w:t>
      </w:r>
    </w:p>
    <w:p w:rsidR="00D7039C" w:rsidRPr="00D21A7D" w:rsidRDefault="00D7039C" w:rsidP="00231C52">
      <w:pPr>
        <w:pStyle w:val="af4"/>
        <w:numPr>
          <w:ilvl w:val="0"/>
          <w:numId w:val="41"/>
        </w:numPr>
        <w:tabs>
          <w:tab w:val="left" w:pos="1134"/>
        </w:tabs>
        <w:spacing w:before="0" w:beforeAutospacing="0" w:after="0" w:afterAutospacing="0" w:line="240" w:lineRule="auto"/>
        <w:contextualSpacing/>
        <w:jc w:val="both"/>
        <w:rPr>
          <w:rFonts w:ascii="Times New Roman" w:hAnsi="Times New Roman" w:cs="Times New Roman"/>
          <w:sz w:val="24"/>
          <w:szCs w:val="24"/>
        </w:rPr>
      </w:pPr>
      <w:r w:rsidRPr="00D21A7D">
        <w:rPr>
          <w:rFonts w:ascii="Times New Roman" w:hAnsi="Times New Roman" w:cs="Times New Roman"/>
          <w:sz w:val="24"/>
          <w:szCs w:val="24"/>
        </w:rPr>
        <w:t>Эффективная межкультурная коммуникация.</w:t>
      </w:r>
    </w:p>
    <w:p w:rsidR="00C3715F" w:rsidRPr="00D21A7D" w:rsidRDefault="00C3715F" w:rsidP="00C3715F">
      <w:pPr>
        <w:pStyle w:val="af4"/>
        <w:shd w:val="clear" w:color="auto" w:fill="FFFFFF"/>
        <w:tabs>
          <w:tab w:val="left" w:pos="284"/>
          <w:tab w:val="left" w:pos="1134"/>
          <w:tab w:val="left" w:pos="2655"/>
        </w:tabs>
        <w:spacing w:before="0" w:beforeAutospacing="0" w:after="0" w:afterAutospacing="0" w:line="240" w:lineRule="auto"/>
        <w:ind w:left="720"/>
        <w:jc w:val="both"/>
        <w:rPr>
          <w:rFonts w:ascii="Times New Roman" w:hAnsi="Times New Roman" w:cs="Times New Roman"/>
          <w:sz w:val="24"/>
          <w:szCs w:val="24"/>
        </w:rPr>
      </w:pPr>
    </w:p>
    <w:p w:rsidR="00231C52" w:rsidRPr="00231C52" w:rsidRDefault="00231C52" w:rsidP="00231C52">
      <w:pPr>
        <w:tabs>
          <w:tab w:val="right" w:leader="underscore" w:pos="9639"/>
        </w:tabs>
        <w:contextualSpacing/>
        <w:jc w:val="both"/>
        <w:rPr>
          <w:b/>
          <w:i/>
        </w:rPr>
      </w:pPr>
      <w:r w:rsidRPr="00231C52">
        <w:rPr>
          <w:b/>
          <w:i/>
        </w:rPr>
        <w:t>3. Задание поискового типа: глоссарий</w:t>
      </w:r>
    </w:p>
    <w:p w:rsidR="00231C52" w:rsidRDefault="00C3715F"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231C52">
        <w:rPr>
          <w:rFonts w:ascii="Times New Roman" w:hAnsi="Times New Roman" w:cs="Times New Roman"/>
          <w:sz w:val="24"/>
          <w:szCs w:val="24"/>
        </w:rPr>
        <w:t>Заполнение глоссария по теме</w:t>
      </w:r>
      <w:r w:rsidRPr="00D21A7D">
        <w:rPr>
          <w:rFonts w:ascii="Times New Roman" w:hAnsi="Times New Roman" w:cs="Times New Roman"/>
          <w:sz w:val="24"/>
          <w:szCs w:val="24"/>
        </w:rPr>
        <w:t xml:space="preserve"> (рекомендации по составлению изложены в п</w:t>
      </w:r>
      <w:r w:rsidR="00231C52">
        <w:rPr>
          <w:rFonts w:ascii="Times New Roman" w:hAnsi="Times New Roman" w:cs="Times New Roman"/>
          <w:sz w:val="24"/>
          <w:szCs w:val="24"/>
        </w:rPr>
        <w:t xml:space="preserve"> </w:t>
      </w:r>
      <w:r w:rsidRPr="00D21A7D">
        <w:rPr>
          <w:rFonts w:ascii="Times New Roman" w:hAnsi="Times New Roman" w:cs="Times New Roman"/>
          <w:sz w:val="24"/>
          <w:szCs w:val="24"/>
        </w:rPr>
        <w:t>5.3.).</w:t>
      </w:r>
    </w:p>
    <w:p w:rsidR="00C3715F" w:rsidRDefault="002B2E40"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r w:rsidRPr="00D21A7D">
        <w:rPr>
          <w:rFonts w:ascii="Times New Roman" w:hAnsi="Times New Roman" w:cs="Times New Roman"/>
          <w:sz w:val="24"/>
          <w:szCs w:val="24"/>
        </w:rPr>
        <w:t>Внести понятия: культура, культурная идентичность, культурный шок, аккультурация, инкультурация, этноцентризм, толерантность, социальная категоризация, стереотипизация, лингвоэтнический барьер.</w:t>
      </w:r>
    </w:p>
    <w:p w:rsidR="00231C52" w:rsidRDefault="00231C52"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p>
    <w:p w:rsidR="00231C52" w:rsidRPr="00231C52" w:rsidRDefault="00231C52"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b/>
          <w:i/>
          <w:sz w:val="24"/>
          <w:szCs w:val="24"/>
        </w:rPr>
      </w:pPr>
      <w:r w:rsidRPr="00231C52">
        <w:rPr>
          <w:rFonts w:ascii="Times New Roman" w:hAnsi="Times New Roman" w:cs="Times New Roman"/>
          <w:b/>
          <w:i/>
          <w:sz w:val="24"/>
          <w:szCs w:val="24"/>
        </w:rPr>
        <w:t>4.</w:t>
      </w:r>
      <w:r>
        <w:rPr>
          <w:rFonts w:ascii="Times New Roman" w:hAnsi="Times New Roman" w:cs="Times New Roman"/>
          <w:b/>
          <w:i/>
          <w:sz w:val="24"/>
          <w:szCs w:val="24"/>
        </w:rPr>
        <w:t>Самодиагностика</w:t>
      </w:r>
    </w:p>
    <w:p w:rsidR="00D9291C" w:rsidRPr="00D21A7D" w:rsidRDefault="00D9291C" w:rsidP="00231C52">
      <w:pPr>
        <w:pStyle w:val="af4"/>
        <w:numPr>
          <w:ilvl w:val="0"/>
          <w:numId w:val="42"/>
        </w:numPr>
        <w:shd w:val="clear" w:color="auto" w:fill="FFFFFF"/>
        <w:tabs>
          <w:tab w:val="left" w:pos="284"/>
          <w:tab w:val="left" w:pos="1134"/>
          <w:tab w:val="left" w:pos="2655"/>
        </w:tabs>
        <w:spacing w:before="0" w:beforeAutospacing="0" w:after="0" w:afterAutospacing="0" w:line="240" w:lineRule="auto"/>
        <w:ind w:left="360"/>
        <w:jc w:val="both"/>
        <w:rPr>
          <w:rFonts w:ascii="Times New Roman" w:hAnsi="Times New Roman" w:cs="Times New Roman"/>
          <w:sz w:val="24"/>
          <w:szCs w:val="24"/>
        </w:rPr>
      </w:pPr>
      <w:r w:rsidRPr="00D21A7D">
        <w:rPr>
          <w:rFonts w:ascii="Times New Roman" w:hAnsi="Times New Roman" w:cs="Times New Roman"/>
          <w:sz w:val="24"/>
          <w:szCs w:val="24"/>
        </w:rPr>
        <w:t>Экспресс-опросник «Индекс толерантности» (Г.У. Соддатова, О.А. Кравцова, О</w:t>
      </w:r>
      <w:r w:rsidR="000545F0" w:rsidRPr="00D21A7D">
        <w:rPr>
          <w:rFonts w:ascii="Times New Roman" w:hAnsi="Times New Roman" w:cs="Times New Roman"/>
          <w:sz w:val="24"/>
          <w:szCs w:val="24"/>
        </w:rPr>
        <w:t>.Е. Хухлаев, Л.A.Шайгерова);</w:t>
      </w:r>
    </w:p>
    <w:p w:rsidR="00FD4FEB" w:rsidRPr="00D21A7D" w:rsidRDefault="00FD4FEB" w:rsidP="00231C52">
      <w:pPr>
        <w:pStyle w:val="ae"/>
        <w:numPr>
          <w:ilvl w:val="0"/>
          <w:numId w:val="42"/>
        </w:numPr>
        <w:ind w:left="360"/>
        <w:jc w:val="both"/>
        <w:rPr>
          <w:color w:val="000000" w:themeColor="text1"/>
        </w:rPr>
      </w:pPr>
      <w:r w:rsidRPr="00D21A7D">
        <w:rPr>
          <w:bCs/>
          <w:color w:val="000000" w:themeColor="text1"/>
        </w:rPr>
        <w:t>Методика «Личностная агрессивност</w:t>
      </w:r>
      <w:r w:rsidR="000545F0" w:rsidRPr="00D21A7D">
        <w:rPr>
          <w:bCs/>
          <w:color w:val="000000" w:themeColor="text1"/>
        </w:rPr>
        <w:t>ь</w:t>
      </w:r>
      <w:r w:rsidRPr="00D21A7D">
        <w:rPr>
          <w:bCs/>
          <w:color w:val="000000" w:themeColor="text1"/>
        </w:rPr>
        <w:t xml:space="preserve"> иконфликтность» (Е.П. Ильин, П.А. Ковалев);</w:t>
      </w:r>
    </w:p>
    <w:p w:rsidR="00FD4FEB" w:rsidRPr="00D21A7D" w:rsidRDefault="000545F0" w:rsidP="00231C52">
      <w:pPr>
        <w:pStyle w:val="af4"/>
        <w:numPr>
          <w:ilvl w:val="0"/>
          <w:numId w:val="42"/>
        </w:numPr>
        <w:tabs>
          <w:tab w:val="left" w:pos="284"/>
          <w:tab w:val="left" w:pos="1134"/>
        </w:tabs>
        <w:spacing w:before="0" w:beforeAutospacing="0" w:after="0" w:afterAutospacing="0" w:line="240" w:lineRule="auto"/>
        <w:ind w:left="360"/>
        <w:jc w:val="both"/>
        <w:rPr>
          <w:rFonts w:ascii="Times New Roman" w:hAnsi="Times New Roman" w:cs="Times New Roman"/>
          <w:color w:val="000000" w:themeColor="text1"/>
          <w:sz w:val="24"/>
          <w:szCs w:val="24"/>
        </w:rPr>
      </w:pPr>
      <w:r w:rsidRPr="00D21A7D">
        <w:rPr>
          <w:rFonts w:ascii="Times New Roman" w:hAnsi="Times New Roman" w:cs="Times New Roman"/>
          <w:color w:val="000000" w:themeColor="text1"/>
          <w:sz w:val="24"/>
          <w:szCs w:val="24"/>
        </w:rPr>
        <w:t>Шкала социальной дистанции (шкала Богардуса, вариант Л.Г. Почебут)</w:t>
      </w:r>
    </w:p>
    <w:p w:rsidR="000545F0" w:rsidRPr="00D21A7D" w:rsidRDefault="000545F0" w:rsidP="00231C52">
      <w:pPr>
        <w:pStyle w:val="af4"/>
        <w:numPr>
          <w:ilvl w:val="0"/>
          <w:numId w:val="42"/>
        </w:numPr>
        <w:tabs>
          <w:tab w:val="left" w:pos="284"/>
          <w:tab w:val="left" w:pos="1134"/>
        </w:tabs>
        <w:spacing w:before="0" w:beforeAutospacing="0" w:after="0" w:afterAutospacing="0" w:line="240" w:lineRule="auto"/>
        <w:ind w:left="360"/>
        <w:jc w:val="both"/>
        <w:rPr>
          <w:rFonts w:ascii="Times New Roman" w:hAnsi="Times New Roman" w:cs="Times New Roman"/>
          <w:sz w:val="24"/>
          <w:szCs w:val="24"/>
        </w:rPr>
      </w:pPr>
      <w:r w:rsidRPr="00D21A7D">
        <w:rPr>
          <w:rFonts w:ascii="Times New Roman" w:hAnsi="Times New Roman" w:cs="Times New Roman"/>
          <w:sz w:val="24"/>
          <w:szCs w:val="24"/>
        </w:rPr>
        <w:t>«Диагностика уровня сформированности толерантности» П.В. Степанова;</w:t>
      </w:r>
    </w:p>
    <w:p w:rsidR="000545F0" w:rsidRPr="00D21A7D" w:rsidRDefault="000545F0" w:rsidP="00231C52">
      <w:pPr>
        <w:pStyle w:val="af4"/>
        <w:numPr>
          <w:ilvl w:val="0"/>
          <w:numId w:val="42"/>
        </w:numPr>
        <w:tabs>
          <w:tab w:val="left" w:pos="284"/>
          <w:tab w:val="left" w:pos="1134"/>
        </w:tabs>
        <w:spacing w:before="0" w:beforeAutospacing="0" w:after="0" w:afterAutospacing="0" w:line="240" w:lineRule="auto"/>
        <w:ind w:left="360"/>
        <w:jc w:val="both"/>
        <w:rPr>
          <w:rFonts w:ascii="Times New Roman" w:hAnsi="Times New Roman" w:cs="Times New Roman"/>
          <w:sz w:val="24"/>
          <w:szCs w:val="24"/>
        </w:rPr>
      </w:pPr>
      <w:r w:rsidRPr="00D21A7D">
        <w:rPr>
          <w:rFonts w:ascii="Times New Roman" w:hAnsi="Times New Roman" w:cs="Times New Roman"/>
          <w:sz w:val="24"/>
          <w:szCs w:val="24"/>
        </w:rPr>
        <w:t>Методика «Типы этнической идентичности» Г.У. Солдатовой, С.В. Рыжовой.</w:t>
      </w:r>
    </w:p>
    <w:p w:rsidR="00FD4FEB" w:rsidRPr="00D21A7D" w:rsidRDefault="00FD4FEB" w:rsidP="00231C52">
      <w:pPr>
        <w:pStyle w:val="af4"/>
        <w:shd w:val="clear" w:color="auto" w:fill="FFFFFF"/>
        <w:tabs>
          <w:tab w:val="left" w:pos="284"/>
          <w:tab w:val="left" w:pos="1134"/>
          <w:tab w:val="left" w:pos="2655"/>
        </w:tabs>
        <w:spacing w:before="0" w:beforeAutospacing="0" w:after="0" w:afterAutospacing="0" w:line="240" w:lineRule="auto"/>
        <w:jc w:val="both"/>
        <w:rPr>
          <w:rFonts w:ascii="Times New Roman" w:hAnsi="Times New Roman" w:cs="Times New Roman"/>
          <w:sz w:val="24"/>
          <w:szCs w:val="24"/>
        </w:rPr>
      </w:pPr>
    </w:p>
    <w:p w:rsidR="00B72A34" w:rsidRPr="00D21A7D" w:rsidRDefault="00B72A34" w:rsidP="00B72A34">
      <w:pPr>
        <w:ind w:left="432"/>
        <w:jc w:val="center"/>
        <w:rPr>
          <w:b/>
          <w:caps/>
          <w:kern w:val="26"/>
        </w:rPr>
      </w:pPr>
      <w:r w:rsidRPr="00D21A7D">
        <w:rPr>
          <w:b/>
          <w:caps/>
          <w:kern w:val="26"/>
        </w:rPr>
        <w:t>Т</w:t>
      </w:r>
      <w:r w:rsidR="00231C52" w:rsidRPr="00D21A7D">
        <w:rPr>
          <w:b/>
          <w:kern w:val="26"/>
        </w:rPr>
        <w:t>емы для рефератов, докладов, сообщений</w:t>
      </w:r>
    </w:p>
    <w:p w:rsidR="00AC35C9" w:rsidRPr="00D21A7D" w:rsidRDefault="00AC35C9" w:rsidP="00572DFC">
      <w:pPr>
        <w:pStyle w:val="ae"/>
        <w:numPr>
          <w:ilvl w:val="0"/>
          <w:numId w:val="9"/>
        </w:numPr>
        <w:shd w:val="clear" w:color="auto" w:fill="FFFFFF"/>
        <w:tabs>
          <w:tab w:val="left" w:pos="426"/>
          <w:tab w:val="left" w:pos="567"/>
          <w:tab w:val="left" w:pos="851"/>
          <w:tab w:val="left" w:pos="1134"/>
        </w:tabs>
        <w:ind w:left="0" w:firstLine="709"/>
        <w:jc w:val="both"/>
      </w:pPr>
      <w:r w:rsidRPr="00D21A7D">
        <w:t>Аккультурация, культурный шок в процессе освоения чужой культуры.</w:t>
      </w:r>
    </w:p>
    <w:p w:rsidR="00AC35C9" w:rsidRPr="00D21A7D" w:rsidRDefault="00AC35C9" w:rsidP="00572DFC">
      <w:pPr>
        <w:pStyle w:val="ae"/>
        <w:numPr>
          <w:ilvl w:val="0"/>
          <w:numId w:val="9"/>
        </w:numPr>
        <w:shd w:val="clear" w:color="auto" w:fill="FFFFFF"/>
        <w:tabs>
          <w:tab w:val="left" w:pos="426"/>
          <w:tab w:val="left" w:pos="567"/>
          <w:tab w:val="left" w:pos="851"/>
          <w:tab w:val="left" w:pos="1134"/>
          <w:tab w:val="left" w:pos="1276"/>
        </w:tabs>
        <w:ind w:left="0" w:firstLine="709"/>
        <w:jc w:val="both"/>
        <w:rPr>
          <w:caps/>
        </w:rPr>
      </w:pPr>
      <w:r w:rsidRPr="00D21A7D">
        <w:t>Активизация потенциала человеческих ресурсов (система материального и морального стимулирования труда, система информирования персонала, социальная защита и система льгот, формирование организационной культуры и развитие трудовой морали).</w:t>
      </w:r>
    </w:p>
    <w:p w:rsidR="00AC35C9" w:rsidRPr="00D21A7D" w:rsidRDefault="00AC35C9" w:rsidP="00572DFC">
      <w:pPr>
        <w:pStyle w:val="af4"/>
        <w:numPr>
          <w:ilvl w:val="0"/>
          <w:numId w:val="9"/>
        </w:numPr>
        <w:tabs>
          <w:tab w:val="left" w:pos="284"/>
          <w:tab w:val="left" w:pos="1134"/>
          <w:tab w:val="left" w:pos="2655"/>
        </w:tabs>
        <w:spacing w:before="0" w:beforeAutospacing="0" w:after="0" w:afterAutospacing="0" w:line="240" w:lineRule="auto"/>
        <w:ind w:left="0" w:firstLine="709"/>
        <w:contextualSpacing/>
        <w:jc w:val="both"/>
        <w:rPr>
          <w:rFonts w:ascii="Times New Roman" w:hAnsi="Times New Roman" w:cs="Times New Roman"/>
          <w:sz w:val="24"/>
          <w:szCs w:val="24"/>
        </w:rPr>
      </w:pPr>
      <w:r w:rsidRPr="00D21A7D">
        <w:rPr>
          <w:rFonts w:ascii="Times New Roman" w:hAnsi="Times New Roman" w:cs="Times New Roman"/>
          <w:sz w:val="24"/>
          <w:szCs w:val="24"/>
        </w:rPr>
        <w:t>Активное и пассивное слушание.</w:t>
      </w:r>
    </w:p>
    <w:p w:rsidR="00AC35C9" w:rsidRPr="00D21A7D" w:rsidRDefault="00AC35C9" w:rsidP="00572DFC">
      <w:pPr>
        <w:pStyle w:val="ae"/>
        <w:numPr>
          <w:ilvl w:val="0"/>
          <w:numId w:val="9"/>
        </w:numPr>
        <w:shd w:val="clear" w:color="auto" w:fill="FFFFFF"/>
        <w:tabs>
          <w:tab w:val="left" w:pos="426"/>
          <w:tab w:val="left" w:pos="567"/>
          <w:tab w:val="left" w:pos="851"/>
          <w:tab w:val="left" w:pos="1134"/>
        </w:tabs>
        <w:ind w:left="0" w:firstLine="709"/>
        <w:jc w:val="both"/>
      </w:pPr>
      <w:r w:rsidRPr="00D21A7D">
        <w:t>Вербальные средства общения.</w:t>
      </w:r>
    </w:p>
    <w:p w:rsidR="00AC35C9" w:rsidRPr="00D21A7D" w:rsidRDefault="00AC35C9" w:rsidP="00572DFC">
      <w:pPr>
        <w:pStyle w:val="ae"/>
        <w:numPr>
          <w:ilvl w:val="0"/>
          <w:numId w:val="9"/>
        </w:numPr>
        <w:shd w:val="clear" w:color="auto" w:fill="FFFFFF"/>
        <w:tabs>
          <w:tab w:val="left" w:pos="426"/>
          <w:tab w:val="left" w:pos="567"/>
          <w:tab w:val="left" w:pos="851"/>
          <w:tab w:val="left" w:pos="1134"/>
        </w:tabs>
        <w:ind w:left="0" w:firstLine="709"/>
        <w:jc w:val="both"/>
        <w:rPr>
          <w:caps/>
        </w:rPr>
      </w:pPr>
      <w:r w:rsidRPr="00D21A7D">
        <w:t>Возможности развития личности в рамках выполняемой профессиональной деятельности.</w:t>
      </w:r>
    </w:p>
    <w:p w:rsidR="00AC35C9" w:rsidRPr="00D21A7D" w:rsidRDefault="00AC35C9" w:rsidP="00572DFC">
      <w:pPr>
        <w:pStyle w:val="ae"/>
        <w:numPr>
          <w:ilvl w:val="0"/>
          <w:numId w:val="9"/>
        </w:numPr>
        <w:shd w:val="clear" w:color="auto" w:fill="FFFFFF"/>
        <w:tabs>
          <w:tab w:val="left" w:pos="426"/>
          <w:tab w:val="left" w:pos="567"/>
          <w:tab w:val="left" w:pos="851"/>
          <w:tab w:val="left" w:pos="1134"/>
        </w:tabs>
        <w:ind w:left="0" w:firstLine="709"/>
        <w:jc w:val="both"/>
        <w:rPr>
          <w:caps/>
        </w:rPr>
      </w:pPr>
      <w:r w:rsidRPr="00D21A7D">
        <w:t>Диагностика и развитие карьерной компетентности.</w:t>
      </w:r>
    </w:p>
    <w:p w:rsidR="00AC35C9" w:rsidRDefault="00AC35C9" w:rsidP="00572DFC">
      <w:pPr>
        <w:pStyle w:val="ae"/>
        <w:numPr>
          <w:ilvl w:val="0"/>
          <w:numId w:val="9"/>
        </w:numPr>
        <w:tabs>
          <w:tab w:val="left" w:pos="1134"/>
        </w:tabs>
        <w:ind w:left="0" w:firstLine="709"/>
        <w:jc w:val="both"/>
      </w:pPr>
      <w:r w:rsidRPr="00D21A7D">
        <w:t>Динамика и освоение культуры.</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Индивидуальный стиль трудовой деятельности.</w:t>
      </w:r>
    </w:p>
    <w:p w:rsidR="00AC35C9" w:rsidRPr="00D21A7D" w:rsidRDefault="00AC35C9" w:rsidP="00572DFC">
      <w:pPr>
        <w:pStyle w:val="ae"/>
        <w:numPr>
          <w:ilvl w:val="0"/>
          <w:numId w:val="9"/>
        </w:numPr>
        <w:shd w:val="clear" w:color="auto" w:fill="FFFFFF"/>
        <w:tabs>
          <w:tab w:val="left" w:pos="1134"/>
          <w:tab w:val="left" w:pos="1418"/>
        </w:tabs>
        <w:ind w:left="0" w:firstLine="709"/>
        <w:jc w:val="both"/>
        <w:rPr>
          <w:color w:val="000000"/>
        </w:rPr>
      </w:pPr>
      <w:r w:rsidRPr="00D21A7D">
        <w:rPr>
          <w:color w:val="000000"/>
        </w:rPr>
        <w:t>Интернет как средство коммуникаций.</w:t>
      </w:r>
    </w:p>
    <w:p w:rsidR="00AC35C9" w:rsidRPr="00D21A7D" w:rsidRDefault="00AC35C9" w:rsidP="00572DFC">
      <w:pPr>
        <w:numPr>
          <w:ilvl w:val="0"/>
          <w:numId w:val="9"/>
        </w:numPr>
        <w:tabs>
          <w:tab w:val="left" w:pos="0"/>
          <w:tab w:val="left" w:pos="1134"/>
        </w:tabs>
        <w:ind w:left="0" w:firstLine="709"/>
        <w:jc w:val="both"/>
        <w:rPr>
          <w:color w:val="000000"/>
        </w:rPr>
      </w:pPr>
      <w:r w:rsidRPr="00D21A7D">
        <w:t>Искусство комплимента.</w:t>
      </w:r>
    </w:p>
    <w:p w:rsidR="00AC35C9" w:rsidRPr="00D21A7D" w:rsidRDefault="00AC35C9" w:rsidP="00572DFC">
      <w:pPr>
        <w:numPr>
          <w:ilvl w:val="0"/>
          <w:numId w:val="9"/>
        </w:numPr>
        <w:tabs>
          <w:tab w:val="left" w:pos="0"/>
          <w:tab w:val="left" w:pos="1134"/>
        </w:tabs>
        <w:ind w:left="0" w:firstLine="709"/>
        <w:jc w:val="both"/>
        <w:rPr>
          <w:color w:val="000000"/>
        </w:rPr>
      </w:pPr>
      <w:r w:rsidRPr="00D21A7D">
        <w:rPr>
          <w:color w:val="000000"/>
        </w:rPr>
        <w:t>Классификации профессий, психологические признаки ее построения. Цели применения.</w:t>
      </w:r>
    </w:p>
    <w:p w:rsidR="00AC35C9" w:rsidRPr="00D21A7D" w:rsidRDefault="00AC35C9" w:rsidP="00572DFC">
      <w:pPr>
        <w:pStyle w:val="msolistparagraphcxsplastmailrucssattributepostfix"/>
        <w:numPr>
          <w:ilvl w:val="0"/>
          <w:numId w:val="9"/>
        </w:numPr>
        <w:shd w:val="clear" w:color="auto" w:fill="FFFFFF"/>
        <w:tabs>
          <w:tab w:val="left" w:pos="1134"/>
        </w:tabs>
        <w:spacing w:before="0" w:beforeAutospacing="0" w:after="0" w:afterAutospacing="0"/>
        <w:ind w:left="0" w:firstLine="709"/>
        <w:jc w:val="both"/>
        <w:rPr>
          <w:color w:val="000000"/>
        </w:rPr>
      </w:pPr>
      <w:r w:rsidRPr="00D21A7D">
        <w:rPr>
          <w:color w:val="000000"/>
        </w:rPr>
        <w:t xml:space="preserve">Источники конфликтов в организации. </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 w:val="left" w:pos="1276"/>
        </w:tabs>
        <w:ind w:left="0" w:firstLine="709"/>
        <w:jc w:val="both"/>
        <w:rPr>
          <w:caps/>
        </w:rPr>
      </w:pPr>
      <w:r w:rsidRPr="00D21A7D">
        <w:t>Ключевые факторы эффективной системы управления персоналом.</w:t>
      </w:r>
    </w:p>
    <w:p w:rsidR="00AC35C9" w:rsidRPr="00D21A7D" w:rsidRDefault="00AC35C9" w:rsidP="00572DFC">
      <w:pPr>
        <w:pStyle w:val="ae"/>
        <w:widowControl w:val="0"/>
        <w:numPr>
          <w:ilvl w:val="0"/>
          <w:numId w:val="9"/>
        </w:numPr>
        <w:tabs>
          <w:tab w:val="left" w:pos="1134"/>
        </w:tabs>
        <w:suppressAutoHyphens/>
        <w:ind w:left="0" w:firstLine="709"/>
        <w:jc w:val="both"/>
      </w:pPr>
      <w:r w:rsidRPr="00D21A7D">
        <w:t xml:space="preserve">Коммуникативная компетентность. </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Кризисы профессионального становления. </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Критерии оценки работоспособности. </w:t>
      </w:r>
    </w:p>
    <w:p w:rsidR="00AC35C9" w:rsidRPr="00D21A7D" w:rsidRDefault="00AC35C9" w:rsidP="00572DFC">
      <w:pPr>
        <w:pStyle w:val="ae"/>
        <w:numPr>
          <w:ilvl w:val="0"/>
          <w:numId w:val="9"/>
        </w:numPr>
        <w:tabs>
          <w:tab w:val="left" w:pos="1134"/>
        </w:tabs>
        <w:ind w:left="0" w:firstLine="709"/>
        <w:jc w:val="both"/>
        <w:rPr>
          <w:bCs/>
        </w:rPr>
      </w:pPr>
      <w:r w:rsidRPr="00D21A7D">
        <w:rPr>
          <w:bCs/>
        </w:rPr>
        <w:t>Культура и поведение.</w:t>
      </w:r>
    </w:p>
    <w:p w:rsidR="00AC35C9" w:rsidRPr="00D21A7D" w:rsidRDefault="00AC35C9" w:rsidP="00572DFC">
      <w:pPr>
        <w:pStyle w:val="ae"/>
        <w:numPr>
          <w:ilvl w:val="0"/>
          <w:numId w:val="9"/>
        </w:numPr>
        <w:tabs>
          <w:tab w:val="left" w:pos="1134"/>
        </w:tabs>
        <w:ind w:left="0" w:firstLine="709"/>
        <w:jc w:val="both"/>
      </w:pPr>
      <w:r w:rsidRPr="00D21A7D">
        <w:rPr>
          <w:bCs/>
        </w:rPr>
        <w:t xml:space="preserve">Культура и язык. </w:t>
      </w:r>
      <w:r w:rsidRPr="00D21A7D">
        <w:t>Культура речи.</w:t>
      </w:r>
    </w:p>
    <w:p w:rsidR="00AC35C9" w:rsidRPr="00D21A7D" w:rsidRDefault="00AC35C9" w:rsidP="00572DFC">
      <w:pPr>
        <w:pStyle w:val="ae"/>
        <w:numPr>
          <w:ilvl w:val="0"/>
          <w:numId w:val="9"/>
        </w:numPr>
        <w:tabs>
          <w:tab w:val="left" w:pos="1134"/>
        </w:tabs>
        <w:ind w:left="0" w:firstLine="709"/>
        <w:jc w:val="both"/>
        <w:rPr>
          <w:bCs/>
        </w:rPr>
      </w:pPr>
      <w:r w:rsidRPr="00D21A7D">
        <w:rPr>
          <w:bCs/>
        </w:rPr>
        <w:t>Культурная идентичность.</w:t>
      </w:r>
    </w:p>
    <w:p w:rsidR="00AC35C9" w:rsidRPr="00D21A7D" w:rsidRDefault="00AC35C9" w:rsidP="00572DFC">
      <w:pPr>
        <w:pStyle w:val="ae"/>
        <w:numPr>
          <w:ilvl w:val="0"/>
          <w:numId w:val="9"/>
        </w:numPr>
        <w:tabs>
          <w:tab w:val="left" w:pos="1134"/>
        </w:tabs>
        <w:ind w:left="0" w:firstLine="709"/>
        <w:jc w:val="both"/>
      </w:pPr>
      <w:r w:rsidRPr="00D21A7D">
        <w:rPr>
          <w:bCs/>
        </w:rPr>
        <w:t>Культурные</w:t>
      </w:r>
      <w:r w:rsidRPr="00D21A7D">
        <w:t xml:space="preserve"> нормы и ценности, их место в межкультурных коммуникациях.</w:t>
      </w:r>
    </w:p>
    <w:p w:rsidR="00AC35C9" w:rsidRPr="00D21A7D" w:rsidRDefault="00AC35C9" w:rsidP="00572DFC">
      <w:pPr>
        <w:pStyle w:val="af4"/>
        <w:numPr>
          <w:ilvl w:val="0"/>
          <w:numId w:val="9"/>
        </w:numPr>
        <w:shd w:val="clear" w:color="auto" w:fill="FFFFFF"/>
        <w:tabs>
          <w:tab w:val="left" w:pos="284"/>
          <w:tab w:val="left" w:pos="851"/>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Медиация как способ урегулирования производственных конфликтов.</w:t>
      </w:r>
    </w:p>
    <w:p w:rsidR="00AC35C9" w:rsidRPr="00D21A7D" w:rsidRDefault="00AC35C9" w:rsidP="00572DFC">
      <w:pPr>
        <w:numPr>
          <w:ilvl w:val="0"/>
          <w:numId w:val="9"/>
        </w:numPr>
        <w:tabs>
          <w:tab w:val="left" w:pos="0"/>
          <w:tab w:val="left" w:pos="1134"/>
          <w:tab w:val="left" w:pos="1276"/>
        </w:tabs>
        <w:ind w:left="0" w:firstLine="709"/>
        <w:jc w:val="both"/>
        <w:rPr>
          <w:color w:val="000000"/>
        </w:rPr>
      </w:pPr>
      <w:r w:rsidRPr="00D21A7D">
        <w:rPr>
          <w:color w:val="000000"/>
        </w:rPr>
        <w:t>Методы диагностики функциональных состояний.</w:t>
      </w:r>
    </w:p>
    <w:p w:rsidR="00AC35C9" w:rsidRPr="00D21A7D" w:rsidRDefault="00AC35C9" w:rsidP="00572DFC">
      <w:pPr>
        <w:pStyle w:val="ae"/>
        <w:numPr>
          <w:ilvl w:val="0"/>
          <w:numId w:val="9"/>
        </w:numPr>
        <w:tabs>
          <w:tab w:val="left" w:pos="1134"/>
        </w:tabs>
        <w:ind w:left="0" w:firstLine="709"/>
        <w:jc w:val="both"/>
      </w:pPr>
      <w:r w:rsidRPr="00D21A7D">
        <w:t>Модель освоения чужой культуры М. Беннета.</w:t>
      </w:r>
    </w:p>
    <w:p w:rsidR="00AC35C9" w:rsidRPr="00D21A7D" w:rsidRDefault="00AC35C9" w:rsidP="00572DFC">
      <w:pPr>
        <w:numPr>
          <w:ilvl w:val="0"/>
          <w:numId w:val="9"/>
        </w:numPr>
        <w:tabs>
          <w:tab w:val="left" w:pos="0"/>
          <w:tab w:val="left" w:pos="1134"/>
        </w:tabs>
        <w:ind w:left="0" w:firstLine="709"/>
        <w:jc w:val="both"/>
        <w:rPr>
          <w:color w:val="000000"/>
        </w:rPr>
      </w:pPr>
      <w:r w:rsidRPr="00D21A7D">
        <w:rPr>
          <w:color w:val="000000"/>
        </w:rPr>
        <w:t xml:space="preserve">Монотонность труда, ее виды, критерии оценки, способы преодоления. </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Мотивация карьеры: карьерный</w:t>
      </w:r>
      <w:r w:rsidR="00027577">
        <w:t xml:space="preserve"> </w:t>
      </w:r>
      <w:r w:rsidRPr="00D21A7D">
        <w:t xml:space="preserve">инсайт, карьерная идентификация и карьерная устойчивость. </w:t>
      </w:r>
    </w:p>
    <w:p w:rsidR="00AC35C9" w:rsidRPr="00D21A7D" w:rsidRDefault="00AC35C9" w:rsidP="00572DFC">
      <w:pPr>
        <w:numPr>
          <w:ilvl w:val="0"/>
          <w:numId w:val="9"/>
        </w:numPr>
        <w:tabs>
          <w:tab w:val="left" w:pos="0"/>
          <w:tab w:val="left" w:pos="1134"/>
          <w:tab w:val="left" w:pos="1276"/>
        </w:tabs>
        <w:ind w:left="0" w:firstLine="709"/>
        <w:jc w:val="both"/>
      </w:pPr>
      <w:r w:rsidRPr="00D21A7D">
        <w:t>Мотивация трудовой деятельности. Классификация мотивов труда.</w:t>
      </w:r>
    </w:p>
    <w:p w:rsidR="00AC35C9" w:rsidRPr="00D21A7D" w:rsidRDefault="00AC35C9" w:rsidP="00572DFC">
      <w:pPr>
        <w:pStyle w:val="ae"/>
        <w:numPr>
          <w:ilvl w:val="0"/>
          <w:numId w:val="9"/>
        </w:numPr>
        <w:tabs>
          <w:tab w:val="left" w:pos="1134"/>
        </w:tabs>
        <w:ind w:left="0" w:firstLine="709"/>
        <w:jc w:val="both"/>
      </w:pPr>
      <w:r w:rsidRPr="00D21A7D">
        <w:t>Невербальные средства общения</w:t>
      </w:r>
    </w:p>
    <w:p w:rsidR="00AC35C9" w:rsidRPr="00D21A7D" w:rsidRDefault="00AC35C9" w:rsidP="00572DFC">
      <w:pPr>
        <w:pStyle w:val="ae"/>
        <w:numPr>
          <w:ilvl w:val="0"/>
          <w:numId w:val="9"/>
        </w:numPr>
        <w:shd w:val="clear" w:color="auto" w:fill="FFFFFF"/>
        <w:tabs>
          <w:tab w:val="left" w:pos="567"/>
          <w:tab w:val="left" w:pos="1134"/>
          <w:tab w:val="left" w:pos="1418"/>
        </w:tabs>
        <w:ind w:left="0" w:firstLine="709"/>
        <w:jc w:val="both"/>
        <w:rPr>
          <w:color w:val="000000"/>
        </w:rPr>
      </w:pPr>
      <w:r w:rsidRPr="00D21A7D">
        <w:rPr>
          <w:color w:val="000000"/>
        </w:rPr>
        <w:t>Общение со СМИ.</w:t>
      </w:r>
    </w:p>
    <w:p w:rsidR="00AC35C9" w:rsidRPr="00D21A7D" w:rsidRDefault="00AC35C9" w:rsidP="00572DFC">
      <w:pPr>
        <w:pStyle w:val="ae"/>
        <w:numPr>
          <w:ilvl w:val="0"/>
          <w:numId w:val="9"/>
        </w:numPr>
        <w:tabs>
          <w:tab w:val="left" w:pos="1134"/>
        </w:tabs>
        <w:ind w:left="0" w:firstLine="709"/>
        <w:jc w:val="both"/>
        <w:rPr>
          <w:bCs/>
        </w:rPr>
      </w:pPr>
      <w:r w:rsidRPr="00D21A7D">
        <w:rPr>
          <w:bCs/>
        </w:rPr>
        <w:t>Обыденное и научное понимание культуры.</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color w:val="000000"/>
        </w:rPr>
      </w:pPr>
      <w:r w:rsidRPr="00D21A7D">
        <w:rPr>
          <w:color w:val="000000"/>
        </w:rPr>
        <w:t>Основные методы организационного управления.</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Основные принципы андрогогики – специфика обучения взрослых.</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color w:val="000000"/>
        </w:rPr>
      </w:pPr>
      <w:r w:rsidRPr="00D21A7D">
        <w:rPr>
          <w:color w:val="000000"/>
        </w:rPr>
        <w:t>Основные стадии развития субъекта труда.</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Основные типы и виды профессиональной деятельности. </w:t>
      </w:r>
    </w:p>
    <w:p w:rsidR="00AC35C9" w:rsidRPr="00D21A7D" w:rsidRDefault="00AC35C9" w:rsidP="00572DFC">
      <w:pPr>
        <w:pStyle w:val="ae"/>
        <w:widowControl w:val="0"/>
        <w:numPr>
          <w:ilvl w:val="0"/>
          <w:numId w:val="9"/>
        </w:numPr>
        <w:tabs>
          <w:tab w:val="left" w:pos="1134"/>
          <w:tab w:val="left" w:pos="1418"/>
        </w:tabs>
        <w:suppressAutoHyphens/>
        <w:ind w:left="0" w:firstLine="709"/>
        <w:jc w:val="both"/>
      </w:pPr>
      <w:r w:rsidRPr="00D21A7D">
        <w:t xml:space="preserve">Особенности общения в социальных сетях. </w:t>
      </w:r>
    </w:p>
    <w:p w:rsidR="00AC35C9" w:rsidRPr="00D21A7D" w:rsidRDefault="00AC35C9" w:rsidP="00572DFC">
      <w:pPr>
        <w:pStyle w:val="msolistparagraphcxsplastmailrucssattributepostfix"/>
        <w:numPr>
          <w:ilvl w:val="0"/>
          <w:numId w:val="9"/>
        </w:numPr>
        <w:shd w:val="clear" w:color="auto" w:fill="FFFFFF"/>
        <w:tabs>
          <w:tab w:val="left" w:pos="1134"/>
        </w:tabs>
        <w:spacing w:before="0" w:beforeAutospacing="0" w:after="0" w:afterAutospacing="0"/>
        <w:ind w:left="0" w:firstLine="709"/>
        <w:jc w:val="both"/>
        <w:rPr>
          <w:color w:val="000000"/>
        </w:rPr>
      </w:pPr>
      <w:r w:rsidRPr="00D21A7D">
        <w:rPr>
          <w:color w:val="000000"/>
        </w:rPr>
        <w:t>Отработка техники диалога: активное слушание, умение задавать вопросы.</w:t>
      </w:r>
    </w:p>
    <w:p w:rsidR="00AC35C9" w:rsidRPr="00D21A7D" w:rsidRDefault="00AC35C9" w:rsidP="00572DFC">
      <w:pPr>
        <w:pStyle w:val="af4"/>
        <w:numPr>
          <w:ilvl w:val="0"/>
          <w:numId w:val="9"/>
        </w:numPr>
        <w:tabs>
          <w:tab w:val="left" w:pos="284"/>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 xml:space="preserve">Переговорные процессы и его этапы. Нормы в переговорном процессе. </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Планирование трудовой карьеры работника.</w:t>
      </w:r>
    </w:p>
    <w:p w:rsidR="00AC35C9" w:rsidRPr="00D21A7D" w:rsidRDefault="00AC35C9" w:rsidP="00572DFC">
      <w:pPr>
        <w:pStyle w:val="ae"/>
        <w:numPr>
          <w:ilvl w:val="0"/>
          <w:numId w:val="9"/>
        </w:numPr>
        <w:tabs>
          <w:tab w:val="left" w:pos="1134"/>
        </w:tabs>
        <w:ind w:left="0" w:firstLine="709"/>
        <w:jc w:val="both"/>
      </w:pPr>
      <w:r w:rsidRPr="00D21A7D">
        <w:t>Помехи в межкультурной коммуникации.</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color w:val="000000"/>
        </w:rPr>
      </w:pPr>
      <w:r w:rsidRPr="00D21A7D">
        <w:rPr>
          <w:color w:val="000000"/>
        </w:rPr>
        <w:t>Понятие «организационная культура». Основные её компоненты.</w:t>
      </w:r>
    </w:p>
    <w:p w:rsidR="00AC35C9" w:rsidRPr="00D21A7D" w:rsidRDefault="00AC35C9" w:rsidP="00572DFC">
      <w:pPr>
        <w:pStyle w:val="ae"/>
        <w:numPr>
          <w:ilvl w:val="0"/>
          <w:numId w:val="9"/>
        </w:numPr>
        <w:shd w:val="clear" w:color="auto" w:fill="FFFFFF"/>
        <w:tabs>
          <w:tab w:val="left" w:pos="851"/>
          <w:tab w:val="left" w:pos="1134"/>
        </w:tabs>
        <w:ind w:left="0" w:firstLine="709"/>
        <w:jc w:val="both"/>
        <w:rPr>
          <w:color w:val="000000"/>
        </w:rPr>
      </w:pPr>
      <w:r w:rsidRPr="00D21A7D">
        <w:rPr>
          <w:color w:val="000000"/>
        </w:rPr>
        <w:t>Понятие имиджа. Имидж человека.</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Понятие карьеры, ее типы, виды, модели и стратегии.</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Понятие о типах профессиональных систем в классификации Е.А. Климова. </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Понятие профессионально важных качеств. </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Понятие функционального состояния, основные подходы к изучению. </w:t>
      </w:r>
    </w:p>
    <w:p w:rsidR="00AC35C9" w:rsidRPr="00D21A7D" w:rsidRDefault="00AC35C9" w:rsidP="00572DFC">
      <w:pPr>
        <w:numPr>
          <w:ilvl w:val="0"/>
          <w:numId w:val="9"/>
        </w:numPr>
        <w:tabs>
          <w:tab w:val="left" w:pos="0"/>
          <w:tab w:val="left" w:pos="1134"/>
          <w:tab w:val="left" w:pos="1276"/>
        </w:tabs>
        <w:ind w:left="0" w:firstLine="709"/>
        <w:jc w:val="both"/>
        <w:rPr>
          <w:color w:val="000000"/>
        </w:rPr>
      </w:pPr>
      <w:r w:rsidRPr="00D21A7D">
        <w:rPr>
          <w:color w:val="000000"/>
        </w:rPr>
        <w:t xml:space="preserve">Понятие, структура и типы профессиональной пригодности. </w:t>
      </w:r>
    </w:p>
    <w:p w:rsidR="00AC35C9" w:rsidRPr="00D21A7D" w:rsidRDefault="00AC35C9" w:rsidP="00572DFC">
      <w:pPr>
        <w:numPr>
          <w:ilvl w:val="0"/>
          <w:numId w:val="9"/>
        </w:numPr>
        <w:tabs>
          <w:tab w:val="left" w:pos="0"/>
          <w:tab w:val="left" w:pos="1134"/>
          <w:tab w:val="left" w:pos="1276"/>
        </w:tabs>
        <w:ind w:left="0" w:firstLine="709"/>
        <w:jc w:val="both"/>
        <w:rPr>
          <w:color w:val="000000"/>
        </w:rPr>
      </w:pPr>
      <w:r w:rsidRPr="00D21A7D">
        <w:rPr>
          <w:color w:val="000000"/>
        </w:rPr>
        <w:t xml:space="preserve">Понятия "профессия", профессиональная деятельность, "трудовой пост", должность,  "трудовая задача", "специальность". </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color w:val="000000"/>
        </w:rPr>
      </w:pPr>
      <w:r w:rsidRPr="00D21A7D">
        <w:rPr>
          <w:color w:val="000000"/>
        </w:rPr>
        <w:t xml:space="preserve">Понятия профессиография, профессиограмма, психограмма профессии. </w:t>
      </w:r>
    </w:p>
    <w:p w:rsidR="00AC35C9" w:rsidRPr="00D21A7D" w:rsidRDefault="00AC35C9" w:rsidP="00572DFC">
      <w:pPr>
        <w:numPr>
          <w:ilvl w:val="0"/>
          <w:numId w:val="9"/>
        </w:numPr>
        <w:tabs>
          <w:tab w:val="left" w:pos="0"/>
          <w:tab w:val="left" w:pos="1134"/>
          <w:tab w:val="left" w:pos="1276"/>
        </w:tabs>
        <w:ind w:left="0" w:firstLine="709"/>
        <w:jc w:val="both"/>
      </w:pPr>
      <w:r w:rsidRPr="00D21A7D">
        <w:t>Понятия: трудоспособность, работоспособность.</w:t>
      </w:r>
    </w:p>
    <w:p w:rsidR="00AC35C9" w:rsidRPr="00D21A7D" w:rsidRDefault="00AC35C9" w:rsidP="00572DFC">
      <w:pPr>
        <w:pStyle w:val="msolistparagraphcxsplastmailrucssattributepostfix"/>
        <w:numPr>
          <w:ilvl w:val="0"/>
          <w:numId w:val="9"/>
        </w:numPr>
        <w:shd w:val="clear" w:color="auto" w:fill="FFFFFF"/>
        <w:tabs>
          <w:tab w:val="left" w:pos="1134"/>
        </w:tabs>
        <w:spacing w:before="0" w:beforeAutospacing="0" w:after="0" w:afterAutospacing="0"/>
        <w:ind w:left="0" w:firstLine="709"/>
        <w:jc w:val="both"/>
        <w:rPr>
          <w:color w:val="000000"/>
        </w:rPr>
      </w:pPr>
      <w:r w:rsidRPr="00D21A7D">
        <w:rPr>
          <w:color w:val="000000"/>
        </w:rPr>
        <w:t>Правила конструктивной критики.</w:t>
      </w:r>
    </w:p>
    <w:p w:rsidR="00AC35C9" w:rsidRPr="00D21A7D" w:rsidRDefault="00AC35C9" w:rsidP="00572DFC">
      <w:pPr>
        <w:pStyle w:val="ae"/>
        <w:numPr>
          <w:ilvl w:val="0"/>
          <w:numId w:val="9"/>
        </w:numPr>
        <w:tabs>
          <w:tab w:val="left" w:pos="1134"/>
        </w:tabs>
        <w:ind w:left="0" w:firstLine="709"/>
        <w:jc w:val="both"/>
      </w:pPr>
      <w:r w:rsidRPr="00D21A7D">
        <w:t>Предрассудки в межкультурной коммуникации.</w:t>
      </w:r>
    </w:p>
    <w:p w:rsidR="00AC35C9" w:rsidRPr="00D21A7D" w:rsidRDefault="00AC35C9" w:rsidP="00572DFC">
      <w:pPr>
        <w:pStyle w:val="msolistparagraphcxspmiddlemailrucssattributepostfix"/>
        <w:numPr>
          <w:ilvl w:val="0"/>
          <w:numId w:val="9"/>
        </w:numPr>
        <w:shd w:val="clear" w:color="auto" w:fill="FFFFFF"/>
        <w:tabs>
          <w:tab w:val="left" w:pos="1134"/>
        </w:tabs>
        <w:spacing w:before="0" w:beforeAutospacing="0" w:after="0" w:afterAutospacing="0"/>
        <w:ind w:left="0" w:firstLine="709"/>
        <w:jc w:val="both"/>
        <w:rPr>
          <w:color w:val="000000"/>
        </w:rPr>
      </w:pPr>
      <w:r w:rsidRPr="00D21A7D">
        <w:rPr>
          <w:color w:val="000000"/>
        </w:rPr>
        <w:t>Приемы установления контакта при беседе и диалоге.</w:t>
      </w:r>
    </w:p>
    <w:p w:rsidR="00AC35C9" w:rsidRPr="00D21A7D" w:rsidRDefault="00AC35C9" w:rsidP="00572DFC">
      <w:pPr>
        <w:pStyle w:val="ae"/>
        <w:numPr>
          <w:ilvl w:val="0"/>
          <w:numId w:val="9"/>
        </w:numPr>
        <w:tabs>
          <w:tab w:val="left" w:pos="1134"/>
        </w:tabs>
        <w:ind w:left="0" w:firstLine="709"/>
        <w:jc w:val="both"/>
      </w:pPr>
      <w:r w:rsidRPr="00D21A7D">
        <w:rPr>
          <w:bCs/>
        </w:rPr>
        <w:t>П</w:t>
      </w:r>
      <w:r w:rsidRPr="00D21A7D">
        <w:t>роблема «чужеродности» культуры и этноцентризм.</w:t>
      </w:r>
    </w:p>
    <w:p w:rsidR="00AC35C9" w:rsidRPr="00D21A7D" w:rsidRDefault="00AC35C9" w:rsidP="00572DFC">
      <w:pPr>
        <w:pStyle w:val="ae"/>
        <w:numPr>
          <w:ilvl w:val="0"/>
          <w:numId w:val="9"/>
        </w:numPr>
        <w:tabs>
          <w:tab w:val="left" w:pos="567"/>
          <w:tab w:val="left" w:pos="1134"/>
          <w:tab w:val="left" w:pos="1418"/>
          <w:tab w:val="left" w:pos="2655"/>
        </w:tabs>
        <w:ind w:left="0" w:firstLine="709"/>
        <w:jc w:val="both"/>
      </w:pPr>
      <w:r w:rsidRPr="00D21A7D">
        <w:rPr>
          <w:color w:val="000000"/>
        </w:rPr>
        <w:t>Проблема психологической совместимости.</w:t>
      </w:r>
    </w:p>
    <w:p w:rsidR="00AC35C9" w:rsidRPr="00D21A7D" w:rsidRDefault="00AC35C9" w:rsidP="00572DFC">
      <w:pPr>
        <w:numPr>
          <w:ilvl w:val="0"/>
          <w:numId w:val="9"/>
        </w:numPr>
        <w:tabs>
          <w:tab w:val="left" w:pos="0"/>
          <w:tab w:val="left" w:pos="567"/>
          <w:tab w:val="left" w:pos="851"/>
          <w:tab w:val="left" w:pos="1134"/>
        </w:tabs>
        <w:ind w:left="0" w:firstLine="709"/>
        <w:jc w:val="both"/>
        <w:rPr>
          <w:color w:val="000000"/>
        </w:rPr>
      </w:pPr>
      <w:r w:rsidRPr="00D21A7D">
        <w:rPr>
          <w:color w:val="000000"/>
        </w:rPr>
        <w:t>Проблема руководства и лидерства в организации.</w:t>
      </w:r>
    </w:p>
    <w:p w:rsidR="00AC35C9" w:rsidRPr="00D21A7D" w:rsidRDefault="00AC35C9" w:rsidP="00572DFC">
      <w:pPr>
        <w:numPr>
          <w:ilvl w:val="0"/>
          <w:numId w:val="9"/>
        </w:numPr>
        <w:tabs>
          <w:tab w:val="left" w:pos="0"/>
          <w:tab w:val="left" w:pos="567"/>
          <w:tab w:val="left" w:pos="851"/>
          <w:tab w:val="left" w:pos="1134"/>
        </w:tabs>
        <w:ind w:left="0" w:firstLine="709"/>
        <w:jc w:val="both"/>
      </w:pPr>
      <w:r w:rsidRPr="00D21A7D">
        <w:rPr>
          <w:spacing w:val="-2"/>
        </w:rPr>
        <w:t>Проблема стресса и дистресса в труде</w:t>
      </w:r>
      <w:r w:rsidRPr="00D21A7D">
        <w:t xml:space="preserve">. </w:t>
      </w:r>
    </w:p>
    <w:p w:rsidR="00AC35C9" w:rsidRPr="00D21A7D" w:rsidRDefault="00AC35C9" w:rsidP="00572DFC">
      <w:pPr>
        <w:numPr>
          <w:ilvl w:val="0"/>
          <w:numId w:val="9"/>
        </w:numPr>
        <w:tabs>
          <w:tab w:val="left" w:pos="0"/>
          <w:tab w:val="left" w:pos="567"/>
          <w:tab w:val="left" w:pos="851"/>
          <w:tab w:val="left" w:pos="1134"/>
        </w:tabs>
        <w:ind w:left="0" w:firstLine="709"/>
        <w:jc w:val="both"/>
        <w:rPr>
          <w:color w:val="000000"/>
        </w:rPr>
      </w:pPr>
      <w:r w:rsidRPr="00D21A7D">
        <w:rPr>
          <w:color w:val="000000"/>
        </w:rPr>
        <w:t>Проблема формирования  эффективных  команд.</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Профессионализм и компетентность как цели развития.</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bCs/>
          <w:color w:val="000000"/>
        </w:rPr>
      </w:pPr>
      <w:r w:rsidRPr="00D21A7D">
        <w:rPr>
          <w:color w:val="000000"/>
        </w:rPr>
        <w:t>Профессиональная адаптация. Условия подбора профессий и возможности компенсаторного приспособления человека к требованиям профессии.</w:t>
      </w:r>
    </w:p>
    <w:p w:rsidR="00AC35C9"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Профессиональное становление личности. </w:t>
      </w:r>
    </w:p>
    <w:p w:rsidR="001E65AD" w:rsidRPr="00267CA6" w:rsidRDefault="001E65AD" w:rsidP="001E65AD">
      <w:pPr>
        <w:pStyle w:val="ae"/>
        <w:numPr>
          <w:ilvl w:val="0"/>
          <w:numId w:val="9"/>
        </w:numPr>
        <w:tabs>
          <w:tab w:val="right" w:leader="underscore" w:pos="9639"/>
        </w:tabs>
        <w:jc w:val="both"/>
        <w:outlineLvl w:val="0"/>
      </w:pPr>
      <w:r w:rsidRPr="00D21A7D">
        <w:t xml:space="preserve">Профессиональные деформации и деструкции. </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Профессионально-трудовая направленность человека, его интересы, ценности. </w:t>
      </w:r>
    </w:p>
    <w:p w:rsidR="00AC35C9" w:rsidRPr="00D21A7D" w:rsidRDefault="00AC35C9" w:rsidP="00572DFC">
      <w:pPr>
        <w:pStyle w:val="ae"/>
        <w:numPr>
          <w:ilvl w:val="0"/>
          <w:numId w:val="9"/>
        </w:numPr>
        <w:tabs>
          <w:tab w:val="left" w:pos="1134"/>
        </w:tabs>
        <w:ind w:left="0" w:firstLine="709"/>
        <w:jc w:val="both"/>
      </w:pPr>
      <w:r w:rsidRPr="00D21A7D">
        <w:t>Процесс социальной</w:t>
      </w:r>
      <w:r w:rsidR="00F722C9">
        <w:t xml:space="preserve"> </w:t>
      </w:r>
      <w:r w:rsidRPr="00D21A7D">
        <w:t>категоризациии, стереотипизации.</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Психологическая диагностика профессионально-важных качеств личности. on-line тестирование и компьютерные программы оценки степени выраженности профессиональных компетенций и личностных качеств сотрудников компании. Технологии: headhanting (хедхантинг), executivesearch, on-lineрекрутмент, скрининг, аутсорсинг, аутстаффинг, фриланс, лизинг персонала.</w:t>
      </w:r>
    </w:p>
    <w:p w:rsidR="00AC35C9" w:rsidRPr="00D21A7D" w:rsidRDefault="00AC35C9" w:rsidP="00572DFC">
      <w:pPr>
        <w:numPr>
          <w:ilvl w:val="0"/>
          <w:numId w:val="9"/>
        </w:numPr>
        <w:tabs>
          <w:tab w:val="left" w:pos="0"/>
          <w:tab w:val="left" w:pos="1134"/>
          <w:tab w:val="left" w:pos="1276"/>
        </w:tabs>
        <w:ind w:left="0" w:firstLine="709"/>
        <w:jc w:val="both"/>
      </w:pPr>
      <w:r w:rsidRPr="00D21A7D">
        <w:t xml:space="preserve">Психологическая структура профессиональной деятельности. </w:t>
      </w:r>
    </w:p>
    <w:p w:rsidR="00AC35C9" w:rsidRPr="00D21A7D" w:rsidRDefault="00AC35C9" w:rsidP="00572DFC">
      <w:pPr>
        <w:numPr>
          <w:ilvl w:val="0"/>
          <w:numId w:val="9"/>
        </w:numPr>
        <w:tabs>
          <w:tab w:val="left" w:pos="0"/>
          <w:tab w:val="left" w:pos="1134"/>
          <w:tab w:val="left" w:pos="1276"/>
        </w:tabs>
        <w:ind w:left="0" w:firstLine="709"/>
        <w:jc w:val="both"/>
        <w:rPr>
          <w:color w:val="000000"/>
        </w:rPr>
      </w:pPr>
      <w:r w:rsidRPr="00D21A7D">
        <w:rPr>
          <w:color w:val="000000"/>
        </w:rPr>
        <w:t>Психологические методы профилактики неблагоприятных функциональных состояний.</w:t>
      </w:r>
    </w:p>
    <w:p w:rsidR="00AC35C9" w:rsidRPr="00D21A7D" w:rsidRDefault="00AC35C9" w:rsidP="00572DFC">
      <w:pPr>
        <w:pStyle w:val="ae"/>
        <w:numPr>
          <w:ilvl w:val="0"/>
          <w:numId w:val="9"/>
        </w:numPr>
        <w:shd w:val="clear" w:color="auto" w:fill="FFFFFF"/>
        <w:tabs>
          <w:tab w:val="left" w:pos="426"/>
          <w:tab w:val="left" w:pos="567"/>
          <w:tab w:val="left" w:pos="851"/>
          <w:tab w:val="left" w:pos="1134"/>
        </w:tabs>
        <w:ind w:left="0" w:firstLine="709"/>
        <w:jc w:val="both"/>
        <w:rPr>
          <w:caps/>
        </w:rPr>
      </w:pPr>
      <w:r w:rsidRPr="00D21A7D">
        <w:t>Психологическое сопровождение процессов адаптации. Программы адаптации молодых специалистов.</w:t>
      </w:r>
    </w:p>
    <w:p w:rsidR="00AC35C9" w:rsidRPr="00D21A7D" w:rsidRDefault="00AC35C9" w:rsidP="00572DFC">
      <w:pPr>
        <w:numPr>
          <w:ilvl w:val="0"/>
          <w:numId w:val="9"/>
        </w:numPr>
        <w:tabs>
          <w:tab w:val="left" w:pos="0"/>
          <w:tab w:val="left" w:pos="1134"/>
        </w:tabs>
        <w:ind w:left="0" w:firstLine="709"/>
        <w:jc w:val="both"/>
      </w:pPr>
      <w:r w:rsidRPr="00D21A7D">
        <w:t>Режим отдыха и труда. Состояния сниженной работоспособности.</w:t>
      </w:r>
    </w:p>
    <w:p w:rsidR="00AC35C9" w:rsidRPr="00D21A7D" w:rsidRDefault="00AC35C9" w:rsidP="00572DFC">
      <w:pPr>
        <w:pStyle w:val="af4"/>
        <w:numPr>
          <w:ilvl w:val="0"/>
          <w:numId w:val="9"/>
        </w:numPr>
        <w:tabs>
          <w:tab w:val="left" w:pos="284"/>
          <w:tab w:val="left" w:pos="567"/>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Ролевая и статусная структура группы.</w:t>
      </w:r>
    </w:p>
    <w:p w:rsidR="00AC35C9" w:rsidRPr="00D21A7D" w:rsidRDefault="00AC35C9" w:rsidP="00572DFC">
      <w:pPr>
        <w:pStyle w:val="ae"/>
        <w:numPr>
          <w:ilvl w:val="0"/>
          <w:numId w:val="9"/>
        </w:numPr>
        <w:tabs>
          <w:tab w:val="left" w:pos="1134"/>
        </w:tabs>
        <w:ind w:left="0" w:firstLine="709"/>
        <w:jc w:val="both"/>
        <w:rPr>
          <w:kern w:val="2"/>
        </w:rPr>
      </w:pPr>
      <w:r w:rsidRPr="00D21A7D">
        <w:t>Русская культура в контексте межкультурной коммуникации</w:t>
      </w:r>
    </w:p>
    <w:p w:rsidR="00AC35C9" w:rsidRPr="00D21A7D" w:rsidRDefault="00AC35C9" w:rsidP="00572DFC">
      <w:pPr>
        <w:pStyle w:val="af4"/>
        <w:numPr>
          <w:ilvl w:val="0"/>
          <w:numId w:val="9"/>
        </w:numPr>
        <w:tabs>
          <w:tab w:val="left" w:pos="284"/>
          <w:tab w:val="left" w:pos="993"/>
          <w:tab w:val="left" w:pos="1134"/>
          <w:tab w:val="left" w:pos="2655"/>
        </w:tabs>
        <w:spacing w:before="0" w:beforeAutospacing="0" w:after="0" w:afterAutospacing="0" w:line="240" w:lineRule="auto"/>
        <w:ind w:left="0" w:firstLine="709"/>
        <w:contextualSpacing/>
        <w:jc w:val="both"/>
        <w:rPr>
          <w:rFonts w:ascii="Times New Roman" w:hAnsi="Times New Roman" w:cs="Times New Roman"/>
          <w:sz w:val="24"/>
          <w:szCs w:val="24"/>
        </w:rPr>
      </w:pPr>
      <w:r w:rsidRPr="00D21A7D">
        <w:rPr>
          <w:rFonts w:ascii="Times New Roman" w:hAnsi="Times New Roman" w:cs="Times New Roman"/>
          <w:sz w:val="24"/>
          <w:szCs w:val="24"/>
        </w:rPr>
        <w:t>Синтоническая модель общения.</w:t>
      </w:r>
    </w:p>
    <w:p w:rsidR="00AC35C9" w:rsidRPr="00D21A7D" w:rsidRDefault="00AC35C9" w:rsidP="00572DFC">
      <w:pPr>
        <w:pStyle w:val="ae"/>
        <w:numPr>
          <w:ilvl w:val="0"/>
          <w:numId w:val="9"/>
        </w:numPr>
        <w:tabs>
          <w:tab w:val="left" w:pos="1134"/>
        </w:tabs>
        <w:ind w:left="0" w:firstLine="709"/>
        <w:jc w:val="both"/>
        <w:rPr>
          <w:bCs/>
        </w:rPr>
      </w:pPr>
      <w:r w:rsidRPr="00D21A7D">
        <w:rPr>
          <w:bCs/>
        </w:rPr>
        <w:t>Социализация и инкультурация.</w:t>
      </w:r>
    </w:p>
    <w:p w:rsidR="00AC35C9" w:rsidRPr="00D21A7D" w:rsidRDefault="00AC35C9" w:rsidP="00572DFC">
      <w:pPr>
        <w:pStyle w:val="msolistparagraphcxspmiddlemailrucssattributepostfix"/>
        <w:numPr>
          <w:ilvl w:val="0"/>
          <w:numId w:val="9"/>
        </w:numPr>
        <w:shd w:val="clear" w:color="auto" w:fill="FFFFFF"/>
        <w:tabs>
          <w:tab w:val="left" w:pos="1134"/>
        </w:tabs>
        <w:spacing w:before="0" w:beforeAutospacing="0" w:after="0" w:afterAutospacing="0"/>
        <w:ind w:left="0" w:firstLine="709"/>
        <w:jc w:val="both"/>
        <w:rPr>
          <w:color w:val="000000"/>
        </w:rPr>
      </w:pPr>
      <w:r w:rsidRPr="00D21A7D">
        <w:rPr>
          <w:color w:val="000000"/>
        </w:rPr>
        <w:t>Способы предупреждения конфликтов (межгрупповых и межличностных) в производственной сфере.</w:t>
      </w:r>
    </w:p>
    <w:p w:rsidR="00AC35C9" w:rsidRPr="00D21A7D" w:rsidRDefault="00AC35C9" w:rsidP="00572DFC">
      <w:pPr>
        <w:pStyle w:val="ae"/>
        <w:numPr>
          <w:ilvl w:val="0"/>
          <w:numId w:val="9"/>
        </w:numPr>
        <w:tabs>
          <w:tab w:val="left" w:pos="851"/>
          <w:tab w:val="left" w:pos="1134"/>
        </w:tabs>
        <w:ind w:left="0" w:firstLine="709"/>
        <w:jc w:val="both"/>
      </w:pPr>
      <w:r w:rsidRPr="00D21A7D">
        <w:t>Способы разрешение конфликтных ситуаций.</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rPr>
          <w:bCs/>
        </w:rPr>
      </w:pPr>
      <w:r w:rsidRPr="00D21A7D">
        <w:t>Способы управления производственными конфликтами.</w:t>
      </w:r>
    </w:p>
    <w:p w:rsidR="00883D6F" w:rsidRPr="00D21A7D" w:rsidRDefault="00AC35C9" w:rsidP="00572DFC">
      <w:pPr>
        <w:pStyle w:val="af4"/>
        <w:numPr>
          <w:ilvl w:val="0"/>
          <w:numId w:val="9"/>
        </w:numPr>
        <w:tabs>
          <w:tab w:val="left" w:pos="284"/>
          <w:tab w:val="left" w:pos="993"/>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Стили ведения переговоров.</w:t>
      </w:r>
    </w:p>
    <w:p w:rsidR="00AC35C9" w:rsidRPr="00D21A7D" w:rsidRDefault="00AC35C9" w:rsidP="00572DFC">
      <w:pPr>
        <w:pStyle w:val="af4"/>
        <w:numPr>
          <w:ilvl w:val="0"/>
          <w:numId w:val="9"/>
        </w:numPr>
        <w:tabs>
          <w:tab w:val="left" w:pos="284"/>
          <w:tab w:val="left" w:pos="993"/>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Стрессовые факторы общения и пути борьбы с ними.</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Субъект труда и его структура (внутрення и внешняя). </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Сущность и структура производственного конфликта.</w:t>
      </w:r>
    </w:p>
    <w:p w:rsidR="00AC35C9" w:rsidRPr="00D21A7D" w:rsidRDefault="00AC35C9" w:rsidP="00572DFC">
      <w:pPr>
        <w:pStyle w:val="ae"/>
        <w:numPr>
          <w:ilvl w:val="0"/>
          <w:numId w:val="9"/>
        </w:numPr>
        <w:shd w:val="clear" w:color="auto" w:fill="FFFFFF"/>
        <w:tabs>
          <w:tab w:val="left" w:pos="426"/>
          <w:tab w:val="left" w:pos="567"/>
          <w:tab w:val="left" w:pos="851"/>
          <w:tab w:val="left" w:pos="993"/>
          <w:tab w:val="left" w:pos="1134"/>
        </w:tabs>
        <w:ind w:left="0" w:firstLine="709"/>
        <w:jc w:val="both"/>
        <w:rPr>
          <w:caps/>
        </w:rPr>
      </w:pPr>
      <w:r w:rsidRPr="00D21A7D">
        <w:t>Технологии: Карьерный менеджмент/ карьерный самоменеджмент.</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Типология конфликтных личностей. </w:t>
      </w:r>
    </w:p>
    <w:p w:rsidR="00AC35C9" w:rsidRPr="00D21A7D" w:rsidRDefault="00AC35C9" w:rsidP="00572DFC">
      <w:pPr>
        <w:numPr>
          <w:ilvl w:val="0"/>
          <w:numId w:val="9"/>
        </w:numPr>
        <w:tabs>
          <w:tab w:val="left" w:pos="0"/>
          <w:tab w:val="left" w:pos="567"/>
          <w:tab w:val="left" w:pos="851"/>
          <w:tab w:val="left" w:pos="1134"/>
          <w:tab w:val="left" w:pos="1276"/>
        </w:tabs>
        <w:ind w:left="0" w:firstLine="709"/>
        <w:jc w:val="both"/>
      </w:pPr>
      <w:r w:rsidRPr="00D21A7D">
        <w:t xml:space="preserve">Типы конфликтов в производственных организациях. </w:t>
      </w:r>
    </w:p>
    <w:p w:rsidR="00AC35C9" w:rsidRPr="00D21A7D" w:rsidRDefault="00AC35C9" w:rsidP="00572DFC">
      <w:pPr>
        <w:pStyle w:val="ae"/>
        <w:numPr>
          <w:ilvl w:val="0"/>
          <w:numId w:val="9"/>
        </w:numPr>
        <w:tabs>
          <w:tab w:val="left" w:pos="567"/>
          <w:tab w:val="left" w:pos="1134"/>
          <w:tab w:val="left" w:pos="1418"/>
          <w:tab w:val="left" w:pos="2655"/>
        </w:tabs>
        <w:ind w:left="0" w:firstLine="709"/>
        <w:jc w:val="both"/>
      </w:pPr>
      <w:r w:rsidRPr="00D21A7D">
        <w:rPr>
          <w:color w:val="000000"/>
        </w:rPr>
        <w:t>Трансактный анализ профессионального общения.</w:t>
      </w:r>
    </w:p>
    <w:p w:rsidR="00AC35C9" w:rsidRPr="00D21A7D" w:rsidRDefault="00AC35C9" w:rsidP="00572DFC">
      <w:pPr>
        <w:numPr>
          <w:ilvl w:val="0"/>
          <w:numId w:val="9"/>
        </w:numPr>
        <w:tabs>
          <w:tab w:val="left" w:pos="0"/>
          <w:tab w:val="left" w:pos="567"/>
          <w:tab w:val="left" w:pos="851"/>
          <w:tab w:val="left" w:pos="993"/>
          <w:tab w:val="left" w:pos="1134"/>
        </w:tabs>
        <w:ind w:left="0" w:firstLine="709"/>
        <w:jc w:val="both"/>
      </w:pPr>
      <w:r w:rsidRPr="00D21A7D">
        <w:t xml:space="preserve">Факторы возникновения и типичные источники производственных конфликтов. </w:t>
      </w:r>
    </w:p>
    <w:p w:rsidR="00AC35C9" w:rsidRPr="00D21A7D" w:rsidRDefault="00AC35C9" w:rsidP="00572DFC">
      <w:pPr>
        <w:pStyle w:val="ae"/>
        <w:numPr>
          <w:ilvl w:val="0"/>
          <w:numId w:val="9"/>
        </w:numPr>
        <w:shd w:val="clear" w:color="auto" w:fill="FFFFFF"/>
        <w:tabs>
          <w:tab w:val="left" w:pos="851"/>
          <w:tab w:val="left" w:pos="1134"/>
        </w:tabs>
        <w:ind w:left="0" w:firstLine="709"/>
        <w:jc w:val="both"/>
        <w:rPr>
          <w:color w:val="000000"/>
        </w:rPr>
      </w:pPr>
      <w:r w:rsidRPr="00D21A7D">
        <w:rPr>
          <w:color w:val="000000"/>
        </w:rPr>
        <w:t>Факторы, которые мешают правильно общаться</w:t>
      </w:r>
    </w:p>
    <w:p w:rsidR="00AC35C9" w:rsidRPr="00D21A7D" w:rsidRDefault="00AC35C9" w:rsidP="00572DFC">
      <w:pPr>
        <w:pStyle w:val="af4"/>
        <w:numPr>
          <w:ilvl w:val="0"/>
          <w:numId w:val="9"/>
        </w:numPr>
        <w:tabs>
          <w:tab w:val="left" w:pos="284"/>
          <w:tab w:val="left" w:pos="567"/>
          <w:tab w:val="left" w:pos="1134"/>
        </w:tabs>
        <w:spacing w:before="0" w:beforeAutospacing="0" w:after="0" w:afterAutospacing="0" w:line="240" w:lineRule="auto"/>
        <w:ind w:left="0" w:firstLine="709"/>
        <w:contextualSpacing/>
        <w:jc w:val="both"/>
        <w:rPr>
          <w:rFonts w:ascii="Times New Roman" w:hAnsi="Times New Roman" w:cs="Times New Roman"/>
          <w:color w:val="auto"/>
          <w:sz w:val="24"/>
          <w:szCs w:val="24"/>
        </w:rPr>
      </w:pPr>
      <w:r w:rsidRPr="00D21A7D">
        <w:rPr>
          <w:rFonts w:ascii="Times New Roman" w:hAnsi="Times New Roman" w:cs="Times New Roman"/>
          <w:sz w:val="24"/>
          <w:szCs w:val="24"/>
        </w:rPr>
        <w:t>Феномены группового поведения.</w:t>
      </w:r>
    </w:p>
    <w:p w:rsidR="00AC35C9" w:rsidRPr="00D21A7D" w:rsidRDefault="00AC35C9" w:rsidP="00572DFC">
      <w:pPr>
        <w:pStyle w:val="ae"/>
        <w:numPr>
          <w:ilvl w:val="0"/>
          <w:numId w:val="9"/>
        </w:numPr>
        <w:tabs>
          <w:tab w:val="left" w:pos="1134"/>
        </w:tabs>
        <w:ind w:left="0" w:firstLine="709"/>
        <w:jc w:val="both"/>
      </w:pPr>
      <w:r w:rsidRPr="00D21A7D">
        <w:t xml:space="preserve">Формирование межкультурной компетентности. </w:t>
      </w:r>
    </w:p>
    <w:p w:rsidR="00AC35C9" w:rsidRPr="00D21A7D" w:rsidRDefault="00AC35C9" w:rsidP="00572DFC">
      <w:pPr>
        <w:pStyle w:val="ae"/>
        <w:numPr>
          <w:ilvl w:val="0"/>
          <w:numId w:val="9"/>
        </w:numPr>
        <w:tabs>
          <w:tab w:val="left" w:pos="567"/>
          <w:tab w:val="left" w:pos="1134"/>
          <w:tab w:val="left" w:pos="1418"/>
          <w:tab w:val="left" w:pos="2655"/>
        </w:tabs>
        <w:ind w:left="0" w:firstLine="709"/>
        <w:jc w:val="both"/>
      </w:pPr>
      <w:r w:rsidRPr="00D21A7D">
        <w:rPr>
          <w:color w:val="000000"/>
        </w:rPr>
        <w:t>Человеческий фактор в травматизме и аварийности.</w:t>
      </w:r>
    </w:p>
    <w:p w:rsidR="00AC35C9" w:rsidRPr="00D21A7D" w:rsidRDefault="00AC35C9" w:rsidP="00572DFC">
      <w:pPr>
        <w:pStyle w:val="ae"/>
        <w:numPr>
          <w:ilvl w:val="0"/>
          <w:numId w:val="9"/>
        </w:numPr>
        <w:tabs>
          <w:tab w:val="left" w:pos="1134"/>
        </w:tabs>
        <w:ind w:left="0" w:firstLine="709"/>
        <w:jc w:val="both"/>
        <w:rPr>
          <w:bCs/>
        </w:rPr>
      </w:pPr>
      <w:r w:rsidRPr="00D21A7D">
        <w:t>Этические основы взаимоотношения в группе.</w:t>
      </w:r>
    </w:p>
    <w:p w:rsidR="00AC35C9" w:rsidRPr="00D21A7D" w:rsidRDefault="00AC35C9" w:rsidP="00572DFC">
      <w:pPr>
        <w:pStyle w:val="ae"/>
        <w:numPr>
          <w:ilvl w:val="0"/>
          <w:numId w:val="9"/>
        </w:numPr>
        <w:tabs>
          <w:tab w:val="left" w:pos="1134"/>
        </w:tabs>
        <w:ind w:left="0" w:firstLine="709"/>
        <w:jc w:val="both"/>
      </w:pPr>
      <w:r w:rsidRPr="00D21A7D">
        <w:t>Эффективная межкультурная коммуникация.</w:t>
      </w:r>
    </w:p>
    <w:p w:rsidR="00B72A34" w:rsidRPr="00CA20FC" w:rsidRDefault="00B72A34" w:rsidP="00AC35C9">
      <w:pPr>
        <w:pStyle w:val="af4"/>
        <w:shd w:val="clear" w:color="auto" w:fill="FFFFFF"/>
        <w:tabs>
          <w:tab w:val="left" w:pos="284"/>
          <w:tab w:val="left" w:pos="426"/>
          <w:tab w:val="left" w:pos="567"/>
          <w:tab w:val="left" w:pos="993"/>
          <w:tab w:val="left" w:pos="2655"/>
        </w:tabs>
        <w:spacing w:before="0" w:beforeAutospacing="0" w:after="0" w:afterAutospacing="0" w:line="360" w:lineRule="auto"/>
        <w:ind w:left="720"/>
        <w:contextualSpacing/>
        <w:rPr>
          <w:b/>
          <w:caps/>
          <w:sz w:val="16"/>
          <w:szCs w:val="16"/>
        </w:rPr>
      </w:pPr>
    </w:p>
    <w:p w:rsidR="00513CEE" w:rsidRDefault="00513CEE" w:rsidP="00CA20FC">
      <w:pPr>
        <w:jc w:val="center"/>
        <w:rPr>
          <w:b/>
        </w:rPr>
      </w:pPr>
      <w:r w:rsidRPr="00CA20FC">
        <w:rPr>
          <w:b/>
        </w:rPr>
        <w:t>Перечень вопросов и заданий, выносимых на зачёт</w:t>
      </w:r>
    </w:p>
    <w:p w:rsidR="00CA20FC" w:rsidRPr="00CA20FC" w:rsidRDefault="00CA20FC" w:rsidP="00CA20FC">
      <w:pPr>
        <w:jc w:val="center"/>
        <w:rPr>
          <w:caps/>
          <w:color w:val="000000" w:themeColor="text1"/>
        </w:rPr>
      </w:pPr>
    </w:p>
    <w:p w:rsidR="008E1752" w:rsidRPr="00D21A7D" w:rsidRDefault="00B466F3" w:rsidP="00572DFC">
      <w:pPr>
        <w:pStyle w:val="ae"/>
        <w:numPr>
          <w:ilvl w:val="0"/>
          <w:numId w:val="20"/>
        </w:numPr>
        <w:tabs>
          <w:tab w:val="right" w:leader="underscore" w:pos="9639"/>
        </w:tabs>
        <w:jc w:val="both"/>
        <w:outlineLvl w:val="0"/>
      </w:pPr>
      <w:r w:rsidRPr="00D21A7D">
        <w:t>Понятия «профессиональное развитие личности» и «профессиональное становление личности», их взаимосвязь и различия.</w:t>
      </w:r>
    </w:p>
    <w:p w:rsidR="008E1752" w:rsidRPr="00D21A7D" w:rsidRDefault="00B466F3" w:rsidP="00572DFC">
      <w:pPr>
        <w:pStyle w:val="ae"/>
        <w:numPr>
          <w:ilvl w:val="0"/>
          <w:numId w:val="20"/>
        </w:numPr>
        <w:tabs>
          <w:tab w:val="right" w:leader="underscore" w:pos="9639"/>
        </w:tabs>
        <w:jc w:val="both"/>
        <w:outlineLvl w:val="0"/>
      </w:pPr>
      <w:r w:rsidRPr="00D21A7D">
        <w:t>Периодизация развития человека как субъекта труда.</w:t>
      </w:r>
    </w:p>
    <w:p w:rsidR="008E1752" w:rsidRPr="00D21A7D" w:rsidRDefault="00B466F3" w:rsidP="00572DFC">
      <w:pPr>
        <w:pStyle w:val="ae"/>
        <w:numPr>
          <w:ilvl w:val="0"/>
          <w:numId w:val="20"/>
        </w:numPr>
        <w:tabs>
          <w:tab w:val="right" w:leader="underscore" w:pos="9639"/>
        </w:tabs>
        <w:jc w:val="both"/>
        <w:outlineLvl w:val="0"/>
      </w:pPr>
      <w:r w:rsidRPr="00D21A7D">
        <w:t>Внутренняя среда личности и её активность, потребность в самореализации как фактор профессионального развития.</w:t>
      </w:r>
    </w:p>
    <w:p w:rsidR="008E1752" w:rsidRPr="00D21A7D" w:rsidRDefault="00B466F3" w:rsidP="00572DFC">
      <w:pPr>
        <w:pStyle w:val="ae"/>
        <w:numPr>
          <w:ilvl w:val="0"/>
          <w:numId w:val="20"/>
        </w:numPr>
        <w:tabs>
          <w:tab w:val="right" w:leader="underscore" w:pos="9639"/>
        </w:tabs>
        <w:jc w:val="both"/>
        <w:outlineLvl w:val="0"/>
      </w:pPr>
      <w:r w:rsidRPr="00D21A7D">
        <w:t>Профессиональное развитие личности на различных стадиях по периодизации Е.А. Климова.</w:t>
      </w:r>
    </w:p>
    <w:p w:rsidR="008E1752" w:rsidRPr="00D21A7D" w:rsidRDefault="00B466F3" w:rsidP="00572DFC">
      <w:pPr>
        <w:pStyle w:val="ae"/>
        <w:numPr>
          <w:ilvl w:val="0"/>
          <w:numId w:val="20"/>
        </w:numPr>
        <w:tabs>
          <w:tab w:val="right" w:leader="underscore" w:pos="9639"/>
        </w:tabs>
        <w:jc w:val="both"/>
        <w:outlineLvl w:val="0"/>
      </w:pPr>
      <w:r w:rsidRPr="00D21A7D">
        <w:t>Кризисы профессионального становления личности, как движущая сила профессионального развития личности.</w:t>
      </w:r>
    </w:p>
    <w:p w:rsidR="008E1752" w:rsidRPr="00D21A7D" w:rsidRDefault="00B466F3" w:rsidP="00572DFC">
      <w:pPr>
        <w:pStyle w:val="ae"/>
        <w:numPr>
          <w:ilvl w:val="0"/>
          <w:numId w:val="20"/>
        </w:numPr>
        <w:tabs>
          <w:tab w:val="right" w:leader="underscore" w:pos="9639"/>
        </w:tabs>
        <w:jc w:val="both"/>
        <w:outlineLvl w:val="0"/>
      </w:pPr>
      <w:r w:rsidRPr="00D21A7D">
        <w:t>Профессионально важные качества.</w:t>
      </w:r>
    </w:p>
    <w:p w:rsidR="008E1752" w:rsidRPr="00D21A7D" w:rsidRDefault="00B466F3" w:rsidP="00572DFC">
      <w:pPr>
        <w:pStyle w:val="ae"/>
        <w:numPr>
          <w:ilvl w:val="0"/>
          <w:numId w:val="20"/>
        </w:numPr>
        <w:tabs>
          <w:tab w:val="right" w:leader="underscore" w:pos="9639"/>
        </w:tabs>
        <w:jc w:val="both"/>
        <w:outlineLvl w:val="0"/>
      </w:pPr>
      <w:r w:rsidRPr="00D21A7D">
        <w:t>Психотехнологии развития профессионально важных качеств, умений и навыков.</w:t>
      </w:r>
    </w:p>
    <w:p w:rsidR="008E1752" w:rsidRPr="00D21A7D" w:rsidRDefault="00B466F3" w:rsidP="00572DFC">
      <w:pPr>
        <w:pStyle w:val="ae"/>
        <w:numPr>
          <w:ilvl w:val="0"/>
          <w:numId w:val="20"/>
        </w:numPr>
        <w:tabs>
          <w:tab w:val="right" w:leader="underscore" w:pos="9639"/>
        </w:tabs>
        <w:jc w:val="both"/>
        <w:outlineLvl w:val="0"/>
      </w:pPr>
      <w:r w:rsidRPr="00D21A7D">
        <w:t xml:space="preserve"> Адаптация в</w:t>
      </w:r>
      <w:r w:rsidR="008E1752" w:rsidRPr="00D21A7D">
        <w:t xml:space="preserve"> профессиональной деятельности.</w:t>
      </w:r>
    </w:p>
    <w:p w:rsidR="008E1752" w:rsidRPr="00D21A7D" w:rsidRDefault="00B466F3" w:rsidP="00572DFC">
      <w:pPr>
        <w:pStyle w:val="ae"/>
        <w:numPr>
          <w:ilvl w:val="0"/>
          <w:numId w:val="20"/>
        </w:numPr>
        <w:tabs>
          <w:tab w:val="right" w:leader="underscore" w:pos="9639"/>
        </w:tabs>
        <w:jc w:val="both"/>
        <w:outlineLvl w:val="0"/>
      </w:pPr>
      <w:r w:rsidRPr="00D21A7D">
        <w:t xml:space="preserve">Мотивация и удовлетворенность трудом. </w:t>
      </w:r>
    </w:p>
    <w:p w:rsidR="008E1752" w:rsidRPr="00D21A7D" w:rsidRDefault="00B466F3" w:rsidP="00572DFC">
      <w:pPr>
        <w:pStyle w:val="ae"/>
        <w:numPr>
          <w:ilvl w:val="0"/>
          <w:numId w:val="20"/>
        </w:numPr>
        <w:tabs>
          <w:tab w:val="right" w:leader="underscore" w:pos="9639"/>
        </w:tabs>
        <w:jc w:val="both"/>
        <w:outlineLvl w:val="0"/>
      </w:pPr>
      <w:r w:rsidRPr="00D21A7D">
        <w:t>Функциональные состояния и работоспособность.</w:t>
      </w:r>
    </w:p>
    <w:p w:rsidR="00B466F3" w:rsidRPr="00D21A7D" w:rsidRDefault="00B466F3" w:rsidP="00572DFC">
      <w:pPr>
        <w:pStyle w:val="ae"/>
        <w:numPr>
          <w:ilvl w:val="0"/>
          <w:numId w:val="20"/>
        </w:numPr>
        <w:tabs>
          <w:tab w:val="right" w:leader="underscore" w:pos="9639"/>
        </w:tabs>
        <w:jc w:val="both"/>
        <w:outlineLvl w:val="0"/>
      </w:pPr>
      <w:r w:rsidRPr="00D21A7D">
        <w:t xml:space="preserve">Индивидуальный стиль деятельности. Профессиональные деформации и деструкции. </w:t>
      </w:r>
    </w:p>
    <w:p w:rsidR="008E1752" w:rsidRPr="00D21A7D" w:rsidRDefault="00B466F3" w:rsidP="00572DFC">
      <w:pPr>
        <w:pStyle w:val="21"/>
        <w:numPr>
          <w:ilvl w:val="0"/>
          <w:numId w:val="20"/>
        </w:numPr>
        <w:spacing w:after="0" w:line="240" w:lineRule="auto"/>
        <w:jc w:val="both"/>
        <w:rPr>
          <w:color w:val="000000"/>
        </w:rPr>
      </w:pPr>
      <w:r w:rsidRPr="00D21A7D">
        <w:t>Понятие «общение», «коммуникация». Ви</w:t>
      </w:r>
      <w:r w:rsidR="008E1752" w:rsidRPr="00D21A7D">
        <w:t>ды, структура, функции общения.</w:t>
      </w:r>
    </w:p>
    <w:p w:rsidR="008E1752" w:rsidRPr="00D21A7D" w:rsidRDefault="00B466F3" w:rsidP="00572DFC">
      <w:pPr>
        <w:pStyle w:val="21"/>
        <w:numPr>
          <w:ilvl w:val="0"/>
          <w:numId w:val="20"/>
        </w:numPr>
        <w:spacing w:after="0" w:line="240" w:lineRule="auto"/>
        <w:jc w:val="both"/>
        <w:rPr>
          <w:color w:val="000000"/>
        </w:rPr>
      </w:pPr>
      <w:r w:rsidRPr="00D21A7D">
        <w:t>Специфика делового общения.</w:t>
      </w:r>
    </w:p>
    <w:p w:rsidR="008E1752" w:rsidRPr="00D21A7D" w:rsidRDefault="00B466F3" w:rsidP="00572DFC">
      <w:pPr>
        <w:pStyle w:val="21"/>
        <w:numPr>
          <w:ilvl w:val="0"/>
          <w:numId w:val="20"/>
        </w:numPr>
        <w:spacing w:after="0" w:line="240" w:lineRule="auto"/>
        <w:jc w:val="both"/>
        <w:rPr>
          <w:color w:val="000000"/>
        </w:rPr>
      </w:pPr>
      <w:r w:rsidRPr="00D21A7D">
        <w:t xml:space="preserve"> Коммуникативная, перцептивная и интерактивная стороны общения.</w:t>
      </w:r>
    </w:p>
    <w:p w:rsidR="008E1752" w:rsidRPr="00D21A7D" w:rsidRDefault="00B466F3" w:rsidP="00572DFC">
      <w:pPr>
        <w:pStyle w:val="21"/>
        <w:numPr>
          <w:ilvl w:val="0"/>
          <w:numId w:val="20"/>
        </w:numPr>
        <w:spacing w:after="0" w:line="240" w:lineRule="auto"/>
        <w:jc w:val="both"/>
        <w:rPr>
          <w:color w:val="000000"/>
        </w:rPr>
      </w:pPr>
      <w:r w:rsidRPr="00D21A7D">
        <w:t>Вербальная и невербальная коммуникация.</w:t>
      </w:r>
    </w:p>
    <w:p w:rsidR="008E1752" w:rsidRPr="00D21A7D" w:rsidRDefault="00B466F3" w:rsidP="00572DFC">
      <w:pPr>
        <w:pStyle w:val="21"/>
        <w:numPr>
          <w:ilvl w:val="0"/>
          <w:numId w:val="20"/>
        </w:numPr>
        <w:spacing w:after="0" w:line="240" w:lineRule="auto"/>
        <w:jc w:val="both"/>
        <w:rPr>
          <w:color w:val="000000"/>
        </w:rPr>
      </w:pPr>
      <w:r w:rsidRPr="00D21A7D">
        <w:t>Принципы эффективного</w:t>
      </w:r>
      <w:r w:rsidR="008E1752" w:rsidRPr="00D21A7D">
        <w:t xml:space="preserve"> общения.</w:t>
      </w:r>
    </w:p>
    <w:p w:rsidR="008E1752" w:rsidRPr="00D21A7D" w:rsidRDefault="00B466F3" w:rsidP="00572DFC">
      <w:pPr>
        <w:pStyle w:val="21"/>
        <w:numPr>
          <w:ilvl w:val="0"/>
          <w:numId w:val="20"/>
        </w:numPr>
        <w:spacing w:after="0" w:line="240" w:lineRule="auto"/>
        <w:jc w:val="both"/>
        <w:rPr>
          <w:color w:val="000000"/>
        </w:rPr>
      </w:pPr>
      <w:r w:rsidRPr="00D21A7D">
        <w:t xml:space="preserve">Формы деловой коммуникации </w:t>
      </w:r>
    </w:p>
    <w:p w:rsidR="008E1752" w:rsidRPr="00D21A7D" w:rsidRDefault="00B466F3" w:rsidP="00572DFC">
      <w:pPr>
        <w:pStyle w:val="21"/>
        <w:numPr>
          <w:ilvl w:val="0"/>
          <w:numId w:val="20"/>
        </w:numPr>
        <w:spacing w:after="0" w:line="240" w:lineRule="auto"/>
        <w:jc w:val="both"/>
        <w:rPr>
          <w:color w:val="000000"/>
        </w:rPr>
      </w:pPr>
      <w:r w:rsidRPr="00D21A7D">
        <w:t xml:space="preserve"> Информационные технологии в деловых коммуникациях.</w:t>
      </w:r>
    </w:p>
    <w:p w:rsidR="008E1752" w:rsidRPr="00D21A7D" w:rsidRDefault="00B466F3" w:rsidP="00572DFC">
      <w:pPr>
        <w:pStyle w:val="21"/>
        <w:numPr>
          <w:ilvl w:val="0"/>
          <w:numId w:val="20"/>
        </w:numPr>
        <w:spacing w:after="0" w:line="240" w:lineRule="auto"/>
        <w:jc w:val="both"/>
        <w:rPr>
          <w:color w:val="000000"/>
        </w:rPr>
      </w:pPr>
      <w:r w:rsidRPr="00D21A7D">
        <w:t>Коммуникативная компетентность в общении.</w:t>
      </w:r>
    </w:p>
    <w:p w:rsidR="008E1752" w:rsidRPr="00D21A7D" w:rsidRDefault="00B466F3" w:rsidP="00572DFC">
      <w:pPr>
        <w:pStyle w:val="21"/>
        <w:numPr>
          <w:ilvl w:val="0"/>
          <w:numId w:val="20"/>
        </w:numPr>
        <w:spacing w:after="0" w:line="240" w:lineRule="auto"/>
        <w:jc w:val="both"/>
        <w:rPr>
          <w:color w:val="000000"/>
        </w:rPr>
      </w:pPr>
      <w:r w:rsidRPr="00D21A7D">
        <w:t xml:space="preserve">Культура и этикет делового общения. </w:t>
      </w:r>
    </w:p>
    <w:p w:rsidR="008E1752" w:rsidRPr="00D21A7D" w:rsidRDefault="008E1752" w:rsidP="00572DFC">
      <w:pPr>
        <w:pStyle w:val="21"/>
        <w:numPr>
          <w:ilvl w:val="0"/>
          <w:numId w:val="20"/>
        </w:numPr>
        <w:spacing w:after="0" w:line="240" w:lineRule="auto"/>
        <w:jc w:val="both"/>
        <w:rPr>
          <w:color w:val="000000"/>
        </w:rPr>
      </w:pPr>
      <w:r w:rsidRPr="00D21A7D">
        <w:t>Стрессы в деловом общении.</w:t>
      </w:r>
    </w:p>
    <w:p w:rsidR="00B466F3" w:rsidRPr="00D21A7D" w:rsidRDefault="00B466F3" w:rsidP="00572DFC">
      <w:pPr>
        <w:pStyle w:val="21"/>
        <w:numPr>
          <w:ilvl w:val="0"/>
          <w:numId w:val="20"/>
        </w:numPr>
        <w:spacing w:after="0" w:line="240" w:lineRule="auto"/>
        <w:jc w:val="both"/>
        <w:rPr>
          <w:color w:val="000000"/>
        </w:rPr>
      </w:pPr>
      <w:r w:rsidRPr="00D21A7D">
        <w:t xml:space="preserve">Конфликты в деловом общении. </w:t>
      </w:r>
    </w:p>
    <w:p w:rsidR="008E1752" w:rsidRPr="00D21A7D" w:rsidRDefault="00B466F3" w:rsidP="00572DFC">
      <w:pPr>
        <w:pStyle w:val="ae"/>
        <w:numPr>
          <w:ilvl w:val="0"/>
          <w:numId w:val="20"/>
        </w:numPr>
        <w:tabs>
          <w:tab w:val="right" w:leader="underscore" w:pos="9639"/>
        </w:tabs>
        <w:jc w:val="both"/>
        <w:outlineLvl w:val="0"/>
      </w:pPr>
      <w:r w:rsidRPr="00D21A7D">
        <w:t>Понятия руководства и лидерства.Стили руководства.</w:t>
      </w:r>
    </w:p>
    <w:p w:rsidR="008E1752" w:rsidRPr="00D21A7D" w:rsidRDefault="00B466F3" w:rsidP="00572DFC">
      <w:pPr>
        <w:pStyle w:val="ae"/>
        <w:numPr>
          <w:ilvl w:val="0"/>
          <w:numId w:val="20"/>
        </w:numPr>
        <w:tabs>
          <w:tab w:val="right" w:leader="underscore" w:pos="9639"/>
        </w:tabs>
        <w:jc w:val="both"/>
        <w:outlineLvl w:val="0"/>
      </w:pPr>
      <w:r w:rsidRPr="00D21A7D">
        <w:t>Виды коммуникаций между руководителем и подчиненными.</w:t>
      </w:r>
    </w:p>
    <w:p w:rsidR="008E1752" w:rsidRPr="00D21A7D" w:rsidRDefault="00B466F3" w:rsidP="00572DFC">
      <w:pPr>
        <w:pStyle w:val="ae"/>
        <w:numPr>
          <w:ilvl w:val="0"/>
          <w:numId w:val="20"/>
        </w:numPr>
        <w:tabs>
          <w:tab w:val="right" w:leader="underscore" w:pos="9639"/>
        </w:tabs>
        <w:jc w:val="both"/>
        <w:outlineLvl w:val="0"/>
      </w:pPr>
      <w:r w:rsidRPr="00D21A7D">
        <w:t xml:space="preserve">Типология индивидуальных стилей руководства. Выбор </w:t>
      </w:r>
      <w:r w:rsidR="008E1752" w:rsidRPr="00D21A7D">
        <w:t>оптимального стиля руководства.</w:t>
      </w:r>
    </w:p>
    <w:p w:rsidR="008E1752" w:rsidRPr="00D21A7D" w:rsidRDefault="00B466F3" w:rsidP="00572DFC">
      <w:pPr>
        <w:pStyle w:val="ae"/>
        <w:numPr>
          <w:ilvl w:val="0"/>
          <w:numId w:val="20"/>
        </w:numPr>
        <w:tabs>
          <w:tab w:val="right" w:leader="underscore" w:pos="9639"/>
        </w:tabs>
        <w:jc w:val="both"/>
        <w:outlineLvl w:val="0"/>
      </w:pPr>
      <w:r w:rsidRPr="00D21A7D">
        <w:t xml:space="preserve">Психологические проблемы руководства. </w:t>
      </w:r>
    </w:p>
    <w:p w:rsidR="008E1752" w:rsidRPr="00D21A7D" w:rsidRDefault="00B466F3" w:rsidP="00572DFC">
      <w:pPr>
        <w:pStyle w:val="ae"/>
        <w:numPr>
          <w:ilvl w:val="0"/>
          <w:numId w:val="20"/>
        </w:numPr>
        <w:tabs>
          <w:tab w:val="right" w:leader="underscore" w:pos="9639"/>
        </w:tabs>
        <w:jc w:val="both"/>
        <w:outlineLvl w:val="0"/>
      </w:pPr>
      <w:r w:rsidRPr="00D21A7D">
        <w:t>П</w:t>
      </w:r>
      <w:r w:rsidRPr="00D21A7D">
        <w:rPr>
          <w:color w:val="000000"/>
          <w:shd w:val="clear" w:color="auto" w:fill="FFFFFF"/>
          <w:lang w:eastAsia="en-US"/>
        </w:rPr>
        <w:t>ринципы и условия эффективной командной работы.</w:t>
      </w:r>
    </w:p>
    <w:p w:rsidR="008E1752" w:rsidRPr="00D21A7D" w:rsidRDefault="00B466F3" w:rsidP="00572DFC">
      <w:pPr>
        <w:pStyle w:val="ae"/>
        <w:numPr>
          <w:ilvl w:val="0"/>
          <w:numId w:val="20"/>
        </w:numPr>
        <w:tabs>
          <w:tab w:val="right" w:leader="underscore" w:pos="9639"/>
        </w:tabs>
        <w:jc w:val="both"/>
        <w:outlineLvl w:val="0"/>
      </w:pPr>
      <w:r w:rsidRPr="00D21A7D">
        <w:rPr>
          <w:color w:val="000000"/>
          <w:shd w:val="clear" w:color="auto" w:fill="FFFFFF"/>
          <w:lang w:eastAsia="en-US"/>
        </w:rPr>
        <w:t xml:space="preserve"> Подходы </w:t>
      </w:r>
      <w:r w:rsidR="008E1752" w:rsidRPr="00D21A7D">
        <w:rPr>
          <w:color w:val="000000"/>
          <w:shd w:val="clear" w:color="auto" w:fill="FFFFFF"/>
          <w:lang w:eastAsia="en-US"/>
        </w:rPr>
        <w:t>к руководству командной работой.</w:t>
      </w:r>
    </w:p>
    <w:p w:rsidR="008E1752" w:rsidRPr="00D21A7D" w:rsidRDefault="00B466F3" w:rsidP="00572DFC">
      <w:pPr>
        <w:pStyle w:val="ae"/>
        <w:numPr>
          <w:ilvl w:val="0"/>
          <w:numId w:val="20"/>
        </w:numPr>
        <w:tabs>
          <w:tab w:val="right" w:leader="underscore" w:pos="9639"/>
        </w:tabs>
        <w:jc w:val="both"/>
        <w:outlineLvl w:val="0"/>
      </w:pPr>
      <w:r w:rsidRPr="00D21A7D">
        <w:rPr>
          <w:color w:val="000000"/>
          <w:shd w:val="clear" w:color="auto" w:fill="FFFFFF"/>
          <w:lang w:eastAsia="en-US"/>
        </w:rPr>
        <w:t>Принципы подбора эффективной команды с учетом возрастных, индивидуально-типологических особенностей участников, социально-психологиче</w:t>
      </w:r>
      <w:r w:rsidR="008E1752" w:rsidRPr="00D21A7D">
        <w:rPr>
          <w:color w:val="000000"/>
          <w:shd w:val="clear" w:color="auto" w:fill="FFFFFF"/>
          <w:lang w:eastAsia="en-US"/>
        </w:rPr>
        <w:t>ских процессов развития группы.</w:t>
      </w:r>
    </w:p>
    <w:p w:rsidR="008E1752" w:rsidRPr="00D21A7D" w:rsidRDefault="00B466F3" w:rsidP="00572DFC">
      <w:pPr>
        <w:pStyle w:val="ae"/>
        <w:numPr>
          <w:ilvl w:val="0"/>
          <w:numId w:val="20"/>
        </w:numPr>
        <w:tabs>
          <w:tab w:val="right" w:leader="underscore" w:pos="9639"/>
        </w:tabs>
        <w:jc w:val="both"/>
        <w:outlineLvl w:val="0"/>
      </w:pPr>
      <w:r w:rsidRPr="00D21A7D">
        <w:t>Организа</w:t>
      </w:r>
      <w:r w:rsidR="008E1752" w:rsidRPr="00D21A7D">
        <w:t>ция и организационная культура.</w:t>
      </w:r>
    </w:p>
    <w:p w:rsidR="00B466F3" w:rsidRPr="00D21A7D" w:rsidRDefault="00B466F3" w:rsidP="00572DFC">
      <w:pPr>
        <w:pStyle w:val="ae"/>
        <w:numPr>
          <w:ilvl w:val="0"/>
          <w:numId w:val="20"/>
        </w:numPr>
        <w:tabs>
          <w:tab w:val="right" w:leader="underscore" w:pos="9639"/>
        </w:tabs>
        <w:jc w:val="both"/>
        <w:outlineLvl w:val="0"/>
      </w:pPr>
      <w:r w:rsidRPr="00D21A7D">
        <w:t>Психологический климат в коллективе..</w:t>
      </w:r>
    </w:p>
    <w:p w:rsidR="008E1752" w:rsidRPr="00D21A7D" w:rsidRDefault="00B466F3" w:rsidP="00572DFC">
      <w:pPr>
        <w:pStyle w:val="ae"/>
        <w:numPr>
          <w:ilvl w:val="0"/>
          <w:numId w:val="20"/>
        </w:numPr>
        <w:shd w:val="clear" w:color="auto" w:fill="FFFFFF"/>
        <w:tabs>
          <w:tab w:val="left" w:pos="284"/>
          <w:tab w:val="left" w:pos="851"/>
          <w:tab w:val="left" w:pos="993"/>
        </w:tabs>
        <w:jc w:val="both"/>
      </w:pPr>
      <w:r w:rsidRPr="00D21A7D">
        <w:rPr>
          <w:bCs/>
        </w:rPr>
        <w:t xml:space="preserve">Культурно-антропологические основы межкультурной коммуникации. </w:t>
      </w:r>
    </w:p>
    <w:p w:rsidR="008E1752" w:rsidRPr="00D21A7D" w:rsidRDefault="00B466F3" w:rsidP="00572DFC">
      <w:pPr>
        <w:pStyle w:val="ae"/>
        <w:numPr>
          <w:ilvl w:val="0"/>
          <w:numId w:val="20"/>
        </w:numPr>
        <w:shd w:val="clear" w:color="auto" w:fill="FFFFFF"/>
        <w:tabs>
          <w:tab w:val="left" w:pos="284"/>
          <w:tab w:val="left" w:pos="851"/>
          <w:tab w:val="left" w:pos="993"/>
        </w:tabs>
        <w:jc w:val="both"/>
      </w:pPr>
      <w:r w:rsidRPr="00D21A7D">
        <w:t>Психологические основы межкультурного взаимодействия. Понятие эффективного</w:t>
      </w:r>
      <w:r w:rsidR="008E1752" w:rsidRPr="00D21A7D">
        <w:t xml:space="preserve"> межкультурного взаимодействия.</w:t>
      </w:r>
    </w:p>
    <w:p w:rsidR="00B466F3" w:rsidRPr="00D21A7D" w:rsidRDefault="00B466F3" w:rsidP="00572DFC">
      <w:pPr>
        <w:pStyle w:val="ae"/>
        <w:numPr>
          <w:ilvl w:val="0"/>
          <w:numId w:val="20"/>
        </w:numPr>
        <w:shd w:val="clear" w:color="auto" w:fill="FFFFFF"/>
        <w:tabs>
          <w:tab w:val="left" w:pos="284"/>
          <w:tab w:val="left" w:pos="851"/>
          <w:tab w:val="left" w:pos="993"/>
        </w:tabs>
        <w:jc w:val="both"/>
      </w:pPr>
      <w:r w:rsidRPr="00D21A7D">
        <w:t>Формирование межкультурной компетентности.</w:t>
      </w:r>
    </w:p>
    <w:p w:rsidR="00C14693" w:rsidRPr="00D21A7D" w:rsidRDefault="00C14693" w:rsidP="00C14693">
      <w:pPr>
        <w:tabs>
          <w:tab w:val="right" w:leader="underscore" w:pos="9639"/>
        </w:tabs>
        <w:ind w:firstLine="709"/>
        <w:jc w:val="both"/>
        <w:outlineLvl w:val="1"/>
        <w:rPr>
          <w:b/>
          <w:bCs/>
        </w:rPr>
      </w:pPr>
    </w:p>
    <w:p w:rsidR="00EC1519" w:rsidRPr="00D21A7D" w:rsidRDefault="00566C23" w:rsidP="00EC1519">
      <w:pPr>
        <w:tabs>
          <w:tab w:val="right" w:leader="underscore" w:pos="9639"/>
        </w:tabs>
        <w:jc w:val="both"/>
        <w:rPr>
          <w:b/>
        </w:rPr>
      </w:pPr>
      <w:r w:rsidRPr="00D21A7D">
        <w:rPr>
          <w:b/>
        </w:rPr>
        <w:t xml:space="preserve">Таблица </w:t>
      </w:r>
      <w:r w:rsidR="00F70299">
        <w:rPr>
          <w:b/>
        </w:rPr>
        <w:t>9</w:t>
      </w:r>
      <w:r w:rsidR="00EC1519" w:rsidRPr="00D21A7D">
        <w:rPr>
          <w:b/>
        </w:rPr>
        <w:t xml:space="preserve"> – Примеры оценочных средств с ключами правильных ответов</w:t>
      </w:r>
    </w:p>
    <w:tbl>
      <w:tblPr>
        <w:tblStyle w:val="af"/>
        <w:tblW w:w="5000" w:type="pct"/>
        <w:jc w:val="center"/>
        <w:tblLook w:val="04A0" w:firstRow="1" w:lastRow="0" w:firstColumn="1" w:lastColumn="0" w:noHBand="0" w:noVBand="1"/>
      </w:tblPr>
      <w:tblGrid>
        <w:gridCol w:w="593"/>
        <w:gridCol w:w="1521"/>
        <w:gridCol w:w="3551"/>
        <w:gridCol w:w="3093"/>
        <w:gridCol w:w="1663"/>
      </w:tblGrid>
      <w:tr w:rsidR="00AB213E" w:rsidRPr="00D21A7D" w:rsidTr="001A0AE8">
        <w:trPr>
          <w:tblHeader/>
          <w:jc w:val="center"/>
        </w:trPr>
        <w:tc>
          <w:tcPr>
            <w:tcW w:w="284" w:type="pct"/>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jc w:val="center"/>
              <w:rPr>
                <w:lang w:eastAsia="en-US"/>
              </w:rPr>
            </w:pPr>
            <w:r w:rsidRPr="00D21A7D">
              <w:t>№ п/п</w:t>
            </w:r>
          </w:p>
        </w:tc>
        <w:tc>
          <w:tcPr>
            <w:tcW w:w="730" w:type="pct"/>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jc w:val="center"/>
              <w:rPr>
                <w:lang w:eastAsia="en-US"/>
              </w:rPr>
            </w:pPr>
            <w:r w:rsidRPr="00D21A7D">
              <w:t>Тип задания</w:t>
            </w:r>
          </w:p>
        </w:tc>
        <w:tc>
          <w:tcPr>
            <w:tcW w:w="1704" w:type="pct"/>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jc w:val="center"/>
              <w:rPr>
                <w:lang w:eastAsia="en-US"/>
              </w:rPr>
            </w:pPr>
            <w:r w:rsidRPr="00D21A7D">
              <w:t>Формулировка задания</w:t>
            </w:r>
          </w:p>
        </w:tc>
        <w:tc>
          <w:tcPr>
            <w:tcW w:w="1484" w:type="pct"/>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jc w:val="center"/>
            </w:pPr>
            <w:r w:rsidRPr="00D21A7D">
              <w:t>Правильный</w:t>
            </w:r>
          </w:p>
          <w:p w:rsidR="00EC1519" w:rsidRPr="00D21A7D" w:rsidRDefault="00EC1519">
            <w:pPr>
              <w:jc w:val="center"/>
              <w:rPr>
                <w:lang w:eastAsia="en-US"/>
              </w:rPr>
            </w:pPr>
            <w:r w:rsidRPr="00D21A7D">
              <w:t>ответ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jc w:val="center"/>
            </w:pPr>
            <w:r w:rsidRPr="00D21A7D">
              <w:t>Время выполнения</w:t>
            </w:r>
          </w:p>
          <w:p w:rsidR="00EC1519" w:rsidRPr="00D21A7D" w:rsidRDefault="00EC1519" w:rsidP="003B728F">
            <w:pPr>
              <w:jc w:val="center"/>
              <w:rPr>
                <w:lang w:eastAsia="en-US"/>
              </w:rPr>
            </w:pPr>
            <w:r w:rsidRPr="00D21A7D">
              <w:t>(в мин)</w:t>
            </w:r>
          </w:p>
        </w:tc>
      </w:tr>
      <w:tr w:rsidR="00EC1519" w:rsidRPr="00D21A7D" w:rsidTr="001A0AE8">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EC1519" w:rsidRPr="00D21A7D" w:rsidRDefault="001C75DE" w:rsidP="00FF1757">
            <w:pPr>
              <w:jc w:val="both"/>
              <w:rPr>
                <w:b/>
                <w:i/>
                <w:iCs/>
                <w:lang w:eastAsia="en-US"/>
              </w:rPr>
            </w:pPr>
            <w:r w:rsidRPr="00D21A7D">
              <w:rPr>
                <w:lang w:eastAsia="en-US"/>
              </w:rPr>
              <w:t>УК-3. Способен организовывать и руководить работой команды, вырабатывая командную стратегию для достижения поставленной цели</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val="restart"/>
            <w:tcBorders>
              <w:top w:val="single" w:sz="4" w:space="0" w:color="auto"/>
              <w:left w:val="single" w:sz="4" w:space="0" w:color="auto"/>
              <w:bottom w:val="single" w:sz="4" w:space="0" w:color="auto"/>
              <w:right w:val="single" w:sz="4" w:space="0" w:color="auto"/>
            </w:tcBorders>
            <w:hideMark/>
          </w:tcPr>
          <w:p w:rsidR="00EC1519" w:rsidRPr="00D21A7D" w:rsidRDefault="00EC1519">
            <w:pPr>
              <w:jc w:val="center"/>
              <w:rPr>
                <w:lang w:eastAsia="en-US"/>
              </w:rPr>
            </w:pPr>
            <w:r w:rsidRPr="00D21A7D">
              <w:t>Задание закрытого типа</w:t>
            </w:r>
          </w:p>
        </w:tc>
        <w:tc>
          <w:tcPr>
            <w:tcW w:w="1704" w:type="pct"/>
            <w:tcBorders>
              <w:top w:val="single" w:sz="4" w:space="0" w:color="auto"/>
              <w:left w:val="single" w:sz="4" w:space="0" w:color="auto"/>
              <w:bottom w:val="single" w:sz="4" w:space="0" w:color="auto"/>
              <w:right w:val="single" w:sz="4" w:space="0" w:color="auto"/>
            </w:tcBorders>
          </w:tcPr>
          <w:p w:rsidR="003D7B01" w:rsidRPr="00D21A7D" w:rsidRDefault="003D7B01" w:rsidP="00C83485">
            <w:pPr>
              <w:pStyle w:val="ae"/>
              <w:tabs>
                <w:tab w:val="left" w:pos="332"/>
              </w:tabs>
              <w:ind w:left="0"/>
              <w:jc w:val="both"/>
            </w:pPr>
            <w:r w:rsidRPr="00D21A7D">
              <w:t xml:space="preserve">Эффективность деятельности руководителя рассматривается как: </w:t>
            </w:r>
          </w:p>
          <w:p w:rsidR="003D7B01" w:rsidRPr="00D21A7D" w:rsidRDefault="003D7B01" w:rsidP="003D7B01">
            <w:pPr>
              <w:pStyle w:val="ae"/>
              <w:ind w:left="0"/>
              <w:jc w:val="both"/>
            </w:pPr>
            <w:r w:rsidRPr="00D21A7D">
              <w:t>а) отношение удовлетворённости трудом к индексу популярности руководителя;</w:t>
            </w:r>
          </w:p>
          <w:p w:rsidR="003D7B01" w:rsidRPr="00D21A7D" w:rsidRDefault="003D7B01" w:rsidP="003D7B01">
            <w:pPr>
              <w:pStyle w:val="ae"/>
              <w:ind w:left="0"/>
              <w:jc w:val="both"/>
            </w:pPr>
            <w:r w:rsidRPr="00D21A7D">
              <w:t>б) отношение полученного результата к вложенным затратам;</w:t>
            </w:r>
          </w:p>
          <w:p w:rsidR="003D7B01" w:rsidRPr="00D21A7D" w:rsidRDefault="003D7B01" w:rsidP="003D7B01">
            <w:pPr>
              <w:pStyle w:val="ae"/>
              <w:ind w:left="0"/>
              <w:jc w:val="both"/>
            </w:pPr>
            <w:r w:rsidRPr="00D21A7D">
              <w:t>в) отношение прибыли к используемым трудовым ресурсам;</w:t>
            </w:r>
          </w:p>
          <w:p w:rsidR="00EC1519" w:rsidRPr="00D21A7D" w:rsidRDefault="003D7B01" w:rsidP="00F70299">
            <w:pPr>
              <w:pStyle w:val="ae"/>
              <w:ind w:left="0"/>
              <w:jc w:val="both"/>
              <w:rPr>
                <w:lang w:eastAsia="en-US"/>
              </w:rPr>
            </w:pPr>
            <w:r w:rsidRPr="00D21A7D">
              <w:t>г) отношение производительности труда к уровню текучести кадров</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EC1519">
            <w:pPr>
              <w:jc w:val="center"/>
              <w:rPr>
                <w:lang w:eastAsia="en-US"/>
              </w:rPr>
            </w:pPr>
          </w:p>
          <w:p w:rsidR="00C83485" w:rsidRPr="00D21A7D" w:rsidRDefault="00C83485">
            <w:pPr>
              <w:jc w:val="center"/>
              <w:rPr>
                <w:lang w:eastAsia="en-US"/>
              </w:rPr>
            </w:pPr>
          </w:p>
          <w:p w:rsidR="00C83485" w:rsidRPr="00D21A7D" w:rsidRDefault="00C83485">
            <w:pPr>
              <w:jc w:val="center"/>
              <w:rPr>
                <w:lang w:eastAsia="en-US"/>
              </w:rPr>
            </w:pPr>
          </w:p>
          <w:p w:rsidR="00C83485" w:rsidRPr="00D21A7D" w:rsidRDefault="00C83485" w:rsidP="00715948">
            <w:pPr>
              <w:jc w:val="center"/>
              <w:rPr>
                <w:lang w:eastAsia="en-US"/>
              </w:rPr>
            </w:pPr>
            <w:r w:rsidRPr="00D21A7D">
              <w:rPr>
                <w:lang w:eastAsia="en-US"/>
              </w:rPr>
              <w:t>б</w:t>
            </w:r>
            <w:r w:rsidR="00715948" w:rsidRPr="00D21A7D">
              <w:rPr>
                <w:lang w:eastAsia="en-US"/>
              </w:rPr>
              <w:t>)</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3D7B01" w:rsidRPr="00D21A7D" w:rsidRDefault="003D7B01" w:rsidP="00C83485">
            <w:pPr>
              <w:pStyle w:val="ae"/>
              <w:ind w:left="0"/>
              <w:jc w:val="both"/>
              <w:rPr>
                <w:shd w:val="clear" w:color="auto" w:fill="FFFFFF"/>
              </w:rPr>
            </w:pPr>
            <w:r w:rsidRPr="00D21A7D">
              <w:rPr>
                <w:shd w:val="clear" w:color="auto" w:fill="FFFFFF"/>
              </w:rPr>
              <w:t>Руководителей всех уровней оценивают по следующим критериям (выберите два варианта):</w:t>
            </w:r>
          </w:p>
          <w:p w:rsidR="003D7B01" w:rsidRPr="00D21A7D" w:rsidRDefault="003D7B01" w:rsidP="003D7B01">
            <w:pPr>
              <w:pStyle w:val="ae"/>
              <w:ind w:left="0"/>
              <w:jc w:val="both"/>
            </w:pPr>
            <w:r w:rsidRPr="00D21A7D">
              <w:t>а) результативности;</w:t>
            </w:r>
          </w:p>
          <w:p w:rsidR="003D7B01" w:rsidRPr="00D21A7D" w:rsidRDefault="003D7B01" w:rsidP="003D7B01">
            <w:pPr>
              <w:pStyle w:val="ae"/>
              <w:ind w:left="0"/>
              <w:jc w:val="both"/>
            </w:pPr>
            <w:r w:rsidRPr="00D21A7D">
              <w:t>б) совокупности дисциплинирован-ности, аккуратности, точного выполнения должностного регламента;</w:t>
            </w:r>
          </w:p>
          <w:p w:rsidR="00EC1519" w:rsidRPr="00D21A7D" w:rsidRDefault="003D7B01" w:rsidP="00F70299">
            <w:pPr>
              <w:tabs>
                <w:tab w:val="left" w:pos="720"/>
              </w:tabs>
              <w:autoSpaceDE w:val="0"/>
              <w:autoSpaceDN w:val="0"/>
              <w:adjustRightInd w:val="0"/>
              <w:contextualSpacing/>
              <w:jc w:val="both"/>
              <w:rPr>
                <w:lang w:eastAsia="en-US"/>
              </w:rPr>
            </w:pPr>
            <w:r w:rsidRPr="00D21A7D">
              <w:t>в) эффективности (возможности достичь результата с наименьшими затратами)</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715948">
            <w:pPr>
              <w:jc w:val="center"/>
              <w:rPr>
                <w:lang w:eastAsia="en-US"/>
              </w:rPr>
            </w:pPr>
            <w:r w:rsidRPr="00D21A7D">
              <w:t>а)</w:t>
            </w:r>
            <w:r w:rsidR="00C83485" w:rsidRPr="00D21A7D">
              <w:t>, г</w:t>
            </w:r>
            <w:r w:rsidRPr="00D21A7D">
              <w:t>)</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204611" w:rsidRPr="00D21A7D" w:rsidRDefault="00204611" w:rsidP="00204611">
            <w:pPr>
              <w:autoSpaceDE w:val="0"/>
              <w:autoSpaceDN w:val="0"/>
              <w:adjustRightInd w:val="0"/>
              <w:jc w:val="both"/>
            </w:pPr>
            <w:r w:rsidRPr="00D21A7D">
              <w:t xml:space="preserve">Какое </w:t>
            </w:r>
            <w:r w:rsidR="00715948" w:rsidRPr="00D21A7D">
              <w:t xml:space="preserve">профессиональное </w:t>
            </w:r>
            <w:r w:rsidRPr="00D21A7D">
              <w:t xml:space="preserve">требование к руководителям </w:t>
            </w:r>
            <w:r w:rsidR="00715948" w:rsidRPr="00D21A7D">
              <w:t xml:space="preserve">следует исключить из перечня </w:t>
            </w:r>
            <w:r w:rsidRPr="00D21A7D">
              <w:t xml:space="preserve">(выберите один вариант ответа): </w:t>
            </w:r>
          </w:p>
          <w:p w:rsidR="00204611" w:rsidRPr="00D21A7D" w:rsidRDefault="00204611" w:rsidP="00204611">
            <w:pPr>
              <w:tabs>
                <w:tab w:val="left" w:pos="720"/>
              </w:tabs>
              <w:autoSpaceDE w:val="0"/>
              <w:autoSpaceDN w:val="0"/>
              <w:adjustRightInd w:val="0"/>
            </w:pPr>
            <w:r w:rsidRPr="00D21A7D">
              <w:t>а) Способность руководителя непосредственно влиять на сотрудников и принуждать их к продуктивной деятельности, зачастую вопреки их желанию.</w:t>
            </w:r>
          </w:p>
          <w:p w:rsidR="00204611" w:rsidRPr="00D21A7D" w:rsidRDefault="00204611" w:rsidP="00204611">
            <w:pPr>
              <w:tabs>
                <w:tab w:val="left" w:pos="720"/>
              </w:tabs>
              <w:autoSpaceDE w:val="0"/>
              <w:autoSpaceDN w:val="0"/>
              <w:adjustRightInd w:val="0"/>
            </w:pPr>
            <w:r w:rsidRPr="00D21A7D">
              <w:t>б) Качества лидера. Способность понять, выразить и отстоять интересы людей. Желание брать ответственность на себя. Способность руководителя неформально влиять на окружающих.</w:t>
            </w:r>
          </w:p>
          <w:p w:rsidR="00204611" w:rsidRPr="00D21A7D" w:rsidRDefault="00204611" w:rsidP="00204611">
            <w:pPr>
              <w:tabs>
                <w:tab w:val="left" w:pos="720"/>
              </w:tabs>
              <w:autoSpaceDE w:val="0"/>
              <w:autoSpaceDN w:val="0"/>
              <w:adjustRightInd w:val="0"/>
            </w:pPr>
            <w:r w:rsidRPr="00D21A7D">
              <w:t>в) Знание основ современного менеджмента и умение применять их на практике. Грамотный выбор стиля руководства. Эффективная мотивация. Умение организовать подготовку и принятие решений.</w:t>
            </w:r>
          </w:p>
          <w:p w:rsidR="00EC1519" w:rsidRPr="00D21A7D" w:rsidRDefault="00204611" w:rsidP="00F70299">
            <w:pPr>
              <w:tabs>
                <w:tab w:val="left" w:pos="720"/>
              </w:tabs>
              <w:autoSpaceDE w:val="0"/>
              <w:autoSpaceDN w:val="0"/>
              <w:adjustRightInd w:val="0"/>
              <w:rPr>
                <w:lang w:eastAsia="en-US"/>
              </w:rPr>
            </w:pPr>
            <w:r w:rsidRPr="00D21A7D">
              <w:t>г) Способность руководителя (менеджера) организовать взаимодействия и наладить оптимальный контроль</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EC1519">
            <w:pPr>
              <w:jc w:val="center"/>
              <w:rPr>
                <w:lang w:eastAsia="en-US"/>
              </w:rPr>
            </w:pPr>
          </w:p>
          <w:p w:rsidR="00C83485" w:rsidRPr="00D21A7D" w:rsidRDefault="00C83485">
            <w:pPr>
              <w:jc w:val="center"/>
              <w:rPr>
                <w:lang w:eastAsia="en-US"/>
              </w:rPr>
            </w:pPr>
          </w:p>
          <w:p w:rsidR="00C83485" w:rsidRPr="00D21A7D" w:rsidRDefault="00C83485">
            <w:pPr>
              <w:jc w:val="center"/>
              <w:rPr>
                <w:lang w:eastAsia="en-US"/>
              </w:rPr>
            </w:pPr>
          </w:p>
          <w:p w:rsidR="00C83485" w:rsidRPr="00D21A7D" w:rsidRDefault="00715948" w:rsidP="00715948">
            <w:pPr>
              <w:jc w:val="center"/>
              <w:rPr>
                <w:lang w:eastAsia="en-US"/>
              </w:rPr>
            </w:pPr>
            <w:r w:rsidRPr="00D21A7D">
              <w:rPr>
                <w:lang w:eastAsia="en-US"/>
              </w:rPr>
              <w:t>а)</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204611" w:rsidRPr="00D21A7D" w:rsidRDefault="00204611" w:rsidP="00204611">
            <w:pPr>
              <w:tabs>
                <w:tab w:val="left" w:pos="720"/>
              </w:tabs>
              <w:autoSpaceDE w:val="0"/>
              <w:autoSpaceDN w:val="0"/>
              <w:adjustRightInd w:val="0"/>
              <w:jc w:val="both"/>
              <w:rPr>
                <w:color w:val="000000"/>
              </w:rPr>
            </w:pPr>
            <w:r w:rsidRPr="00D21A7D">
              <w:rPr>
                <w:color w:val="000000"/>
              </w:rPr>
              <w:t>Для эффективного управленца имеет решающее значение сочетание двух видов интеллекта:</w:t>
            </w:r>
          </w:p>
          <w:p w:rsidR="00204611" w:rsidRPr="00D21A7D" w:rsidRDefault="00204611" w:rsidP="00204611">
            <w:pPr>
              <w:tabs>
                <w:tab w:val="left" w:pos="720"/>
              </w:tabs>
              <w:autoSpaceDE w:val="0"/>
              <w:autoSpaceDN w:val="0"/>
              <w:adjustRightInd w:val="0"/>
              <w:rPr>
                <w:rFonts w:ascii="Times New Roman CYR" w:hAnsi="Times New Roman CYR" w:cs="Times New Roman CYR"/>
                <w:color w:val="333333"/>
              </w:rPr>
            </w:pPr>
            <w:r w:rsidRPr="00D21A7D">
              <w:rPr>
                <w:rFonts w:ascii="Times New Roman CYR" w:hAnsi="Times New Roman CYR" w:cs="Times New Roman CYR"/>
                <w:color w:val="333333"/>
              </w:rPr>
              <w:t>а) музыкального и лингвистического;</w:t>
            </w:r>
          </w:p>
          <w:p w:rsidR="00204611" w:rsidRPr="00D21A7D" w:rsidRDefault="00204611" w:rsidP="00204611">
            <w:pPr>
              <w:tabs>
                <w:tab w:val="left" w:pos="720"/>
              </w:tabs>
              <w:autoSpaceDE w:val="0"/>
              <w:autoSpaceDN w:val="0"/>
              <w:adjustRightInd w:val="0"/>
              <w:rPr>
                <w:rFonts w:ascii="Times New Roman CYR" w:hAnsi="Times New Roman CYR" w:cs="Times New Roman CYR"/>
                <w:color w:val="333333"/>
              </w:rPr>
            </w:pPr>
            <w:r w:rsidRPr="00D21A7D">
              <w:rPr>
                <w:rFonts w:ascii="Times New Roman CYR" w:hAnsi="Times New Roman CYR" w:cs="Times New Roman CYR"/>
                <w:color w:val="333333"/>
              </w:rPr>
              <w:t>б) практического и социального;</w:t>
            </w:r>
          </w:p>
          <w:p w:rsidR="00204611" w:rsidRPr="00D21A7D" w:rsidRDefault="00204611" w:rsidP="00204611">
            <w:pPr>
              <w:tabs>
                <w:tab w:val="left" w:pos="720"/>
              </w:tabs>
              <w:autoSpaceDE w:val="0"/>
              <w:autoSpaceDN w:val="0"/>
              <w:adjustRightInd w:val="0"/>
              <w:rPr>
                <w:rFonts w:ascii="Times New Roman CYR" w:hAnsi="Times New Roman CYR" w:cs="Times New Roman CYR"/>
                <w:color w:val="333333"/>
              </w:rPr>
            </w:pPr>
            <w:r w:rsidRPr="00D21A7D">
              <w:rPr>
                <w:rFonts w:ascii="Times New Roman CYR" w:hAnsi="Times New Roman CYR" w:cs="Times New Roman CYR"/>
                <w:color w:val="333333"/>
              </w:rPr>
              <w:t>в) визуально-пространственного и телесно-кинестетического;</w:t>
            </w:r>
          </w:p>
          <w:p w:rsidR="00EC1519" w:rsidRPr="00D21A7D" w:rsidRDefault="00204611" w:rsidP="00F70299">
            <w:pPr>
              <w:tabs>
                <w:tab w:val="left" w:pos="720"/>
              </w:tabs>
              <w:autoSpaceDE w:val="0"/>
              <w:autoSpaceDN w:val="0"/>
              <w:adjustRightInd w:val="0"/>
              <w:rPr>
                <w:lang w:eastAsia="en-US"/>
              </w:rPr>
            </w:pPr>
            <w:r w:rsidRPr="00D21A7D">
              <w:rPr>
                <w:color w:val="333333"/>
              </w:rPr>
              <w:t>г) логико-математического и натуралистического</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EC1519">
            <w:pPr>
              <w:jc w:val="center"/>
              <w:rPr>
                <w:lang w:eastAsia="en-US"/>
              </w:rPr>
            </w:pPr>
          </w:p>
          <w:p w:rsidR="00715948" w:rsidRPr="00D21A7D" w:rsidRDefault="00715948">
            <w:pPr>
              <w:jc w:val="center"/>
              <w:rPr>
                <w:lang w:eastAsia="en-US"/>
              </w:rPr>
            </w:pPr>
          </w:p>
          <w:p w:rsidR="00715948" w:rsidRPr="00D21A7D" w:rsidRDefault="00715948">
            <w:pPr>
              <w:jc w:val="center"/>
              <w:rPr>
                <w:lang w:eastAsia="en-US"/>
              </w:rPr>
            </w:pPr>
          </w:p>
          <w:p w:rsidR="00715948" w:rsidRPr="00D21A7D" w:rsidRDefault="00715948">
            <w:pPr>
              <w:jc w:val="center"/>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AE06FD" w:rsidRPr="00D21A7D" w:rsidRDefault="00AE06FD" w:rsidP="00AE06FD">
            <w:pPr>
              <w:tabs>
                <w:tab w:val="left" w:pos="720"/>
              </w:tabs>
              <w:autoSpaceDE w:val="0"/>
              <w:autoSpaceDN w:val="0"/>
              <w:adjustRightInd w:val="0"/>
              <w:jc w:val="both"/>
            </w:pPr>
            <w:r w:rsidRPr="00D21A7D">
              <w:t>Связь интеллекта с эффективностью управленческой деятельности является:</w:t>
            </w:r>
          </w:p>
          <w:p w:rsidR="00AE06FD" w:rsidRPr="00D21A7D" w:rsidRDefault="00AE06FD" w:rsidP="00AE06FD">
            <w:pPr>
              <w:tabs>
                <w:tab w:val="left" w:pos="720"/>
              </w:tabs>
              <w:autoSpaceDE w:val="0"/>
              <w:autoSpaceDN w:val="0"/>
              <w:adjustRightInd w:val="0"/>
            </w:pPr>
            <w:r w:rsidRPr="00D21A7D">
              <w:t>а) прямой;</w:t>
            </w:r>
          </w:p>
          <w:p w:rsidR="00AE06FD" w:rsidRPr="00D21A7D" w:rsidRDefault="00AE06FD" w:rsidP="00AE06FD">
            <w:pPr>
              <w:tabs>
                <w:tab w:val="left" w:pos="720"/>
              </w:tabs>
              <w:autoSpaceDE w:val="0"/>
              <w:autoSpaceDN w:val="0"/>
              <w:adjustRightInd w:val="0"/>
            </w:pPr>
            <w:r w:rsidRPr="00D21A7D">
              <w:t>б) непрямой;</w:t>
            </w:r>
          </w:p>
          <w:p w:rsidR="00EC1519" w:rsidRPr="00D21A7D" w:rsidRDefault="00AE06FD" w:rsidP="00F70299">
            <w:pPr>
              <w:tabs>
                <w:tab w:val="left" w:pos="720"/>
              </w:tabs>
              <w:autoSpaceDE w:val="0"/>
              <w:autoSpaceDN w:val="0"/>
              <w:adjustRightInd w:val="0"/>
              <w:rPr>
                <w:lang w:eastAsia="en-US"/>
              </w:rPr>
            </w:pPr>
            <w:r w:rsidRPr="00D21A7D">
              <w:t>в) обратно пропорциональной</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EC1519">
            <w:pPr>
              <w:jc w:val="center"/>
              <w:rPr>
                <w:lang w:eastAsia="en-US"/>
              </w:rPr>
            </w:pPr>
          </w:p>
          <w:p w:rsidR="00AE06FD" w:rsidRPr="00D21A7D" w:rsidRDefault="00AE06FD">
            <w:pPr>
              <w:jc w:val="center"/>
              <w:rPr>
                <w:lang w:eastAsia="en-US"/>
              </w:rPr>
            </w:pPr>
          </w:p>
          <w:p w:rsidR="00AE06FD" w:rsidRPr="00D21A7D" w:rsidRDefault="00AE06FD">
            <w:pPr>
              <w:jc w:val="center"/>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val="restart"/>
            <w:tcBorders>
              <w:top w:val="single" w:sz="4" w:space="0" w:color="auto"/>
              <w:left w:val="single" w:sz="4" w:space="0" w:color="auto"/>
              <w:bottom w:val="single" w:sz="4" w:space="0" w:color="auto"/>
              <w:right w:val="single" w:sz="4" w:space="0" w:color="auto"/>
            </w:tcBorders>
            <w:hideMark/>
          </w:tcPr>
          <w:p w:rsidR="00EC1519" w:rsidRPr="00D21A7D" w:rsidRDefault="00EC1519">
            <w:pPr>
              <w:jc w:val="center"/>
            </w:pPr>
            <w:r w:rsidRPr="00D21A7D">
              <w:t>Задание</w:t>
            </w:r>
          </w:p>
          <w:p w:rsidR="00EC1519" w:rsidRPr="00D21A7D" w:rsidRDefault="00EC1519">
            <w:pPr>
              <w:jc w:val="center"/>
              <w:rPr>
                <w:lang w:eastAsia="en-US"/>
              </w:rPr>
            </w:pPr>
            <w:r w:rsidRPr="00D21A7D">
              <w:t>открытого типа</w:t>
            </w:r>
          </w:p>
        </w:tc>
        <w:tc>
          <w:tcPr>
            <w:tcW w:w="1704" w:type="pct"/>
            <w:tcBorders>
              <w:top w:val="single" w:sz="4" w:space="0" w:color="auto"/>
              <w:left w:val="single" w:sz="4" w:space="0" w:color="auto"/>
              <w:bottom w:val="single" w:sz="4" w:space="0" w:color="auto"/>
              <w:right w:val="single" w:sz="4" w:space="0" w:color="auto"/>
            </w:tcBorders>
          </w:tcPr>
          <w:p w:rsidR="00EC1519" w:rsidRPr="00D21A7D" w:rsidRDefault="0043050A">
            <w:pPr>
              <w:jc w:val="both"/>
              <w:rPr>
                <w:lang w:eastAsia="en-US"/>
              </w:rPr>
            </w:pPr>
            <w:r w:rsidRPr="00D21A7D">
              <w:rPr>
                <w:lang w:eastAsia="en-US"/>
              </w:rPr>
              <w:t>Что такое организационная культура?</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204611" w:rsidP="0043050A">
            <w:pPr>
              <w:jc w:val="both"/>
              <w:rPr>
                <w:lang w:eastAsia="en-US"/>
              </w:rPr>
            </w:pPr>
            <w:r w:rsidRPr="00D21A7D">
              <w:t>Система убеждений, норм поведения, установок и ценностей, которые являются неписаными правилами, определяющими как должны работать и вести</w:t>
            </w:r>
            <w:r w:rsidR="0043050A" w:rsidRPr="00D21A7D">
              <w:t xml:space="preserve"> себя люди в данной организации.</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5B5DB9">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EC1519" w:rsidRPr="00D21A7D" w:rsidRDefault="00715948" w:rsidP="00715948">
            <w:pPr>
              <w:jc w:val="both"/>
              <w:rPr>
                <w:lang w:eastAsia="en-US"/>
              </w:rPr>
            </w:pPr>
            <w:r w:rsidRPr="00D21A7D">
              <w:rPr>
                <w:lang w:eastAsia="en-US"/>
              </w:rPr>
              <w:t>Каковы три основные задачи управления персоналом?</w:t>
            </w:r>
          </w:p>
        </w:tc>
        <w:tc>
          <w:tcPr>
            <w:tcW w:w="1484" w:type="pct"/>
            <w:tcBorders>
              <w:top w:val="single" w:sz="4" w:space="0" w:color="auto"/>
              <w:left w:val="single" w:sz="4" w:space="0" w:color="auto"/>
              <w:bottom w:val="single" w:sz="4" w:space="0" w:color="auto"/>
              <w:right w:val="single" w:sz="4" w:space="0" w:color="auto"/>
            </w:tcBorders>
          </w:tcPr>
          <w:p w:rsidR="00715948" w:rsidRPr="00D21A7D" w:rsidRDefault="00715948" w:rsidP="00715948">
            <w:pPr>
              <w:tabs>
                <w:tab w:val="left" w:pos="567"/>
              </w:tabs>
              <w:jc w:val="both"/>
              <w:rPr>
                <w:color w:val="000000" w:themeColor="text1"/>
              </w:rPr>
            </w:pPr>
            <w:r w:rsidRPr="00D21A7D">
              <w:rPr>
                <w:color w:val="000000" w:themeColor="text1"/>
              </w:rPr>
              <w:t>Основными задачами управления кадрами (персоналом) являются:</w:t>
            </w:r>
          </w:p>
          <w:p w:rsidR="00EC1519" w:rsidRPr="00D21A7D" w:rsidRDefault="00715948" w:rsidP="00715948">
            <w:pPr>
              <w:jc w:val="both"/>
              <w:rPr>
                <w:color w:val="000000" w:themeColor="text1"/>
              </w:rPr>
            </w:pPr>
            <w:r w:rsidRPr="00D21A7D">
              <w:rPr>
                <w:color w:val="000000" w:themeColor="text1"/>
              </w:rPr>
              <w:t>удовлетворение потребности предприятия в кадрах, обеспечение рациональной расстановки, профессионально-квалификационного и должностного продвижения кадров,  эффективное использование трудового потенциала предприятия.</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5B5DB9">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EC1519" w:rsidRPr="00D21A7D" w:rsidRDefault="005B5DB9">
            <w:pPr>
              <w:jc w:val="both"/>
              <w:rPr>
                <w:lang w:eastAsia="en-US"/>
              </w:rPr>
            </w:pPr>
            <w:r w:rsidRPr="00D21A7D">
              <w:rPr>
                <w:lang w:eastAsia="en-US"/>
              </w:rPr>
              <w:t>Кто относится к персоналу организации?</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D66464">
            <w:pPr>
              <w:jc w:val="both"/>
              <w:rPr>
                <w:lang w:eastAsia="en-US"/>
              </w:rPr>
            </w:pPr>
            <w:r w:rsidRPr="00D21A7D">
              <w:rPr>
                <w:color w:val="000000" w:themeColor="text1"/>
              </w:rPr>
              <w:t>Личный состав учреждения, предприятия, организации или часть этого состава, представляющая собой группу по профессиональным или иным признакам</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5B5DB9">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EC1519" w:rsidRPr="00D21A7D" w:rsidRDefault="005B5DB9">
            <w:pPr>
              <w:jc w:val="both"/>
              <w:rPr>
                <w:lang w:eastAsia="en-US"/>
              </w:rPr>
            </w:pPr>
            <w:r w:rsidRPr="00D21A7D">
              <w:rPr>
                <w:lang w:eastAsia="en-US"/>
              </w:rPr>
              <w:t>Что понимается под управлением конфликтами в организации?</w:t>
            </w:r>
          </w:p>
        </w:tc>
        <w:tc>
          <w:tcPr>
            <w:tcW w:w="1484" w:type="pct"/>
            <w:tcBorders>
              <w:top w:val="single" w:sz="4" w:space="0" w:color="auto"/>
              <w:left w:val="single" w:sz="4" w:space="0" w:color="auto"/>
              <w:bottom w:val="single" w:sz="4" w:space="0" w:color="auto"/>
              <w:right w:val="single" w:sz="4" w:space="0" w:color="auto"/>
            </w:tcBorders>
          </w:tcPr>
          <w:p w:rsidR="00EC1519" w:rsidRPr="00D21A7D" w:rsidRDefault="005B5DB9" w:rsidP="005B5DB9">
            <w:pPr>
              <w:jc w:val="both"/>
              <w:rPr>
                <w:lang w:eastAsia="en-US"/>
              </w:rPr>
            </w:pPr>
            <w:r w:rsidRPr="00D21A7D">
              <w:t>Целенаправленное, обусловленное объективными законами воздействие на процесс динамики конфликта, в интересах развития или разрушения той социальной системы, к которой имеет отношение данный конфликт.</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5B5DB9">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EC1519" w:rsidRPr="00D21A7D" w:rsidRDefault="00EC1519" w:rsidP="00572DFC">
            <w:pPr>
              <w:pStyle w:val="ae"/>
              <w:numPr>
                <w:ilvl w:val="0"/>
                <w:numId w:val="19"/>
              </w:numPr>
              <w:ind w:left="0" w:firstLine="0"/>
              <w:rPr>
                <w:lang w:eastAsia="en-US"/>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C1519" w:rsidRPr="00D21A7D" w:rsidRDefault="00EC1519">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D66464" w:rsidRPr="00D21A7D" w:rsidRDefault="00D66464" w:rsidP="00D66464">
            <w:pPr>
              <w:jc w:val="both"/>
            </w:pPr>
            <w:r w:rsidRPr="00D21A7D">
              <w:rPr>
                <w:lang w:eastAsia="en-US"/>
              </w:rPr>
              <w:t xml:space="preserve">Каковы два основных </w:t>
            </w:r>
            <w:r w:rsidRPr="00D21A7D">
              <w:t>показателя эффективности труда руководителя как организатора?</w:t>
            </w:r>
          </w:p>
          <w:p w:rsidR="00EC1519" w:rsidRPr="00D21A7D" w:rsidRDefault="00EC1519" w:rsidP="00D66464">
            <w:pPr>
              <w:pStyle w:val="ae"/>
              <w:ind w:left="0"/>
              <w:jc w:val="both"/>
              <w:rPr>
                <w:lang w:eastAsia="en-US"/>
              </w:rPr>
            </w:pPr>
          </w:p>
        </w:tc>
        <w:tc>
          <w:tcPr>
            <w:tcW w:w="1484" w:type="pct"/>
            <w:tcBorders>
              <w:top w:val="single" w:sz="4" w:space="0" w:color="auto"/>
              <w:left w:val="single" w:sz="4" w:space="0" w:color="auto"/>
              <w:bottom w:val="single" w:sz="4" w:space="0" w:color="auto"/>
              <w:right w:val="single" w:sz="4" w:space="0" w:color="auto"/>
            </w:tcBorders>
          </w:tcPr>
          <w:p w:rsidR="00D66464" w:rsidRPr="00D21A7D" w:rsidRDefault="00D66464" w:rsidP="00D66464">
            <w:pPr>
              <w:pStyle w:val="ae"/>
              <w:ind w:left="0"/>
              <w:jc w:val="both"/>
            </w:pPr>
            <w:r w:rsidRPr="00D21A7D">
              <w:t>1. Результаты труда коллектива в целом</w:t>
            </w:r>
          </w:p>
          <w:p w:rsidR="00EC1519" w:rsidRPr="00D21A7D" w:rsidRDefault="00D66464" w:rsidP="00F70299">
            <w:pPr>
              <w:pStyle w:val="ae"/>
              <w:ind w:left="0"/>
              <w:jc w:val="both"/>
              <w:rPr>
                <w:lang w:eastAsia="en-US"/>
              </w:rPr>
            </w:pPr>
            <w:r w:rsidRPr="00D21A7D">
              <w:t>2. Результаты труда каждого члена в отдельности.</w:t>
            </w:r>
          </w:p>
        </w:tc>
        <w:tc>
          <w:tcPr>
            <w:tcW w:w="798" w:type="pct"/>
            <w:tcBorders>
              <w:top w:val="single" w:sz="4" w:space="0" w:color="auto"/>
              <w:left w:val="single" w:sz="4" w:space="0" w:color="auto"/>
              <w:bottom w:val="single" w:sz="4" w:space="0" w:color="auto"/>
              <w:right w:val="single" w:sz="4" w:space="0" w:color="auto"/>
            </w:tcBorders>
          </w:tcPr>
          <w:p w:rsidR="00EC1519" w:rsidRPr="00D21A7D" w:rsidRDefault="00D66464">
            <w:pPr>
              <w:jc w:val="center"/>
              <w:rPr>
                <w:lang w:eastAsia="en-US"/>
              </w:rPr>
            </w:pPr>
            <w:r w:rsidRPr="00D21A7D">
              <w:rPr>
                <w:lang w:eastAsia="en-US"/>
              </w:rPr>
              <w:t>2</w:t>
            </w:r>
          </w:p>
        </w:tc>
      </w:tr>
    </w:tbl>
    <w:p w:rsidR="00F70299" w:rsidRDefault="00F70299"/>
    <w:tbl>
      <w:tblPr>
        <w:tblStyle w:val="af"/>
        <w:tblW w:w="5000" w:type="pct"/>
        <w:jc w:val="center"/>
        <w:tblLook w:val="04A0" w:firstRow="1" w:lastRow="0" w:firstColumn="1" w:lastColumn="0" w:noHBand="0" w:noVBand="1"/>
      </w:tblPr>
      <w:tblGrid>
        <w:gridCol w:w="595"/>
        <w:gridCol w:w="1521"/>
        <w:gridCol w:w="3551"/>
        <w:gridCol w:w="3093"/>
        <w:gridCol w:w="1661"/>
      </w:tblGrid>
      <w:tr w:rsidR="001C75DE" w:rsidRPr="00D21A7D" w:rsidTr="001A0AE8">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1C75DE" w:rsidRPr="00D21A7D" w:rsidRDefault="001C75DE" w:rsidP="001C75DE">
            <w:pPr>
              <w:spacing w:line="252" w:lineRule="auto"/>
              <w:rPr>
                <w:lang w:eastAsia="en-US"/>
              </w:rPr>
            </w:pPr>
            <w:r w:rsidRPr="00D21A7D">
              <w:rPr>
                <w:lang w:eastAsia="en-US"/>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rPr>
                <w:lang w:eastAsia="en-US"/>
              </w:rPr>
            </w:pPr>
            <w:r w:rsidRPr="00D21A7D">
              <w:t>Задание закрытого типа</w:t>
            </w:r>
          </w:p>
        </w:tc>
        <w:tc>
          <w:tcPr>
            <w:tcW w:w="1704" w:type="pct"/>
            <w:tcBorders>
              <w:top w:val="single" w:sz="4" w:space="0" w:color="auto"/>
              <w:left w:val="single" w:sz="4" w:space="0" w:color="auto"/>
              <w:bottom w:val="single" w:sz="4" w:space="0" w:color="auto"/>
              <w:right w:val="single" w:sz="4" w:space="0" w:color="auto"/>
            </w:tcBorders>
          </w:tcPr>
          <w:p w:rsidR="003B728F" w:rsidRPr="00D21A7D" w:rsidRDefault="003B728F" w:rsidP="003B728F">
            <w:pPr>
              <w:jc w:val="both"/>
              <w:rPr>
                <w:color w:val="000000" w:themeColor="text1"/>
                <w:shd w:val="clear" w:color="auto" w:fill="FFFFFF"/>
              </w:rPr>
            </w:pPr>
            <w:r w:rsidRPr="00D21A7D">
              <w:rPr>
                <w:color w:val="000000" w:themeColor="text1"/>
                <w:shd w:val="clear" w:color="auto" w:fill="FFFFFF"/>
              </w:rPr>
              <w:t>Процесс межличностного взаимодействия, порождаемый различными потребностями субъектов взаимодействия, направленный на удовлетворение этих потребностей и опо-средованный определенными межличностными отношениями называется:</w:t>
            </w:r>
          </w:p>
          <w:p w:rsidR="003B728F" w:rsidRPr="00D21A7D" w:rsidRDefault="003B728F" w:rsidP="003B728F">
            <w:pPr>
              <w:jc w:val="both"/>
              <w:rPr>
                <w:color w:val="000000" w:themeColor="text1"/>
                <w:shd w:val="clear" w:color="auto" w:fill="FFFFFF"/>
              </w:rPr>
            </w:pPr>
            <w:r w:rsidRPr="00D21A7D">
              <w:rPr>
                <w:color w:val="000000" w:themeColor="text1"/>
                <w:shd w:val="clear" w:color="auto" w:fill="FFFFFF"/>
              </w:rPr>
              <w:t>а) диалог;</w:t>
            </w:r>
          </w:p>
          <w:p w:rsidR="003B728F" w:rsidRPr="00D21A7D" w:rsidRDefault="003B728F" w:rsidP="003B728F">
            <w:pPr>
              <w:jc w:val="both"/>
              <w:rPr>
                <w:color w:val="000000" w:themeColor="text1"/>
                <w:shd w:val="clear" w:color="auto" w:fill="FFFFFF"/>
              </w:rPr>
            </w:pPr>
            <w:r w:rsidRPr="00D21A7D">
              <w:rPr>
                <w:color w:val="000000" w:themeColor="text1"/>
                <w:shd w:val="clear" w:color="auto" w:fill="FFFFFF"/>
              </w:rPr>
              <w:t>б) общение;</w:t>
            </w:r>
          </w:p>
          <w:p w:rsidR="002A1DFB" w:rsidRPr="00D21A7D" w:rsidRDefault="003B728F" w:rsidP="00F70299">
            <w:pPr>
              <w:rPr>
                <w:lang w:eastAsia="en-US"/>
              </w:rPr>
            </w:pPr>
            <w:r w:rsidRPr="00D21A7D">
              <w:rPr>
                <w:color w:val="000000" w:themeColor="text1"/>
                <w:shd w:val="clear" w:color="auto" w:fill="FFFFFF"/>
              </w:rPr>
              <w:t xml:space="preserve">в) </w:t>
            </w:r>
            <w:r w:rsidR="00F70299">
              <w:rPr>
                <w:color w:val="000000" w:themeColor="text1"/>
              </w:rPr>
              <w:t>сотрудничество</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3B728F" w:rsidRPr="00D21A7D" w:rsidRDefault="003B728F">
            <w:pPr>
              <w:jc w:val="both"/>
              <w:rPr>
                <w:lang w:eastAsia="en-US"/>
              </w:rPr>
            </w:pPr>
          </w:p>
          <w:p w:rsidR="003B728F" w:rsidRPr="00D21A7D" w:rsidRDefault="003B728F">
            <w:pPr>
              <w:jc w:val="both"/>
              <w:rPr>
                <w:lang w:eastAsia="en-US"/>
              </w:rPr>
            </w:pPr>
          </w:p>
          <w:p w:rsidR="003B728F" w:rsidRPr="00D21A7D" w:rsidRDefault="003B728F">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481653" w:rsidRPr="00D21A7D" w:rsidRDefault="001D0BF1" w:rsidP="001D0BF1">
            <w:pPr>
              <w:shd w:val="clear" w:color="auto" w:fill="FFFFFF"/>
              <w:rPr>
                <w:color w:val="000000" w:themeColor="text1"/>
              </w:rPr>
            </w:pPr>
            <w:r w:rsidRPr="00D21A7D">
              <w:rPr>
                <w:color w:val="000000" w:themeColor="text1"/>
              </w:rPr>
              <w:t>Перцептивная с</w:t>
            </w:r>
            <w:r w:rsidR="00481653" w:rsidRPr="00D21A7D">
              <w:rPr>
                <w:color w:val="000000" w:themeColor="text1"/>
              </w:rPr>
              <w:t>торона общения включает в себя:</w:t>
            </w:r>
          </w:p>
          <w:p w:rsidR="00481653" w:rsidRPr="00D21A7D" w:rsidRDefault="001D0BF1" w:rsidP="001D0BF1">
            <w:pPr>
              <w:shd w:val="clear" w:color="auto" w:fill="FFFFFF"/>
              <w:rPr>
                <w:color w:val="000000" w:themeColor="text1"/>
              </w:rPr>
            </w:pPr>
            <w:r w:rsidRPr="00D21A7D">
              <w:rPr>
                <w:color w:val="000000" w:themeColor="text1"/>
              </w:rPr>
              <w:t>а) проявление тревожности</w:t>
            </w:r>
            <w:r w:rsidR="00481653" w:rsidRPr="00D21A7D">
              <w:rPr>
                <w:color w:val="000000" w:themeColor="text1"/>
              </w:rPr>
              <w:t>;</w:t>
            </w:r>
          </w:p>
          <w:p w:rsidR="00481653" w:rsidRPr="00D21A7D" w:rsidRDefault="001D0BF1" w:rsidP="00481653">
            <w:pPr>
              <w:shd w:val="clear" w:color="auto" w:fill="FFFFFF"/>
              <w:rPr>
                <w:color w:val="000000" w:themeColor="text1"/>
              </w:rPr>
            </w:pPr>
            <w:r w:rsidRPr="00D21A7D">
              <w:rPr>
                <w:color w:val="000000" w:themeColor="text1"/>
              </w:rPr>
              <w:t>б) процесс формирования образа другого человека</w:t>
            </w:r>
            <w:r w:rsidR="00481653" w:rsidRPr="00D21A7D">
              <w:rPr>
                <w:color w:val="000000" w:themeColor="text1"/>
              </w:rPr>
              <w:t>;</w:t>
            </w:r>
          </w:p>
          <w:p w:rsidR="00FA1845" w:rsidRPr="00D21A7D" w:rsidRDefault="001D0BF1" w:rsidP="00F70299">
            <w:pPr>
              <w:shd w:val="clear" w:color="auto" w:fill="FFFFFF"/>
              <w:rPr>
                <w:lang w:eastAsia="en-US"/>
              </w:rPr>
            </w:pPr>
            <w:r w:rsidRPr="00D21A7D">
              <w:rPr>
                <w:color w:val="000000" w:themeColor="text1"/>
              </w:rPr>
              <w:t>в) демонстрацию креативного поведения</w:t>
            </w:r>
            <w:r w:rsidR="00481653" w:rsidRPr="00D21A7D">
              <w:rPr>
                <w:color w:val="000000" w:themeColor="text1"/>
              </w:rPr>
              <w:t>.</w:t>
            </w:r>
          </w:p>
        </w:tc>
        <w:tc>
          <w:tcPr>
            <w:tcW w:w="1484" w:type="pct"/>
            <w:tcBorders>
              <w:top w:val="single" w:sz="4" w:space="0" w:color="auto"/>
              <w:left w:val="single" w:sz="4" w:space="0" w:color="auto"/>
              <w:bottom w:val="single" w:sz="4" w:space="0" w:color="auto"/>
              <w:right w:val="single" w:sz="4" w:space="0" w:color="auto"/>
            </w:tcBorders>
          </w:tcPr>
          <w:p w:rsidR="00481653" w:rsidRPr="00D21A7D" w:rsidRDefault="00481653" w:rsidP="00481653">
            <w:pPr>
              <w:jc w:val="both"/>
              <w:rPr>
                <w:lang w:eastAsia="en-US"/>
              </w:rPr>
            </w:pPr>
          </w:p>
          <w:p w:rsidR="00481653" w:rsidRPr="00D21A7D" w:rsidRDefault="00481653" w:rsidP="00481653">
            <w:pPr>
              <w:jc w:val="both"/>
              <w:rPr>
                <w:lang w:eastAsia="en-US"/>
              </w:rPr>
            </w:pPr>
          </w:p>
          <w:p w:rsidR="00481653" w:rsidRPr="00D21A7D" w:rsidRDefault="00481653" w:rsidP="00481653">
            <w:pPr>
              <w:jc w:val="both"/>
              <w:rPr>
                <w:lang w:eastAsia="en-US"/>
              </w:rPr>
            </w:pPr>
          </w:p>
          <w:p w:rsidR="00481653" w:rsidRPr="00D21A7D" w:rsidRDefault="00481653" w:rsidP="00481653">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E944A7" w:rsidRPr="00D21A7D" w:rsidRDefault="00E944A7" w:rsidP="00E944A7">
            <w:pPr>
              <w:spacing w:line="250" w:lineRule="exact"/>
              <w:ind w:left="-31" w:firstLine="284"/>
              <w:jc w:val="both"/>
            </w:pPr>
            <w:r w:rsidRPr="00D21A7D">
              <w:t>Какие бывают трудовые конфликты по отношениям статуса участников?</w:t>
            </w:r>
          </w:p>
          <w:p w:rsidR="00E944A7" w:rsidRPr="00D21A7D" w:rsidRDefault="00E944A7" w:rsidP="00E944A7">
            <w:pPr>
              <w:spacing w:line="250" w:lineRule="exact"/>
              <w:ind w:left="321"/>
              <w:jc w:val="both"/>
            </w:pPr>
            <w:r w:rsidRPr="00D21A7D">
              <w:t>а) вертикальные;</w:t>
            </w:r>
          </w:p>
          <w:p w:rsidR="00E944A7" w:rsidRPr="00D21A7D" w:rsidRDefault="00E944A7" w:rsidP="00E944A7">
            <w:pPr>
              <w:spacing w:line="250" w:lineRule="exact"/>
              <w:ind w:left="321"/>
              <w:jc w:val="both"/>
            </w:pPr>
            <w:r w:rsidRPr="00D21A7D">
              <w:t>б) иерархические;</w:t>
            </w:r>
          </w:p>
          <w:p w:rsidR="00E944A7" w:rsidRPr="00D21A7D" w:rsidRDefault="00E944A7" w:rsidP="00E944A7">
            <w:pPr>
              <w:spacing w:line="250" w:lineRule="exact"/>
              <w:ind w:left="321"/>
              <w:jc w:val="both"/>
            </w:pPr>
            <w:r w:rsidRPr="00D21A7D">
              <w:t>в) высшие;</w:t>
            </w:r>
          </w:p>
          <w:p w:rsidR="00E944A7" w:rsidRPr="00D21A7D" w:rsidRDefault="00E944A7" w:rsidP="00E944A7">
            <w:pPr>
              <w:spacing w:line="250" w:lineRule="exact"/>
              <w:ind w:left="321"/>
              <w:jc w:val="both"/>
            </w:pPr>
            <w:r w:rsidRPr="00D21A7D">
              <w:t>г) горизонтальные;</w:t>
            </w:r>
          </w:p>
          <w:p w:rsidR="00FA1845" w:rsidRPr="00D21A7D" w:rsidRDefault="00E944A7" w:rsidP="00F70299">
            <w:pPr>
              <w:spacing w:line="250" w:lineRule="exact"/>
              <w:ind w:left="321"/>
              <w:jc w:val="both"/>
              <w:rPr>
                <w:lang w:eastAsia="en-US"/>
              </w:rPr>
            </w:pPr>
            <w:r w:rsidRPr="00D21A7D">
              <w:t>д) низшие</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E944A7" w:rsidRPr="00D21A7D" w:rsidRDefault="00E944A7">
            <w:pPr>
              <w:jc w:val="both"/>
              <w:rPr>
                <w:lang w:eastAsia="en-US"/>
              </w:rPr>
            </w:pPr>
          </w:p>
          <w:p w:rsidR="00E944A7" w:rsidRPr="00D21A7D" w:rsidRDefault="00E944A7">
            <w:pPr>
              <w:jc w:val="both"/>
              <w:rPr>
                <w:lang w:eastAsia="en-US"/>
              </w:rPr>
            </w:pPr>
            <w:r w:rsidRPr="00D21A7D">
              <w:rPr>
                <w:lang w:eastAsia="en-US"/>
              </w:rPr>
              <w:t>а) и г)</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C73AA7" w:rsidRPr="00D21A7D" w:rsidRDefault="00C73AA7" w:rsidP="00C73AA7">
            <w:pPr>
              <w:shd w:val="clear" w:color="auto" w:fill="FFFFFF"/>
              <w:rPr>
                <w:color w:val="000000" w:themeColor="text1"/>
              </w:rPr>
            </w:pPr>
            <w:r w:rsidRPr="00D21A7D">
              <w:rPr>
                <w:color w:val="000000" w:themeColor="text1"/>
              </w:rPr>
              <w:t>Формы реализации делового общения</w:t>
            </w:r>
          </w:p>
          <w:p w:rsidR="00C73AA7" w:rsidRPr="00D21A7D" w:rsidRDefault="00C73AA7" w:rsidP="00BC3320">
            <w:pPr>
              <w:shd w:val="clear" w:color="auto" w:fill="FFFFFF"/>
              <w:ind w:left="357"/>
              <w:rPr>
                <w:color w:val="000000" w:themeColor="text1"/>
              </w:rPr>
            </w:pPr>
            <w:r w:rsidRPr="00D21A7D">
              <w:rPr>
                <w:color w:val="000000" w:themeColor="text1"/>
              </w:rPr>
              <w:t>а) брифинг</w:t>
            </w:r>
            <w:r w:rsidR="00BC3320" w:rsidRPr="00D21A7D">
              <w:rPr>
                <w:color w:val="000000" w:themeColor="text1"/>
              </w:rPr>
              <w:t>;</w:t>
            </w:r>
          </w:p>
          <w:p w:rsidR="00C73AA7" w:rsidRPr="00D21A7D" w:rsidRDefault="00C73AA7" w:rsidP="00BC3320">
            <w:pPr>
              <w:shd w:val="clear" w:color="auto" w:fill="FFFFFF"/>
              <w:ind w:left="357"/>
              <w:rPr>
                <w:color w:val="000000" w:themeColor="text1"/>
              </w:rPr>
            </w:pPr>
            <w:r w:rsidRPr="00D21A7D">
              <w:rPr>
                <w:color w:val="000000" w:themeColor="text1"/>
              </w:rPr>
              <w:t>б) переговоры</w:t>
            </w:r>
            <w:r w:rsidR="00BC3320" w:rsidRPr="00D21A7D">
              <w:rPr>
                <w:color w:val="000000" w:themeColor="text1"/>
              </w:rPr>
              <w:t>;</w:t>
            </w:r>
          </w:p>
          <w:p w:rsidR="00C73AA7" w:rsidRPr="00D21A7D" w:rsidRDefault="00C73AA7" w:rsidP="00BC3320">
            <w:pPr>
              <w:shd w:val="clear" w:color="auto" w:fill="FFFFFF"/>
              <w:ind w:left="357"/>
              <w:rPr>
                <w:color w:val="000000" w:themeColor="text1"/>
              </w:rPr>
            </w:pPr>
            <w:r w:rsidRPr="00D21A7D">
              <w:rPr>
                <w:color w:val="000000" w:themeColor="text1"/>
              </w:rPr>
              <w:t>в) видеоконференция</w:t>
            </w:r>
            <w:r w:rsidR="00BC3320" w:rsidRPr="00D21A7D">
              <w:rPr>
                <w:color w:val="000000" w:themeColor="text1"/>
              </w:rPr>
              <w:t>;</w:t>
            </w:r>
          </w:p>
          <w:p w:rsidR="00C73AA7" w:rsidRPr="00D21A7D" w:rsidRDefault="00C73AA7" w:rsidP="00BC3320">
            <w:pPr>
              <w:shd w:val="clear" w:color="auto" w:fill="FFFFFF"/>
              <w:ind w:left="357"/>
              <w:rPr>
                <w:color w:val="000000" w:themeColor="text1"/>
              </w:rPr>
            </w:pPr>
            <w:r w:rsidRPr="00D21A7D">
              <w:rPr>
                <w:color w:val="000000" w:themeColor="text1"/>
              </w:rPr>
              <w:t>г) беседа</w:t>
            </w:r>
            <w:r w:rsidR="00BC3320" w:rsidRPr="00D21A7D">
              <w:rPr>
                <w:color w:val="000000" w:themeColor="text1"/>
              </w:rPr>
              <w:t>;</w:t>
            </w:r>
          </w:p>
          <w:p w:rsidR="00FA1845" w:rsidRPr="00D21A7D" w:rsidRDefault="00C73AA7" w:rsidP="00F70299">
            <w:pPr>
              <w:shd w:val="clear" w:color="auto" w:fill="FFFFFF"/>
              <w:ind w:left="357"/>
              <w:rPr>
                <w:color w:val="000000" w:themeColor="text1"/>
                <w:lang w:eastAsia="en-US"/>
              </w:rPr>
            </w:pPr>
            <w:r w:rsidRPr="00D21A7D">
              <w:rPr>
                <w:color w:val="000000" w:themeColor="text1"/>
              </w:rPr>
              <w:t>д) совещания</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BC3320" w:rsidP="00BC3320">
            <w:pPr>
              <w:jc w:val="both"/>
              <w:rPr>
                <w:lang w:eastAsia="en-US"/>
              </w:rPr>
            </w:pPr>
            <w:r w:rsidRPr="00D21A7D">
              <w:rPr>
                <w:lang w:eastAsia="en-US"/>
              </w:rPr>
              <w:t>б), г) и д)</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C73AA7" w:rsidRPr="00D21A7D" w:rsidRDefault="00C73AA7" w:rsidP="00C73AA7">
            <w:pPr>
              <w:shd w:val="clear" w:color="auto" w:fill="FFFFFF"/>
              <w:rPr>
                <w:color w:val="000000" w:themeColor="text1"/>
              </w:rPr>
            </w:pPr>
            <w:r w:rsidRPr="00D21A7D">
              <w:rPr>
                <w:color w:val="000000" w:themeColor="text1"/>
              </w:rPr>
              <w:t>Нормативно одобряемый образец поведения, ожидаемый окружающими от каждого, кто занимает данную социальную позицию (по должности, возрастным и половым характеристикам и т.д.)</w:t>
            </w:r>
            <w:r w:rsidR="00BC3320" w:rsidRPr="00D21A7D">
              <w:rPr>
                <w:color w:val="000000" w:themeColor="text1"/>
              </w:rPr>
              <w:t xml:space="preserve"> это:</w:t>
            </w:r>
          </w:p>
          <w:p w:rsidR="00C73AA7" w:rsidRPr="00D21A7D" w:rsidRDefault="00C73AA7" w:rsidP="00BC3320">
            <w:pPr>
              <w:shd w:val="clear" w:color="auto" w:fill="FFFFFF"/>
              <w:ind w:left="-31"/>
              <w:rPr>
                <w:color w:val="000000" w:themeColor="text1"/>
              </w:rPr>
            </w:pPr>
            <w:r w:rsidRPr="00D21A7D">
              <w:rPr>
                <w:color w:val="000000" w:themeColor="text1"/>
              </w:rPr>
              <w:t>а) психологический контакт</w:t>
            </w:r>
            <w:r w:rsidR="00BC3320" w:rsidRPr="00D21A7D">
              <w:rPr>
                <w:color w:val="000000" w:themeColor="text1"/>
              </w:rPr>
              <w:t>;</w:t>
            </w:r>
          </w:p>
          <w:p w:rsidR="00C73AA7" w:rsidRPr="00D21A7D" w:rsidRDefault="00C73AA7" w:rsidP="00BC3320">
            <w:pPr>
              <w:shd w:val="clear" w:color="auto" w:fill="FFFFFF"/>
              <w:ind w:left="-31"/>
              <w:rPr>
                <w:color w:val="000000" w:themeColor="text1"/>
              </w:rPr>
            </w:pPr>
            <w:r w:rsidRPr="00D21A7D">
              <w:rPr>
                <w:color w:val="000000" w:themeColor="text1"/>
              </w:rPr>
              <w:t>б) социальная роль</w:t>
            </w:r>
            <w:r w:rsidR="00BC3320" w:rsidRPr="00D21A7D">
              <w:rPr>
                <w:color w:val="000000" w:themeColor="text1"/>
              </w:rPr>
              <w:t>;</w:t>
            </w:r>
          </w:p>
          <w:p w:rsidR="00FA1845" w:rsidRPr="00D21A7D" w:rsidRDefault="00C73AA7" w:rsidP="00F70299">
            <w:pPr>
              <w:shd w:val="clear" w:color="auto" w:fill="FFFFFF"/>
              <w:ind w:left="-31"/>
              <w:rPr>
                <w:color w:val="000000" w:themeColor="text1"/>
                <w:lang w:eastAsia="en-US"/>
              </w:rPr>
            </w:pPr>
            <w:r w:rsidRPr="00D21A7D">
              <w:rPr>
                <w:color w:val="000000" w:themeColor="text1"/>
              </w:rPr>
              <w:t>в) трансакция</w:t>
            </w:r>
          </w:p>
        </w:tc>
        <w:tc>
          <w:tcPr>
            <w:tcW w:w="1484" w:type="pct"/>
            <w:tcBorders>
              <w:top w:val="single" w:sz="4" w:space="0" w:color="auto"/>
              <w:left w:val="single" w:sz="4" w:space="0" w:color="auto"/>
              <w:bottom w:val="single" w:sz="4" w:space="0" w:color="auto"/>
              <w:right w:val="single" w:sz="4" w:space="0" w:color="auto"/>
            </w:tcBorders>
          </w:tcPr>
          <w:p w:rsidR="00BC3320" w:rsidRPr="00D21A7D" w:rsidRDefault="00BC3320">
            <w:pPr>
              <w:jc w:val="both"/>
              <w:rPr>
                <w:lang w:eastAsia="en-US"/>
              </w:rPr>
            </w:pPr>
          </w:p>
          <w:p w:rsidR="00BC3320" w:rsidRPr="00D21A7D" w:rsidRDefault="00BC3320">
            <w:pPr>
              <w:jc w:val="both"/>
              <w:rPr>
                <w:lang w:eastAsia="en-US"/>
              </w:rPr>
            </w:pPr>
          </w:p>
          <w:p w:rsidR="00BC3320" w:rsidRPr="00D21A7D" w:rsidRDefault="00BC3320" w:rsidP="00BC3320">
            <w:pPr>
              <w:jc w:val="both"/>
              <w:rPr>
                <w:lang w:eastAsia="en-US"/>
              </w:rPr>
            </w:pPr>
          </w:p>
          <w:p w:rsidR="00BC3320" w:rsidRPr="00D21A7D" w:rsidRDefault="00BC3320" w:rsidP="00BC3320">
            <w:pPr>
              <w:jc w:val="both"/>
              <w:rPr>
                <w:lang w:eastAsia="en-US"/>
              </w:rPr>
            </w:pPr>
          </w:p>
          <w:p w:rsidR="00BC3320" w:rsidRPr="00D21A7D" w:rsidRDefault="00BC3320" w:rsidP="00BC3320">
            <w:pPr>
              <w:jc w:val="both"/>
              <w:rPr>
                <w:lang w:eastAsia="en-US"/>
              </w:rPr>
            </w:pPr>
          </w:p>
          <w:p w:rsidR="00BC3320" w:rsidRPr="00D21A7D" w:rsidRDefault="00BC3320" w:rsidP="00BC3320">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pPr>
            <w:r w:rsidRPr="00D21A7D">
              <w:t>Задание</w:t>
            </w:r>
          </w:p>
          <w:p w:rsidR="00FA1845" w:rsidRPr="00D21A7D" w:rsidRDefault="00FA1845">
            <w:pPr>
              <w:jc w:val="center"/>
              <w:rPr>
                <w:lang w:eastAsia="en-US"/>
              </w:rPr>
            </w:pPr>
            <w:r w:rsidRPr="00D21A7D">
              <w:t>открытого типа</w:t>
            </w: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8633F4" w:rsidP="008633F4">
            <w:pPr>
              <w:jc w:val="both"/>
              <w:rPr>
                <w:lang w:eastAsia="en-US"/>
              </w:rPr>
            </w:pPr>
            <w:r w:rsidRPr="00D21A7D">
              <w:rPr>
                <w:lang w:eastAsia="en-US"/>
              </w:rPr>
              <w:t>Как можно охарактеризовать коммуникативную компетентность?</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8633F4" w:rsidP="008633F4">
            <w:pPr>
              <w:jc w:val="both"/>
              <w:rPr>
                <w:lang w:eastAsia="en-US"/>
              </w:rPr>
            </w:pPr>
            <w:r w:rsidRPr="00D21A7D">
              <w:rPr>
                <w:lang w:eastAsia="en-US"/>
              </w:rPr>
              <w:t>Это с</w:t>
            </w:r>
            <w:r w:rsidRPr="00D21A7D">
              <w:rPr>
                <w:color w:val="000000" w:themeColor="text1"/>
                <w:shd w:val="clear" w:color="auto" w:fill="FFFFFF"/>
              </w:rPr>
              <w:t>пособность устанавливать и поддерживать необходимые контакты с другими людьми</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BC6070">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BC6070" w:rsidP="00BC6070">
            <w:pPr>
              <w:jc w:val="both"/>
              <w:rPr>
                <w:lang w:eastAsia="en-US"/>
              </w:rPr>
            </w:pPr>
            <w:r w:rsidRPr="00D21A7D">
              <w:rPr>
                <w:lang w:eastAsia="en-US"/>
              </w:rPr>
              <w:t>Назовите виды ди</w:t>
            </w:r>
            <w:r w:rsidR="003B728F" w:rsidRPr="00D21A7D">
              <w:rPr>
                <w:lang w:eastAsia="en-US"/>
              </w:rPr>
              <w:t>станци</w:t>
            </w:r>
            <w:r w:rsidRPr="00D21A7D">
              <w:rPr>
                <w:lang w:eastAsia="en-US"/>
              </w:rPr>
              <w:t>й в общении</w:t>
            </w:r>
            <w:r w:rsidR="00B73DAC">
              <w:rPr>
                <w:lang w:eastAsia="en-US"/>
              </w:rPr>
              <w:t xml:space="preserve"> </w:t>
            </w:r>
            <w:r w:rsidRPr="00D21A7D">
              <w:rPr>
                <w:lang w:eastAsia="en-US"/>
              </w:rPr>
              <w:t>и их размеры</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3079FE">
            <w:pPr>
              <w:jc w:val="both"/>
              <w:rPr>
                <w:lang w:eastAsia="en-US"/>
              </w:rPr>
            </w:pPr>
            <w:r w:rsidRPr="00D21A7D">
              <w:rPr>
                <w:lang w:eastAsia="en-US"/>
              </w:rPr>
              <w:t>Интимная (15-</w:t>
            </w:r>
            <w:r w:rsidR="00EE359B" w:rsidRPr="00D21A7D">
              <w:rPr>
                <w:lang w:eastAsia="en-US"/>
              </w:rPr>
              <w:t>45</w:t>
            </w:r>
            <w:r w:rsidRPr="00D21A7D">
              <w:rPr>
                <w:lang w:eastAsia="en-US"/>
              </w:rPr>
              <w:t xml:space="preserve"> см)</w:t>
            </w:r>
          </w:p>
          <w:p w:rsidR="003079FE" w:rsidRPr="00D21A7D" w:rsidRDefault="003079FE">
            <w:pPr>
              <w:jc w:val="both"/>
              <w:rPr>
                <w:lang w:eastAsia="en-US"/>
              </w:rPr>
            </w:pPr>
            <w:r w:rsidRPr="00D21A7D">
              <w:rPr>
                <w:lang w:eastAsia="en-US"/>
              </w:rPr>
              <w:t>Личная (</w:t>
            </w:r>
            <w:r w:rsidR="00EE359B" w:rsidRPr="00D21A7D">
              <w:rPr>
                <w:lang w:eastAsia="en-US"/>
              </w:rPr>
              <w:t>45</w:t>
            </w:r>
            <w:r w:rsidRPr="00D21A7D">
              <w:rPr>
                <w:lang w:eastAsia="en-US"/>
              </w:rPr>
              <w:t>-1</w:t>
            </w:r>
            <w:r w:rsidR="00EE359B" w:rsidRPr="00D21A7D">
              <w:rPr>
                <w:lang w:eastAsia="en-US"/>
              </w:rPr>
              <w:t>2</w:t>
            </w:r>
            <w:r w:rsidRPr="00D21A7D">
              <w:rPr>
                <w:lang w:eastAsia="en-US"/>
              </w:rPr>
              <w:t>0 см)</w:t>
            </w:r>
          </w:p>
          <w:p w:rsidR="003079FE" w:rsidRPr="00D21A7D" w:rsidRDefault="003079FE">
            <w:pPr>
              <w:jc w:val="both"/>
              <w:rPr>
                <w:lang w:eastAsia="en-US"/>
              </w:rPr>
            </w:pPr>
            <w:r w:rsidRPr="00D21A7D">
              <w:rPr>
                <w:lang w:eastAsia="en-US"/>
              </w:rPr>
              <w:t>Социальная (</w:t>
            </w:r>
            <w:r w:rsidR="00EE359B" w:rsidRPr="00D21A7D">
              <w:rPr>
                <w:lang w:eastAsia="en-US"/>
              </w:rPr>
              <w:t>120-400 см</w:t>
            </w:r>
            <w:r w:rsidRPr="00D21A7D">
              <w:rPr>
                <w:lang w:eastAsia="en-US"/>
              </w:rPr>
              <w:t>).</w:t>
            </w:r>
          </w:p>
          <w:p w:rsidR="003079FE" w:rsidRPr="00D21A7D" w:rsidRDefault="003079FE" w:rsidP="00F70299">
            <w:pPr>
              <w:jc w:val="both"/>
              <w:rPr>
                <w:lang w:eastAsia="en-US"/>
              </w:rPr>
            </w:pPr>
            <w:r w:rsidRPr="00D21A7D">
              <w:rPr>
                <w:lang w:eastAsia="en-US"/>
              </w:rPr>
              <w:t>Публичная</w:t>
            </w:r>
            <w:r w:rsidR="00EE359B" w:rsidRPr="00D21A7D">
              <w:rPr>
                <w:lang w:eastAsia="en-US"/>
              </w:rPr>
              <w:t>(свыше 400 см)</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EE359B">
            <w:pPr>
              <w:jc w:val="center"/>
              <w:rPr>
                <w:lang w:eastAsia="en-US"/>
              </w:rPr>
            </w:pPr>
            <w:r w:rsidRPr="00D21A7D">
              <w:rPr>
                <w:lang w:eastAsia="en-US"/>
              </w:rPr>
              <w:t>2</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BC6070" w:rsidP="00BC6070">
            <w:pPr>
              <w:jc w:val="both"/>
              <w:rPr>
                <w:lang w:eastAsia="en-US"/>
              </w:rPr>
            </w:pPr>
            <w:r w:rsidRPr="00D21A7D">
              <w:rPr>
                <w:lang w:eastAsia="en-US"/>
              </w:rPr>
              <w:t>Что такое с</w:t>
            </w:r>
            <w:r w:rsidR="00FE448D" w:rsidRPr="00D21A7D">
              <w:rPr>
                <w:lang w:eastAsia="en-US"/>
              </w:rPr>
              <w:t>тереотипизация</w:t>
            </w:r>
            <w:r w:rsidRPr="00D21A7D">
              <w:rPr>
                <w:lang w:eastAsia="en-US"/>
              </w:rPr>
              <w:t xml:space="preserve"> в общении?</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BC6070" w:rsidP="00BC6070">
            <w:pPr>
              <w:rPr>
                <w:lang w:eastAsia="en-US"/>
              </w:rPr>
            </w:pPr>
            <w:r w:rsidRPr="00D21A7D">
              <w:rPr>
                <w:color w:val="000000" w:themeColor="text1"/>
                <w:shd w:val="clear" w:color="auto" w:fill="FFFFFF"/>
              </w:rPr>
              <w:t>Это и</w:t>
            </w:r>
            <w:r w:rsidR="00FE448D" w:rsidRPr="00D21A7D">
              <w:rPr>
                <w:color w:val="000000" w:themeColor="text1"/>
                <w:shd w:val="clear" w:color="auto" w:fill="FFFFFF"/>
              </w:rPr>
              <w:t>спользуемый при общении механизм познания другого человека через отнесение его к заран</w:t>
            </w:r>
            <w:r w:rsidRPr="00D21A7D">
              <w:rPr>
                <w:color w:val="000000" w:themeColor="text1"/>
                <w:shd w:val="clear" w:color="auto" w:fill="FFFFFF"/>
              </w:rPr>
              <w:t>ее определенному классу</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BC6070" w:rsidP="00BC6070">
            <w:pPr>
              <w:jc w:val="both"/>
              <w:rPr>
                <w:lang w:eastAsia="en-US"/>
              </w:rPr>
            </w:pPr>
            <w:r w:rsidRPr="00D21A7D">
              <w:rPr>
                <w:lang w:eastAsia="en-US"/>
              </w:rPr>
              <w:t>Перечислите характеристики п</w:t>
            </w:r>
            <w:r w:rsidR="00D41D73" w:rsidRPr="00D21A7D">
              <w:rPr>
                <w:lang w:eastAsia="en-US"/>
              </w:rPr>
              <w:t>исьменной речи</w:t>
            </w:r>
            <w:r w:rsidR="005539D4" w:rsidRPr="00D21A7D">
              <w:rPr>
                <w:lang w:eastAsia="en-US"/>
              </w:rPr>
              <w:t>.</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D41D73" w:rsidP="00BC6070">
            <w:pPr>
              <w:rPr>
                <w:lang w:eastAsia="en-US"/>
              </w:rPr>
            </w:pPr>
            <w:r w:rsidRPr="00D21A7D">
              <w:rPr>
                <w:color w:val="000000" w:themeColor="text1"/>
                <w:shd w:val="clear" w:color="auto" w:fill="FFFFFF"/>
              </w:rPr>
              <w:t>Логичность, целенаправленность, грамматическая оформленность, планируемость</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BC6070">
            <w:pPr>
              <w:jc w:val="center"/>
              <w:rPr>
                <w:lang w:eastAsia="en-US"/>
              </w:rPr>
            </w:pPr>
            <w:r w:rsidRPr="00D21A7D">
              <w:rPr>
                <w:lang w:eastAsia="en-US"/>
              </w:rPr>
              <w:t>2</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3"/>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F70299">
            <w:pPr>
              <w:jc w:val="both"/>
              <w:rPr>
                <w:lang w:eastAsia="en-US"/>
              </w:rPr>
            </w:pPr>
            <w:r w:rsidRPr="008716E2">
              <w:t>В XVIII в. известный политик граф Честерфилд, готовя сына к дипломатической карьере, писал ему: «Говоря с людьми, всегда смотри им в глаза; если ты этого избегаешь, люди начинают думать, что ты считаешь себя в чем-то виноватым; к тому же ты теряешь возможность узнавать по выражению лиц, какое впечатление на них производят твои слова». Какие бы рекомендации дали дипломатам вы?</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70299" w:rsidP="00A641FE">
            <w:pPr>
              <w:jc w:val="both"/>
              <w:rPr>
                <w:color w:val="000000" w:themeColor="text1"/>
                <w:lang w:eastAsia="en-US"/>
              </w:rPr>
            </w:pPr>
            <w:r w:rsidRPr="00CF7972">
              <w:t>Визуальное общение – это контакт глазами. Многие исследователи считают, что контакт глаз между партнерами по общению может служить мерой симпатии между ними. Во многом этот фактор зависит от культурных традиций: в ряде стран контакта глаз избегают из уважения, у некоторых народов прямой взгляд глаза в глаза расценивается как вызов и агрессия.</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A641FE">
            <w:pPr>
              <w:jc w:val="center"/>
              <w:rPr>
                <w:lang w:eastAsia="en-US"/>
              </w:rPr>
            </w:pPr>
            <w:r w:rsidRPr="00D21A7D">
              <w:rPr>
                <w:lang w:eastAsia="en-US"/>
              </w:rPr>
              <w:t>2</w:t>
            </w:r>
          </w:p>
        </w:tc>
      </w:tr>
    </w:tbl>
    <w:p w:rsidR="00F70299" w:rsidRDefault="00F70299"/>
    <w:tbl>
      <w:tblPr>
        <w:tblStyle w:val="af"/>
        <w:tblW w:w="5000" w:type="pct"/>
        <w:jc w:val="center"/>
        <w:tblLook w:val="04A0" w:firstRow="1" w:lastRow="0" w:firstColumn="1" w:lastColumn="0" w:noHBand="0" w:noVBand="1"/>
      </w:tblPr>
      <w:tblGrid>
        <w:gridCol w:w="593"/>
        <w:gridCol w:w="1521"/>
        <w:gridCol w:w="3551"/>
        <w:gridCol w:w="3093"/>
        <w:gridCol w:w="1663"/>
      </w:tblGrid>
      <w:tr w:rsidR="001C75DE" w:rsidRPr="00D21A7D" w:rsidTr="001A0AE8">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1C75DE" w:rsidRPr="00D21A7D" w:rsidRDefault="001C75DE" w:rsidP="00975B77">
            <w:pPr>
              <w:spacing w:line="252" w:lineRule="auto"/>
              <w:jc w:val="both"/>
              <w:rPr>
                <w:lang w:eastAsia="en-US"/>
              </w:rPr>
            </w:pPr>
            <w:r w:rsidRPr="00D21A7D">
              <w:rPr>
                <w:lang w:eastAsia="en-US"/>
              </w:rPr>
              <w:t>УК-5. Способен анализировать и учитывать разнообразие культур в процессе межкультурного взаимодействия</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rPr>
                <w:lang w:eastAsia="en-US"/>
              </w:rPr>
            </w:pPr>
            <w:r w:rsidRPr="00D21A7D">
              <w:t>Задание закрытого типа</w:t>
            </w:r>
          </w:p>
        </w:tc>
        <w:tc>
          <w:tcPr>
            <w:tcW w:w="1704" w:type="pct"/>
            <w:tcBorders>
              <w:top w:val="single" w:sz="4" w:space="0" w:color="auto"/>
              <w:left w:val="single" w:sz="4" w:space="0" w:color="auto"/>
              <w:bottom w:val="single" w:sz="4" w:space="0" w:color="auto"/>
              <w:right w:val="single" w:sz="4" w:space="0" w:color="auto"/>
            </w:tcBorders>
          </w:tcPr>
          <w:p w:rsidR="00975B77" w:rsidRPr="00D21A7D" w:rsidRDefault="00975B77" w:rsidP="00975B77">
            <w:pPr>
              <w:ind w:left="34"/>
              <w:jc w:val="both"/>
              <w:rPr>
                <w:color w:val="000000" w:themeColor="text1"/>
                <w:shd w:val="clear" w:color="auto" w:fill="FFFFFF"/>
              </w:rPr>
            </w:pPr>
            <w:r w:rsidRPr="00D21A7D">
              <w:rPr>
                <w:color w:val="000000" w:themeColor="text1"/>
                <w:shd w:val="clear" w:color="auto" w:fill="FFFFFF"/>
              </w:rPr>
              <w:t>Особый вид социальной установки на другого человека, в котором преобладают положит</w:t>
            </w:r>
            <w:r w:rsidR="00FE448D" w:rsidRPr="00D21A7D">
              <w:rPr>
                <w:color w:val="000000" w:themeColor="text1"/>
                <w:shd w:val="clear" w:color="auto" w:fill="FFFFFF"/>
              </w:rPr>
              <w:t xml:space="preserve">ельные эмоциональные компоненты, </w:t>
            </w:r>
            <w:r w:rsidRPr="00D21A7D">
              <w:rPr>
                <w:color w:val="000000" w:themeColor="text1"/>
                <w:shd w:val="clear" w:color="auto" w:fill="FFFFFF"/>
              </w:rPr>
              <w:t>называют…</w:t>
            </w:r>
          </w:p>
          <w:p w:rsidR="00975B77" w:rsidRPr="00D21A7D" w:rsidRDefault="00975B77" w:rsidP="00975B77">
            <w:pPr>
              <w:ind w:left="34"/>
              <w:jc w:val="both"/>
              <w:rPr>
                <w:bCs/>
              </w:rPr>
            </w:pPr>
            <w:r w:rsidRPr="00D21A7D">
              <w:rPr>
                <w:bCs/>
              </w:rPr>
              <w:t>а) аттракция</w:t>
            </w:r>
            <w:r w:rsidR="008633F4" w:rsidRPr="00D21A7D">
              <w:rPr>
                <w:bCs/>
              </w:rPr>
              <w:t>;</w:t>
            </w:r>
          </w:p>
          <w:p w:rsidR="00975B77" w:rsidRPr="00D21A7D" w:rsidRDefault="00975B77" w:rsidP="00975B77">
            <w:pPr>
              <w:ind w:left="34"/>
              <w:jc w:val="both"/>
              <w:rPr>
                <w:bCs/>
              </w:rPr>
            </w:pPr>
            <w:r w:rsidRPr="00D21A7D">
              <w:rPr>
                <w:bCs/>
              </w:rPr>
              <w:t>б) рефлексия</w:t>
            </w:r>
            <w:r w:rsidR="008633F4" w:rsidRPr="00D21A7D">
              <w:rPr>
                <w:bCs/>
              </w:rPr>
              <w:t>;</w:t>
            </w:r>
          </w:p>
          <w:p w:rsidR="00975B77" w:rsidRPr="00D21A7D" w:rsidRDefault="00975B77" w:rsidP="00975B77">
            <w:pPr>
              <w:ind w:left="34"/>
              <w:jc w:val="both"/>
              <w:rPr>
                <w:bCs/>
              </w:rPr>
            </w:pPr>
            <w:r w:rsidRPr="00D21A7D">
              <w:rPr>
                <w:bCs/>
              </w:rPr>
              <w:t>в) стереотипизация</w:t>
            </w:r>
            <w:r w:rsidR="008633F4" w:rsidRPr="00D21A7D">
              <w:rPr>
                <w:bCs/>
              </w:rPr>
              <w:t>;</w:t>
            </w:r>
          </w:p>
          <w:p w:rsidR="00FA1845" w:rsidRPr="00D21A7D" w:rsidRDefault="008633F4" w:rsidP="00975B77">
            <w:pPr>
              <w:jc w:val="both"/>
              <w:rPr>
                <w:bCs/>
              </w:rPr>
            </w:pPr>
            <w:r w:rsidRPr="00D21A7D">
              <w:rPr>
                <w:bCs/>
              </w:rPr>
              <w:t xml:space="preserve">г) </w:t>
            </w:r>
            <w:r w:rsidR="00975B77" w:rsidRPr="00D21A7D">
              <w:rPr>
                <w:bCs/>
              </w:rPr>
              <w:t>идентефикация</w:t>
            </w:r>
            <w:r w:rsidRPr="00D21A7D">
              <w:rPr>
                <w:bCs/>
              </w:rPr>
              <w:t>.</w:t>
            </w:r>
          </w:p>
          <w:p w:rsidR="00A50CD0" w:rsidRPr="00D21A7D" w:rsidRDefault="00A50CD0" w:rsidP="00975B77">
            <w:pPr>
              <w:jc w:val="both"/>
              <w:rPr>
                <w:lang w:eastAsia="en-US"/>
              </w:rPr>
            </w:pPr>
          </w:p>
        </w:tc>
        <w:tc>
          <w:tcPr>
            <w:tcW w:w="1484" w:type="pct"/>
            <w:tcBorders>
              <w:top w:val="single" w:sz="4" w:space="0" w:color="auto"/>
              <w:left w:val="single" w:sz="4" w:space="0" w:color="auto"/>
              <w:bottom w:val="single" w:sz="4" w:space="0" w:color="auto"/>
              <w:right w:val="single" w:sz="4" w:space="0" w:color="auto"/>
            </w:tcBorders>
          </w:tcPr>
          <w:p w:rsidR="008633F4" w:rsidRPr="00D21A7D" w:rsidRDefault="008633F4">
            <w:pPr>
              <w:jc w:val="both"/>
              <w:rPr>
                <w:lang w:eastAsia="en-US"/>
              </w:rPr>
            </w:pPr>
          </w:p>
          <w:p w:rsidR="008633F4" w:rsidRPr="00D21A7D" w:rsidRDefault="008633F4">
            <w:pPr>
              <w:jc w:val="both"/>
              <w:rPr>
                <w:lang w:eastAsia="en-US"/>
              </w:rPr>
            </w:pPr>
          </w:p>
          <w:p w:rsidR="008633F4" w:rsidRPr="00D21A7D" w:rsidRDefault="008633F4">
            <w:pPr>
              <w:jc w:val="both"/>
              <w:rPr>
                <w:lang w:eastAsia="en-US"/>
              </w:rPr>
            </w:pPr>
          </w:p>
          <w:p w:rsidR="008633F4" w:rsidRPr="00D21A7D" w:rsidRDefault="008633F4">
            <w:pPr>
              <w:jc w:val="both"/>
              <w:rPr>
                <w:lang w:eastAsia="en-US"/>
              </w:rPr>
            </w:pPr>
            <w:r w:rsidRPr="00D21A7D">
              <w:rPr>
                <w:lang w:eastAsia="en-US"/>
              </w:rPr>
              <w:t>а)</w:t>
            </w:r>
          </w:p>
          <w:p w:rsidR="008633F4" w:rsidRPr="00D21A7D" w:rsidRDefault="008633F4">
            <w:pPr>
              <w:jc w:val="both"/>
              <w:rPr>
                <w:lang w:eastAsia="en-US"/>
              </w:rPr>
            </w:pP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E448D" w:rsidRPr="00D21A7D" w:rsidRDefault="00FE448D" w:rsidP="00FE448D">
            <w:r w:rsidRPr="00D21A7D">
              <w:t>Межкультурная коммуникация это…</w:t>
            </w:r>
          </w:p>
          <w:p w:rsidR="00FE448D" w:rsidRPr="00D21A7D" w:rsidRDefault="00FE448D" w:rsidP="00FE448D">
            <w:r w:rsidRPr="00D21A7D">
              <w:t>а)</w:t>
            </w:r>
            <w:r w:rsidR="001B265A" w:rsidRPr="00D21A7D">
              <w:t xml:space="preserve"> процесс общения между членами семьи</w:t>
            </w:r>
            <w:r w:rsidRPr="00D21A7D">
              <w:t>;</w:t>
            </w:r>
          </w:p>
          <w:p w:rsidR="001B265A" w:rsidRPr="00D21A7D" w:rsidRDefault="00FE448D" w:rsidP="00FE448D">
            <w:r w:rsidRPr="00D21A7D">
              <w:t xml:space="preserve">б) </w:t>
            </w:r>
            <w:r w:rsidR="001B265A" w:rsidRPr="00D21A7D">
              <w:t>процесс обмена идеями и информацией, ведущий к взаимопониманию  между представителями разных культур;</w:t>
            </w:r>
          </w:p>
          <w:p w:rsidR="00FE448D" w:rsidRPr="00D21A7D" w:rsidRDefault="001B265A" w:rsidP="00FE448D">
            <w:r w:rsidRPr="00D21A7D">
              <w:t xml:space="preserve">в) </w:t>
            </w:r>
            <w:r w:rsidR="00FE448D" w:rsidRPr="00D21A7D">
              <w:t xml:space="preserve">процесс делового общения  членов  </w:t>
            </w:r>
            <w:r w:rsidRPr="00D21A7D">
              <w:t>организации.</w:t>
            </w:r>
          </w:p>
          <w:p w:rsidR="00FA1845" w:rsidRPr="00D21A7D" w:rsidRDefault="00FA1845">
            <w:pPr>
              <w:jc w:val="both"/>
              <w:rPr>
                <w:lang w:eastAsia="en-US"/>
              </w:rPr>
            </w:pP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FE448D" w:rsidRPr="00D21A7D" w:rsidRDefault="00FE448D">
            <w:pPr>
              <w:jc w:val="both"/>
              <w:rPr>
                <w:lang w:eastAsia="en-US"/>
              </w:rPr>
            </w:pPr>
          </w:p>
          <w:p w:rsidR="00FE448D" w:rsidRPr="00D21A7D" w:rsidRDefault="00FE448D">
            <w:pPr>
              <w:jc w:val="both"/>
              <w:rPr>
                <w:lang w:eastAsia="en-US"/>
              </w:rPr>
            </w:pPr>
          </w:p>
          <w:p w:rsidR="00FE448D" w:rsidRPr="00D21A7D" w:rsidRDefault="001B265A">
            <w:pPr>
              <w:jc w:val="both"/>
              <w:rPr>
                <w:lang w:eastAsia="en-US"/>
              </w:rPr>
            </w:pPr>
            <w:r w:rsidRPr="00D21A7D">
              <w:rPr>
                <w:lang w:eastAsia="en-US"/>
              </w:rPr>
              <w:t>б</w:t>
            </w:r>
            <w:r w:rsidR="00FE448D" w:rsidRPr="00D21A7D">
              <w:rPr>
                <w:lang w:eastAsia="en-US"/>
              </w:rPr>
              <w:t>)</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551DBC">
            <w:pPr>
              <w:jc w:val="both"/>
              <w:rPr>
                <w:color w:val="000000" w:themeColor="text1"/>
                <w:shd w:val="clear" w:color="auto" w:fill="FFFFFF"/>
              </w:rPr>
            </w:pPr>
            <w:r w:rsidRPr="00D21A7D">
              <w:rPr>
                <w:color w:val="000000" w:themeColor="text1"/>
                <w:shd w:val="clear" w:color="auto" w:fill="FFFFFF"/>
              </w:rPr>
              <w:t>Используемый при общении механизм познания другого человека через отнесение его к заранее определенному классу называют</w:t>
            </w:r>
          </w:p>
          <w:p w:rsidR="00551DBC" w:rsidRPr="00D21A7D" w:rsidRDefault="00551DBC">
            <w:pPr>
              <w:jc w:val="both"/>
              <w:rPr>
                <w:color w:val="000000" w:themeColor="text1"/>
                <w:shd w:val="clear" w:color="auto" w:fill="FFFFFF"/>
              </w:rPr>
            </w:pPr>
            <w:r w:rsidRPr="00D21A7D">
              <w:rPr>
                <w:color w:val="000000" w:themeColor="text1"/>
                <w:shd w:val="clear" w:color="auto" w:fill="FFFFFF"/>
              </w:rPr>
              <w:t>а) идентефикация;</w:t>
            </w:r>
          </w:p>
          <w:p w:rsidR="00551DBC" w:rsidRPr="00D21A7D" w:rsidRDefault="00551DBC">
            <w:pPr>
              <w:jc w:val="both"/>
              <w:rPr>
                <w:color w:val="000000" w:themeColor="text1"/>
                <w:shd w:val="clear" w:color="auto" w:fill="FFFFFF"/>
              </w:rPr>
            </w:pPr>
            <w:r w:rsidRPr="00D21A7D">
              <w:rPr>
                <w:color w:val="000000" w:themeColor="text1"/>
                <w:shd w:val="clear" w:color="auto" w:fill="FFFFFF"/>
              </w:rPr>
              <w:t>б) стереотипизация;</w:t>
            </w:r>
          </w:p>
          <w:p w:rsidR="00551DBC" w:rsidRPr="00D21A7D" w:rsidRDefault="00551DBC">
            <w:pPr>
              <w:jc w:val="both"/>
              <w:rPr>
                <w:color w:val="000000" w:themeColor="text1"/>
                <w:shd w:val="clear" w:color="auto" w:fill="FFFFFF"/>
              </w:rPr>
            </w:pPr>
            <w:r w:rsidRPr="00D21A7D">
              <w:rPr>
                <w:color w:val="000000" w:themeColor="text1"/>
                <w:shd w:val="clear" w:color="auto" w:fill="FFFFFF"/>
              </w:rPr>
              <w:t>в) рефлексия.</w:t>
            </w:r>
          </w:p>
          <w:p w:rsidR="00A50CD0" w:rsidRPr="00D21A7D" w:rsidRDefault="00A50CD0">
            <w:pPr>
              <w:jc w:val="both"/>
              <w:rPr>
                <w:lang w:eastAsia="en-US"/>
              </w:rPr>
            </w:pPr>
          </w:p>
        </w:tc>
        <w:tc>
          <w:tcPr>
            <w:tcW w:w="1484" w:type="pct"/>
            <w:tcBorders>
              <w:top w:val="single" w:sz="4" w:space="0" w:color="auto"/>
              <w:left w:val="single" w:sz="4" w:space="0" w:color="auto"/>
              <w:bottom w:val="single" w:sz="4" w:space="0" w:color="auto"/>
              <w:right w:val="single" w:sz="4" w:space="0" w:color="auto"/>
            </w:tcBorders>
          </w:tcPr>
          <w:p w:rsidR="00551DBC" w:rsidRPr="00D21A7D" w:rsidRDefault="00551DBC" w:rsidP="00551DBC">
            <w:pPr>
              <w:jc w:val="both"/>
              <w:rPr>
                <w:lang w:eastAsia="en-US"/>
              </w:rPr>
            </w:pPr>
          </w:p>
          <w:p w:rsidR="00551DBC" w:rsidRPr="00D21A7D" w:rsidRDefault="00551DBC" w:rsidP="00551DBC">
            <w:pPr>
              <w:jc w:val="both"/>
              <w:rPr>
                <w:lang w:eastAsia="en-US"/>
              </w:rPr>
            </w:pPr>
          </w:p>
          <w:p w:rsidR="00551DBC" w:rsidRPr="00D21A7D" w:rsidRDefault="00551DBC" w:rsidP="00551DBC">
            <w:pPr>
              <w:jc w:val="both"/>
              <w:rPr>
                <w:lang w:eastAsia="en-US"/>
              </w:rPr>
            </w:pPr>
          </w:p>
          <w:p w:rsidR="00FA1845" w:rsidRPr="00D21A7D" w:rsidRDefault="00551DBC" w:rsidP="00551DBC">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5B5477" w:rsidP="005B5477">
            <w:pPr>
              <w:jc w:val="both"/>
              <w:rPr>
                <w:rFonts w:eastAsia="TimesNewRomanPSMT"/>
              </w:rPr>
            </w:pPr>
            <w:r w:rsidRPr="00D21A7D">
              <w:rPr>
                <w:rFonts w:eastAsia="TimesNewRomanPSMT"/>
              </w:rPr>
              <w:t>Сколько стадий инкультурации проходит человек в процессе своей жизни:</w:t>
            </w:r>
          </w:p>
          <w:p w:rsidR="005B5477" w:rsidRPr="00D21A7D" w:rsidRDefault="005B5477" w:rsidP="005B5477">
            <w:pPr>
              <w:jc w:val="both"/>
              <w:rPr>
                <w:rFonts w:eastAsia="TimesNewRomanPSMT"/>
              </w:rPr>
            </w:pPr>
            <w:r w:rsidRPr="00D21A7D">
              <w:rPr>
                <w:rFonts w:eastAsia="TimesNewRomanPSMT"/>
              </w:rPr>
              <w:t>а) 2;</w:t>
            </w:r>
          </w:p>
          <w:p w:rsidR="005B5477" w:rsidRPr="00D21A7D" w:rsidRDefault="005B5477" w:rsidP="005B5477">
            <w:pPr>
              <w:jc w:val="both"/>
              <w:rPr>
                <w:rFonts w:eastAsia="TimesNewRomanPSMT"/>
              </w:rPr>
            </w:pPr>
            <w:r w:rsidRPr="00D21A7D">
              <w:rPr>
                <w:rFonts w:eastAsia="TimesNewRomanPSMT"/>
              </w:rPr>
              <w:t>б) 3;</w:t>
            </w:r>
          </w:p>
          <w:p w:rsidR="005B5477" w:rsidRPr="00D21A7D" w:rsidRDefault="005B5477" w:rsidP="005B5477">
            <w:pPr>
              <w:jc w:val="both"/>
              <w:rPr>
                <w:rFonts w:eastAsia="TimesNewRomanPSMT"/>
              </w:rPr>
            </w:pPr>
            <w:r w:rsidRPr="00D21A7D">
              <w:rPr>
                <w:rFonts w:eastAsia="TimesNewRomanPSMT"/>
              </w:rPr>
              <w:t>в) 4.</w:t>
            </w:r>
          </w:p>
          <w:p w:rsidR="00A50CD0" w:rsidRPr="00D21A7D" w:rsidRDefault="00A50CD0" w:rsidP="005B5477">
            <w:pPr>
              <w:jc w:val="both"/>
              <w:rPr>
                <w:lang w:eastAsia="en-US"/>
              </w:rPr>
            </w:pP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5B5477" w:rsidRPr="00D21A7D" w:rsidRDefault="005B5477">
            <w:pPr>
              <w:jc w:val="both"/>
              <w:rPr>
                <w:lang w:eastAsia="en-US"/>
              </w:rPr>
            </w:pPr>
          </w:p>
          <w:p w:rsidR="005B5477" w:rsidRPr="00D21A7D" w:rsidRDefault="005B5477">
            <w:pPr>
              <w:jc w:val="both"/>
              <w:rPr>
                <w:lang w:eastAsia="en-US"/>
              </w:rPr>
            </w:pPr>
          </w:p>
          <w:p w:rsidR="005B5477" w:rsidRPr="00D21A7D" w:rsidRDefault="005B5477">
            <w:pPr>
              <w:jc w:val="both"/>
              <w:rPr>
                <w:lang w:eastAsia="en-US"/>
              </w:rPr>
            </w:pPr>
            <w:r w:rsidRPr="00D21A7D">
              <w:rPr>
                <w:lang w:eastAsia="en-US"/>
              </w:rPr>
              <w:t>а)</w:t>
            </w:r>
          </w:p>
          <w:p w:rsidR="005B5477" w:rsidRPr="00D21A7D" w:rsidRDefault="005B5477">
            <w:pPr>
              <w:jc w:val="both"/>
              <w:rPr>
                <w:lang w:eastAsia="en-US"/>
              </w:rPr>
            </w:pP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404520" w:rsidP="00404520">
            <w:pPr>
              <w:jc w:val="both"/>
              <w:rPr>
                <w:color w:val="202122"/>
                <w:shd w:val="clear" w:color="auto" w:fill="FFFFFF"/>
              </w:rPr>
            </w:pPr>
            <w:r w:rsidRPr="00D21A7D">
              <w:rPr>
                <w:color w:val="202122"/>
                <w:shd w:val="clear" w:color="auto" w:fill="FFFFFF"/>
              </w:rPr>
              <w:t>Мировоззрение, рассматрива-ющее</w:t>
            </w:r>
            <w:r w:rsidRPr="00D21A7D">
              <w:rPr>
                <w:shd w:val="clear" w:color="auto" w:fill="FFFFFF"/>
              </w:rPr>
              <w:t xml:space="preserve">собственную культуру </w:t>
            </w:r>
            <w:r w:rsidRPr="00D21A7D">
              <w:rPr>
                <w:color w:val="202122"/>
                <w:shd w:val="clear" w:color="auto" w:fill="FFFFFF"/>
              </w:rPr>
              <w:t xml:space="preserve">как образец, по которому выносятся суждения о людях других культур, предпочте-ние своей </w:t>
            </w:r>
            <w:r w:rsidRPr="00D21A7D">
              <w:rPr>
                <w:shd w:val="clear" w:color="auto" w:fill="FFFFFF"/>
              </w:rPr>
              <w:t>этнической группы</w:t>
            </w:r>
            <w:r w:rsidRPr="00D21A7D">
              <w:rPr>
                <w:color w:val="202122"/>
                <w:shd w:val="clear" w:color="auto" w:fill="FFFFFF"/>
              </w:rPr>
              <w:t xml:space="preserve">, проявляющееся в восприятии и оценке жизненных явлений сквозь призму её </w:t>
            </w:r>
            <w:r w:rsidRPr="00D21A7D">
              <w:rPr>
                <w:shd w:val="clear" w:color="auto" w:fill="FFFFFF"/>
              </w:rPr>
              <w:t xml:space="preserve">традиций </w:t>
            </w:r>
            <w:r w:rsidRPr="00D21A7D">
              <w:rPr>
                <w:color w:val="202122"/>
                <w:shd w:val="clear" w:color="auto" w:fill="FFFFFF"/>
              </w:rPr>
              <w:t xml:space="preserve">и обычаев называется: </w:t>
            </w:r>
          </w:p>
          <w:p w:rsidR="00404520" w:rsidRPr="00D21A7D" w:rsidRDefault="00404520" w:rsidP="00404520">
            <w:pPr>
              <w:jc w:val="both"/>
              <w:rPr>
                <w:color w:val="202122"/>
                <w:shd w:val="clear" w:color="auto" w:fill="FFFFFF"/>
              </w:rPr>
            </w:pPr>
          </w:p>
          <w:p w:rsidR="00404520" w:rsidRPr="00D21A7D" w:rsidRDefault="00404520" w:rsidP="00404520">
            <w:pPr>
              <w:jc w:val="both"/>
              <w:rPr>
                <w:lang w:eastAsia="en-US"/>
              </w:rPr>
            </w:pPr>
            <w:r w:rsidRPr="00D21A7D">
              <w:rPr>
                <w:lang w:eastAsia="en-US"/>
              </w:rPr>
              <w:t>а) аккультурация;</w:t>
            </w:r>
          </w:p>
          <w:p w:rsidR="00404520" w:rsidRPr="00D21A7D" w:rsidRDefault="00404520" w:rsidP="00404520">
            <w:pPr>
              <w:jc w:val="both"/>
              <w:rPr>
                <w:lang w:eastAsia="en-US"/>
              </w:rPr>
            </w:pPr>
            <w:r w:rsidRPr="00D21A7D">
              <w:rPr>
                <w:lang w:eastAsia="en-US"/>
              </w:rPr>
              <w:t>б) этноцентризм;</w:t>
            </w:r>
          </w:p>
          <w:p w:rsidR="00A50CD0" w:rsidRPr="00D21A7D" w:rsidRDefault="00A50CD0" w:rsidP="00917CF3">
            <w:pPr>
              <w:jc w:val="both"/>
              <w:rPr>
                <w:lang w:eastAsia="en-US"/>
              </w:rPr>
            </w:pPr>
            <w:r w:rsidRPr="00D21A7D">
              <w:rPr>
                <w:lang w:eastAsia="en-US"/>
              </w:rPr>
              <w:t xml:space="preserve">в) </w:t>
            </w:r>
            <w:r w:rsidR="00917CF3">
              <w:rPr>
                <w:lang w:eastAsia="en-US"/>
              </w:rPr>
              <w:t>этнический стереотип</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404520" w:rsidRPr="00D21A7D" w:rsidRDefault="00404520">
            <w:pPr>
              <w:jc w:val="both"/>
              <w:rPr>
                <w:lang w:eastAsia="en-US"/>
              </w:rPr>
            </w:pPr>
          </w:p>
          <w:p w:rsidR="00404520" w:rsidRPr="00D21A7D" w:rsidRDefault="00404520">
            <w:pPr>
              <w:jc w:val="both"/>
              <w:rPr>
                <w:lang w:eastAsia="en-US"/>
              </w:rPr>
            </w:pPr>
          </w:p>
          <w:p w:rsidR="00404520" w:rsidRPr="00D21A7D" w:rsidRDefault="00404520">
            <w:pPr>
              <w:jc w:val="both"/>
              <w:rPr>
                <w:lang w:eastAsia="en-US"/>
              </w:rPr>
            </w:pPr>
          </w:p>
          <w:p w:rsidR="00404520" w:rsidRPr="00D21A7D" w:rsidRDefault="00404520">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pPr>
            <w:r w:rsidRPr="00D21A7D">
              <w:t>Задание</w:t>
            </w:r>
          </w:p>
          <w:p w:rsidR="00FA1845" w:rsidRPr="00D21A7D" w:rsidRDefault="00FA1845">
            <w:pPr>
              <w:jc w:val="center"/>
              <w:rPr>
                <w:lang w:eastAsia="en-US"/>
              </w:rPr>
            </w:pPr>
            <w:r w:rsidRPr="00D21A7D">
              <w:t>открытого типа</w:t>
            </w:r>
          </w:p>
        </w:tc>
        <w:tc>
          <w:tcPr>
            <w:tcW w:w="1704" w:type="pct"/>
            <w:tcBorders>
              <w:top w:val="single" w:sz="4" w:space="0" w:color="auto"/>
              <w:left w:val="single" w:sz="4" w:space="0" w:color="auto"/>
              <w:bottom w:val="single" w:sz="4" w:space="0" w:color="auto"/>
              <w:right w:val="single" w:sz="4" w:space="0" w:color="auto"/>
            </w:tcBorders>
          </w:tcPr>
          <w:p w:rsidR="00F70299" w:rsidRPr="0010019E" w:rsidRDefault="00F70299" w:rsidP="00F70299">
            <w:pPr>
              <w:contextualSpacing/>
              <w:jc w:val="both"/>
            </w:pPr>
            <w:r w:rsidRPr="0010019E">
              <w:t>Объясните следующий пример индивидуальных различий.</w:t>
            </w:r>
          </w:p>
          <w:p w:rsidR="00F70299" w:rsidRPr="0010019E" w:rsidRDefault="00F70299" w:rsidP="00F70299">
            <w:pPr>
              <w:contextualSpacing/>
              <w:jc w:val="both"/>
            </w:pPr>
          </w:p>
          <w:p w:rsidR="00FA1845" w:rsidRPr="00D21A7D" w:rsidRDefault="00F70299" w:rsidP="00F70299">
            <w:pPr>
              <w:jc w:val="both"/>
              <w:rPr>
                <w:lang w:eastAsia="en-US"/>
              </w:rPr>
            </w:pPr>
            <w:r w:rsidRPr="0010019E">
              <w:t>Южане садятся довольно близко друг к другу и ча</w:t>
            </w:r>
            <w:r>
              <w:t>ще используют контактный взгляд</w:t>
            </w:r>
            <w:r w:rsidRPr="0010019E">
              <w:t>; их не раздражает необходимость соприкасаться рукавами, локтями, коленями; северяне считают, что южане «фамильярны» и чрезмерно «давят», а южане считают жителей северных регионов «слишком официальными».</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70299" w:rsidP="00CD570F">
            <w:pPr>
              <w:jc w:val="both"/>
              <w:rPr>
                <w:lang w:eastAsia="en-US"/>
              </w:rPr>
            </w:pPr>
            <w:r w:rsidRPr="0010019E">
              <w:t xml:space="preserve">Проксемика исследует пространственные условия общения. В зависимости от времени суток, и собственного физического состояния человек может занимать в помещении разные места. Однако нарушение личного пространства может вызвать </w:t>
            </w:r>
            <w:r w:rsidRPr="0010019E">
              <w:rPr>
                <w:rStyle w:val="af5"/>
                <w:bCs/>
                <w:bdr w:val="none" w:sz="0" w:space="0" w:color="auto" w:frame="1"/>
                <w:shd w:val="clear" w:color="auto" w:fill="FFFFFF"/>
              </w:rPr>
              <w:t>краудинг</w:t>
            </w:r>
            <w:r w:rsidRPr="0010019E">
              <w:rPr>
                <w:i/>
                <w:shd w:val="clear" w:color="auto" w:fill="FFFFFF"/>
              </w:rPr>
              <w:t xml:space="preserve"> -</w:t>
            </w:r>
            <w:r w:rsidRPr="0010019E">
              <w:rPr>
                <w:shd w:val="clear" w:color="auto" w:fill="FFFFFF"/>
              </w:rPr>
              <w:t xml:space="preserve"> стресс, вызванный субъективным</w:t>
            </w:r>
            <w:r>
              <w:rPr>
                <w:shd w:val="clear" w:color="auto" w:fill="FFFFFF"/>
              </w:rPr>
              <w:t xml:space="preserve"> </w:t>
            </w:r>
            <w:r w:rsidRPr="0010019E">
              <w:rPr>
                <w:shd w:val="clear" w:color="auto" w:fill="FFFFFF"/>
              </w:rPr>
              <w:t>ощущением нехватки пространства</w:t>
            </w:r>
            <w:r w:rsidRPr="0010019E">
              <w:rPr>
                <w:sz w:val="30"/>
                <w:szCs w:val="30"/>
                <w:shd w:val="clear" w:color="auto" w:fill="FFFFFF"/>
              </w:rPr>
              <w:t>.</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404520">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404520" w:rsidP="00404520">
            <w:pPr>
              <w:jc w:val="both"/>
              <w:rPr>
                <w:lang w:eastAsia="en-US"/>
              </w:rPr>
            </w:pPr>
            <w:r w:rsidRPr="00D21A7D">
              <w:rPr>
                <w:rFonts w:eastAsia="TimesNewRomanPSMT"/>
              </w:rPr>
              <w:t>Чем</w:t>
            </w:r>
            <w:r w:rsidR="00B73DAC">
              <w:rPr>
                <w:rFonts w:eastAsia="TimesNewRomanPSMT"/>
              </w:rPr>
              <w:t xml:space="preserve"> </w:t>
            </w:r>
            <w:r w:rsidR="00772242" w:rsidRPr="00D21A7D">
              <w:rPr>
                <w:rFonts w:eastAsia="TimesNewRomanPSMT"/>
              </w:rPr>
              <w:t>инкультурация</w:t>
            </w:r>
            <w:r w:rsidR="00B73DAC">
              <w:rPr>
                <w:rFonts w:eastAsia="TimesNewRomanPSMT"/>
              </w:rPr>
              <w:t xml:space="preserve"> </w:t>
            </w:r>
            <w:r w:rsidR="00772242" w:rsidRPr="00D21A7D">
              <w:rPr>
                <w:rFonts w:eastAsia="TimesNewRomanPSMT"/>
              </w:rPr>
              <w:t>отлича</w:t>
            </w:r>
            <w:r w:rsidR="007242F4" w:rsidRPr="00D21A7D">
              <w:rPr>
                <w:rFonts w:eastAsia="TimesNewRomanPSMT"/>
              </w:rPr>
              <w:t>-</w:t>
            </w:r>
            <w:r w:rsidR="00772242" w:rsidRPr="00D21A7D">
              <w:rPr>
                <w:rFonts w:eastAsia="TimesNewRomanPSMT"/>
              </w:rPr>
              <w:t>ется от социализации?</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404520" w:rsidP="00404520">
            <w:pPr>
              <w:jc w:val="both"/>
            </w:pPr>
            <w:r w:rsidRPr="00D21A7D">
              <w:t>Социализация предпола-гает интеграцию челове-ка в общество, понятие «инкультурация» подразумевает освоение человеком присущих его культуре миропонима-ния и поведения, в результате чего форми-руется его когнитивное, эмоциональное и поведенческое сходство с представителями данной культуры и отличие от представи-телей других культур.</w:t>
            </w:r>
          </w:p>
          <w:p w:rsidR="00404520" w:rsidRPr="00D21A7D" w:rsidRDefault="00404520" w:rsidP="00404520">
            <w:pPr>
              <w:jc w:val="both"/>
              <w:rPr>
                <w:lang w:eastAsia="en-US"/>
              </w:rPr>
            </w:pPr>
            <w:r w:rsidRPr="00D21A7D">
              <w:t>Эти два процесса взаимосвязаны и проте-кают одновременно.</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404520">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4B6D88" w:rsidP="001A0AE8">
            <w:pPr>
              <w:jc w:val="both"/>
              <w:rPr>
                <w:lang w:eastAsia="en-US"/>
              </w:rPr>
            </w:pPr>
            <w:r w:rsidRPr="00D21A7D">
              <w:rPr>
                <w:lang w:eastAsia="en-US"/>
              </w:rPr>
              <w:t>В чем различие процессов инкультурации и аккультурации?</w:t>
            </w:r>
          </w:p>
        </w:tc>
        <w:tc>
          <w:tcPr>
            <w:tcW w:w="1484" w:type="pct"/>
            <w:tcBorders>
              <w:top w:val="single" w:sz="4" w:space="0" w:color="auto"/>
              <w:left w:val="single" w:sz="4" w:space="0" w:color="auto"/>
              <w:bottom w:val="single" w:sz="4" w:space="0" w:color="auto"/>
              <w:right w:val="single" w:sz="4" w:space="0" w:color="auto"/>
            </w:tcBorders>
          </w:tcPr>
          <w:p w:rsidR="004B6D88" w:rsidRPr="00D21A7D" w:rsidRDefault="004B6D88" w:rsidP="004B6D88">
            <w:pPr>
              <w:rPr>
                <w:color w:val="000000" w:themeColor="text1"/>
              </w:rPr>
            </w:pPr>
            <w:r w:rsidRPr="00D21A7D">
              <w:rPr>
                <w:color w:val="000000" w:themeColor="text1"/>
              </w:rPr>
              <w:t xml:space="preserve">Инкультурация - освоение человеком того, что ему дано традицией. Она первична, происходит с самого рождения. </w:t>
            </w:r>
          </w:p>
          <w:p w:rsidR="004B6D88" w:rsidRPr="00D21A7D" w:rsidRDefault="004B6D88" w:rsidP="004B6D88">
            <w:pPr>
              <w:rPr>
                <w:color w:val="000000" w:themeColor="text1"/>
              </w:rPr>
            </w:pPr>
            <w:r w:rsidRPr="00D21A7D">
              <w:rPr>
                <w:color w:val="000000" w:themeColor="text1"/>
              </w:rPr>
              <w:t>Аккультурация - это процесс приобретения свойств и форм культуры одним народом у другого народа.</w:t>
            </w:r>
          </w:p>
          <w:p w:rsidR="00FA1845" w:rsidRPr="00D21A7D" w:rsidRDefault="00E244C3" w:rsidP="00E244C3">
            <w:pPr>
              <w:rPr>
                <w:lang w:eastAsia="en-US"/>
              </w:rPr>
            </w:pPr>
            <w:r w:rsidRPr="00D21A7D">
              <w:rPr>
                <w:rStyle w:val="af6"/>
                <w:b w:val="0"/>
                <w:color w:val="000000" w:themeColor="text1"/>
                <w:bdr w:val="none" w:sz="0" w:space="0" w:color="auto" w:frame="1"/>
              </w:rPr>
              <w:t>Инкультурация - это приобретение собственной культуры.</w:t>
            </w:r>
            <w:r w:rsidRPr="00D21A7D">
              <w:rPr>
                <w:b/>
                <w:color w:val="000000" w:themeColor="text1"/>
              </w:rPr>
              <w:t xml:space="preserve"> А </w:t>
            </w:r>
            <w:r w:rsidRPr="00D21A7D">
              <w:rPr>
                <w:rStyle w:val="af6"/>
                <w:b w:val="0"/>
                <w:color w:val="000000" w:themeColor="text1"/>
                <w:bdr w:val="none" w:sz="0" w:space="0" w:color="auto" w:frame="1"/>
              </w:rPr>
              <w:t>аккультурация - это слияние двух культур</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E244C3">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AB213E">
            <w:pPr>
              <w:jc w:val="both"/>
              <w:rPr>
                <w:lang w:eastAsia="en-US"/>
              </w:rPr>
            </w:pPr>
            <w:r w:rsidRPr="00D21A7D">
              <w:rPr>
                <w:rFonts w:eastAsia="TimesNewRomanPSMT"/>
              </w:rPr>
              <w:t>Перечислите основные теории межкультурной коммункации</w:t>
            </w:r>
            <w:r w:rsidR="00D014CD" w:rsidRPr="00D21A7D">
              <w:rPr>
                <w:rFonts w:eastAsia="TimesNewRomanPSMT"/>
              </w:rPr>
              <w:t>?</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AB213E" w:rsidP="00AB213E">
            <w:pPr>
              <w:jc w:val="both"/>
              <w:rPr>
                <w:lang w:eastAsia="en-US"/>
              </w:rPr>
            </w:pPr>
            <w:r w:rsidRPr="00D21A7D">
              <w:rPr>
                <w:color w:val="202124"/>
                <w:shd w:val="clear" w:color="auto" w:fill="FFFFFF"/>
              </w:rPr>
              <w:t xml:space="preserve">Основными теориями </w:t>
            </w:r>
            <w:r w:rsidRPr="00D21A7D">
              <w:rPr>
                <w:bCs/>
                <w:color w:val="202124"/>
                <w:shd w:val="clear" w:color="auto" w:fill="FFFFFF"/>
              </w:rPr>
              <w:t>межкультурной коммуникации</w:t>
            </w:r>
            <w:r w:rsidRPr="00D21A7D">
              <w:rPr>
                <w:color w:val="202124"/>
                <w:shd w:val="clear" w:color="auto" w:fill="FFFFFF"/>
              </w:rPr>
              <w:t xml:space="preserve"> являются </w:t>
            </w:r>
            <w:r w:rsidRPr="00D21A7D">
              <w:rPr>
                <w:bCs/>
                <w:color w:val="202124"/>
                <w:shd w:val="clear" w:color="auto" w:fill="FFFFFF"/>
              </w:rPr>
              <w:t xml:space="preserve">теория </w:t>
            </w:r>
            <w:r w:rsidRPr="00D21A7D">
              <w:rPr>
                <w:color w:val="202124"/>
                <w:shd w:val="clear" w:color="auto" w:fill="FFFFFF"/>
              </w:rPr>
              <w:t xml:space="preserve">адаптации, координированное управление значением и </w:t>
            </w:r>
            <w:r w:rsidRPr="00D21A7D">
              <w:rPr>
                <w:bCs/>
                <w:color w:val="202124"/>
                <w:shd w:val="clear" w:color="auto" w:fill="FFFFFF"/>
              </w:rPr>
              <w:t xml:space="preserve">теория </w:t>
            </w:r>
            <w:r w:rsidRPr="00D21A7D">
              <w:rPr>
                <w:color w:val="202124"/>
                <w:shd w:val="clear" w:color="auto" w:fill="FFFFFF"/>
              </w:rPr>
              <w:t xml:space="preserve">правил, риторическая </w:t>
            </w:r>
            <w:r w:rsidRPr="00D21A7D">
              <w:rPr>
                <w:bCs/>
                <w:color w:val="202124"/>
                <w:shd w:val="clear" w:color="auto" w:fill="FFFFFF"/>
              </w:rPr>
              <w:t>теория</w:t>
            </w:r>
            <w:r w:rsidRPr="00D21A7D">
              <w:rPr>
                <w:color w:val="202124"/>
                <w:shd w:val="clear" w:color="auto" w:fill="FFFFFF"/>
              </w:rPr>
              <w:t xml:space="preserve">, конструктивистская </w:t>
            </w:r>
            <w:r w:rsidRPr="00D21A7D">
              <w:rPr>
                <w:bCs/>
                <w:color w:val="202124"/>
                <w:shd w:val="clear" w:color="auto" w:fill="FFFFFF"/>
              </w:rPr>
              <w:t>теория</w:t>
            </w:r>
            <w:r w:rsidRPr="00D21A7D">
              <w:rPr>
                <w:color w:val="202124"/>
                <w:shd w:val="clear" w:color="auto" w:fill="FFFFFF"/>
              </w:rPr>
              <w:t xml:space="preserve">, </w:t>
            </w:r>
            <w:r w:rsidRPr="00D21A7D">
              <w:rPr>
                <w:bCs/>
                <w:color w:val="202124"/>
                <w:shd w:val="clear" w:color="auto" w:fill="FFFFFF"/>
              </w:rPr>
              <w:t xml:space="preserve">теория </w:t>
            </w:r>
            <w:r w:rsidRPr="00D21A7D">
              <w:rPr>
                <w:color w:val="202124"/>
                <w:shd w:val="clear" w:color="auto" w:fill="FFFFFF"/>
              </w:rPr>
              <w:t xml:space="preserve">социальных категорий и обстоятельств и </w:t>
            </w:r>
            <w:r w:rsidRPr="00D21A7D">
              <w:rPr>
                <w:bCs/>
                <w:color w:val="202124"/>
                <w:shd w:val="clear" w:color="auto" w:fill="FFFFFF"/>
              </w:rPr>
              <w:t xml:space="preserve">теория </w:t>
            </w:r>
            <w:r w:rsidRPr="00D21A7D">
              <w:rPr>
                <w:color w:val="202124"/>
                <w:shd w:val="clear" w:color="auto" w:fill="FFFFFF"/>
              </w:rPr>
              <w:t>конфликтов.</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AB213E">
            <w:pPr>
              <w:jc w:val="center"/>
              <w:rPr>
                <w:lang w:eastAsia="en-US"/>
              </w:rPr>
            </w:pPr>
            <w:r w:rsidRPr="00D21A7D">
              <w:rPr>
                <w:lang w:eastAsia="en-US"/>
              </w:rPr>
              <w:t>2</w:t>
            </w:r>
          </w:p>
        </w:tc>
      </w:tr>
      <w:tr w:rsidR="00AB213E" w:rsidRPr="00D21A7D" w:rsidTr="001A0AE8">
        <w:trPr>
          <w:jc w:val="center"/>
        </w:trPr>
        <w:tc>
          <w:tcPr>
            <w:tcW w:w="284"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4"/>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E244C3" w:rsidP="00E244C3">
            <w:pPr>
              <w:jc w:val="both"/>
              <w:rPr>
                <w:lang w:eastAsia="en-US"/>
              </w:rPr>
            </w:pPr>
            <w:r w:rsidRPr="00D21A7D">
              <w:rPr>
                <w:lang w:eastAsia="en-US"/>
              </w:rPr>
              <w:t>В чем заключается линг</w:t>
            </w:r>
            <w:r w:rsidR="00D014CD" w:rsidRPr="00D21A7D">
              <w:rPr>
                <w:lang w:eastAsia="en-US"/>
              </w:rPr>
              <w:t>воэтнический барьер</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E244C3" w:rsidP="00E244C3">
            <w:pPr>
              <w:jc w:val="both"/>
              <w:rPr>
                <w:lang w:eastAsia="en-US"/>
              </w:rPr>
            </w:pPr>
            <w:r w:rsidRPr="00D21A7D">
              <w:rPr>
                <w:color w:val="000000" w:themeColor="text1"/>
                <w:shd w:val="clear" w:color="auto" w:fill="FFFFFF"/>
              </w:rPr>
              <w:t>Это то препятствие, которое мешает носите-лю ПЯ (переводящего языка) воспринимать текст наИЯ (исходном языке).</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E244C3">
            <w:pPr>
              <w:jc w:val="center"/>
              <w:rPr>
                <w:lang w:eastAsia="en-US"/>
              </w:rPr>
            </w:pPr>
            <w:r w:rsidRPr="00D21A7D">
              <w:rPr>
                <w:lang w:eastAsia="en-US"/>
              </w:rPr>
              <w:t>2</w:t>
            </w:r>
          </w:p>
        </w:tc>
      </w:tr>
    </w:tbl>
    <w:p w:rsidR="00F70299" w:rsidRDefault="00F70299"/>
    <w:tbl>
      <w:tblPr>
        <w:tblStyle w:val="af"/>
        <w:tblW w:w="5000" w:type="pct"/>
        <w:jc w:val="center"/>
        <w:tblLook w:val="04A0" w:firstRow="1" w:lastRow="0" w:firstColumn="1" w:lastColumn="0" w:noHBand="0" w:noVBand="1"/>
      </w:tblPr>
      <w:tblGrid>
        <w:gridCol w:w="595"/>
        <w:gridCol w:w="1521"/>
        <w:gridCol w:w="3551"/>
        <w:gridCol w:w="3093"/>
        <w:gridCol w:w="1661"/>
      </w:tblGrid>
      <w:tr w:rsidR="001C75DE" w:rsidRPr="00D21A7D" w:rsidTr="001A0AE8">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1C75DE" w:rsidRPr="00D21A7D" w:rsidRDefault="001C75DE" w:rsidP="00975B77">
            <w:pPr>
              <w:jc w:val="both"/>
              <w:rPr>
                <w:lang w:eastAsia="en-US"/>
              </w:rPr>
            </w:pPr>
            <w:r w:rsidRPr="00D21A7D">
              <w:rPr>
                <w:lang w:eastAsia="en-US"/>
              </w:rPr>
              <w:t>УК-6. Способен определять и реализовывать приоритеты собственной деятельности и способы ее совершенствования на основе самооценки</w:t>
            </w:r>
            <w:r w:rsidR="008E5D86" w:rsidRPr="00D21A7D">
              <w:rPr>
                <w:lang w:eastAsia="en-US"/>
              </w:rPr>
              <w:t>.</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rPr>
                <w:lang w:eastAsia="en-US"/>
              </w:rPr>
            </w:pPr>
            <w:r w:rsidRPr="00D21A7D">
              <w:t>Задание закрытого типа</w:t>
            </w:r>
          </w:p>
        </w:tc>
        <w:tc>
          <w:tcPr>
            <w:tcW w:w="1704" w:type="pct"/>
            <w:tcBorders>
              <w:top w:val="single" w:sz="4" w:space="0" w:color="auto"/>
              <w:left w:val="single" w:sz="4" w:space="0" w:color="auto"/>
              <w:bottom w:val="single" w:sz="4" w:space="0" w:color="auto"/>
              <w:right w:val="single" w:sz="4" w:space="0" w:color="auto"/>
            </w:tcBorders>
          </w:tcPr>
          <w:p w:rsidR="00086213" w:rsidRPr="00D21A7D" w:rsidRDefault="00086213" w:rsidP="00086213">
            <w:pPr>
              <w:jc w:val="both"/>
              <w:rPr>
                <w:color w:val="000000" w:themeColor="text1"/>
              </w:rPr>
            </w:pPr>
            <w:r w:rsidRPr="00D21A7D">
              <w:rPr>
                <w:color w:val="000000" w:themeColor="text1"/>
              </w:rPr>
              <w:t>Какие из представленных мотивов относятся к мотивам роста согласно иерархической модели мотивации А. Маслоу (выберите один вариант ответа):</w:t>
            </w:r>
          </w:p>
          <w:p w:rsidR="00086213" w:rsidRPr="00D21A7D" w:rsidRDefault="00086213" w:rsidP="00086213">
            <w:pPr>
              <w:jc w:val="both"/>
              <w:rPr>
                <w:color w:val="000000" w:themeColor="text1"/>
              </w:rPr>
            </w:pPr>
            <w:r w:rsidRPr="00D21A7D">
              <w:rPr>
                <w:color w:val="000000" w:themeColor="text1"/>
              </w:rPr>
              <w:t>а) эго мотивы;</w:t>
            </w:r>
          </w:p>
          <w:p w:rsidR="00086213" w:rsidRPr="00D21A7D" w:rsidRDefault="00086213" w:rsidP="00086213">
            <w:pPr>
              <w:jc w:val="both"/>
              <w:rPr>
                <w:color w:val="000000" w:themeColor="text1"/>
              </w:rPr>
            </w:pPr>
            <w:r w:rsidRPr="00D21A7D">
              <w:rPr>
                <w:color w:val="000000" w:themeColor="text1"/>
              </w:rPr>
              <w:t>б) социальные мотивы;</w:t>
            </w:r>
          </w:p>
          <w:p w:rsidR="00086213" w:rsidRPr="00D21A7D" w:rsidRDefault="00086213" w:rsidP="00086213">
            <w:pPr>
              <w:jc w:val="both"/>
              <w:rPr>
                <w:color w:val="000000" w:themeColor="text1"/>
              </w:rPr>
            </w:pPr>
            <w:r w:rsidRPr="00D21A7D">
              <w:rPr>
                <w:color w:val="000000" w:themeColor="text1"/>
              </w:rPr>
              <w:t>в) самореализация;</w:t>
            </w:r>
          </w:p>
          <w:p w:rsidR="00A50CD0" w:rsidRPr="00D21A7D" w:rsidRDefault="001A0AE8" w:rsidP="001A0AE8">
            <w:pPr>
              <w:jc w:val="both"/>
              <w:rPr>
                <w:lang w:eastAsia="en-US"/>
              </w:rPr>
            </w:pPr>
            <w:r>
              <w:rPr>
                <w:color w:val="000000" w:themeColor="text1"/>
              </w:rPr>
              <w:t>г) мотивы безопасности</w:t>
            </w:r>
          </w:p>
        </w:tc>
        <w:tc>
          <w:tcPr>
            <w:tcW w:w="1484" w:type="pct"/>
            <w:tcBorders>
              <w:top w:val="single" w:sz="4" w:space="0" w:color="auto"/>
              <w:left w:val="single" w:sz="4" w:space="0" w:color="auto"/>
              <w:bottom w:val="single" w:sz="4" w:space="0" w:color="auto"/>
              <w:right w:val="single" w:sz="4" w:space="0" w:color="auto"/>
            </w:tcBorders>
          </w:tcPr>
          <w:p w:rsidR="00086213" w:rsidRPr="00D21A7D" w:rsidRDefault="00086213" w:rsidP="00086213">
            <w:pPr>
              <w:jc w:val="both"/>
              <w:rPr>
                <w:lang w:eastAsia="en-US"/>
              </w:rPr>
            </w:pPr>
          </w:p>
          <w:p w:rsidR="00086213" w:rsidRPr="00D21A7D" w:rsidRDefault="00086213" w:rsidP="00086213">
            <w:pPr>
              <w:jc w:val="both"/>
              <w:rPr>
                <w:lang w:eastAsia="en-US"/>
              </w:rPr>
            </w:pPr>
          </w:p>
          <w:p w:rsidR="00086213" w:rsidRPr="00D21A7D" w:rsidRDefault="00086213" w:rsidP="00086213">
            <w:pPr>
              <w:jc w:val="both"/>
              <w:rPr>
                <w:lang w:eastAsia="en-US"/>
              </w:rPr>
            </w:pPr>
          </w:p>
          <w:p w:rsidR="00FA1845" w:rsidRPr="00D21A7D" w:rsidRDefault="00086213" w:rsidP="00086213">
            <w:pPr>
              <w:jc w:val="both"/>
              <w:rPr>
                <w:lang w:eastAsia="en-US"/>
              </w:rPr>
            </w:pPr>
            <w:r w:rsidRPr="00D21A7D">
              <w:rPr>
                <w:lang w:eastAsia="en-US"/>
              </w:rPr>
              <w:t>в)</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B249F1" w:rsidRPr="00D21A7D" w:rsidRDefault="00B249F1" w:rsidP="00B249F1">
            <w:pPr>
              <w:pStyle w:val="ae"/>
              <w:ind w:left="0"/>
              <w:jc w:val="both"/>
              <w:rPr>
                <w:color w:val="000000"/>
                <w:shd w:val="clear" w:color="auto" w:fill="FFFFFF"/>
              </w:rPr>
            </w:pPr>
            <w:r w:rsidRPr="00D21A7D">
              <w:rPr>
                <w:color w:val="000000"/>
                <w:shd w:val="clear" w:color="auto" w:fill="FFFFFF"/>
              </w:rPr>
              <w:t xml:space="preserve">Интегративная характеристика состояния человека с точки зрения эффективности выполняемой им деятельности и задействованных в ее реализации систем по критериям надежности и внутренней цены деятельности это: </w:t>
            </w:r>
          </w:p>
          <w:p w:rsidR="00B249F1" w:rsidRPr="00D21A7D" w:rsidRDefault="00B249F1" w:rsidP="00B249F1">
            <w:pPr>
              <w:pStyle w:val="ae"/>
              <w:ind w:left="0"/>
              <w:jc w:val="both"/>
              <w:rPr>
                <w:color w:val="000000"/>
                <w:shd w:val="clear" w:color="auto" w:fill="FFFFFF"/>
              </w:rPr>
            </w:pPr>
            <w:r w:rsidRPr="00D21A7D">
              <w:rPr>
                <w:color w:val="000000"/>
                <w:shd w:val="clear" w:color="auto" w:fill="FFFFFF"/>
              </w:rPr>
              <w:t>а) функциональное состояние;</w:t>
            </w:r>
          </w:p>
          <w:p w:rsidR="00B249F1" w:rsidRPr="00D21A7D" w:rsidRDefault="00B249F1" w:rsidP="00B249F1">
            <w:pPr>
              <w:pStyle w:val="ae"/>
              <w:ind w:left="0"/>
              <w:jc w:val="both"/>
              <w:rPr>
                <w:color w:val="000000"/>
                <w:shd w:val="clear" w:color="auto" w:fill="FFFFFF"/>
              </w:rPr>
            </w:pPr>
            <w:r w:rsidRPr="00D21A7D">
              <w:rPr>
                <w:color w:val="000000"/>
                <w:shd w:val="clear" w:color="auto" w:fill="FFFFFF"/>
              </w:rPr>
              <w:t>б) работоспособность;</w:t>
            </w:r>
          </w:p>
          <w:p w:rsidR="00FB2701" w:rsidRPr="00D21A7D" w:rsidRDefault="001A0AE8" w:rsidP="001A0AE8">
            <w:pPr>
              <w:jc w:val="both"/>
              <w:rPr>
                <w:lang w:eastAsia="en-US"/>
              </w:rPr>
            </w:pPr>
            <w:r>
              <w:rPr>
                <w:color w:val="000000"/>
                <w:shd w:val="clear" w:color="auto" w:fill="FFFFFF"/>
              </w:rPr>
              <w:t>в) утомление</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FA1845">
            <w:pPr>
              <w:jc w:val="both"/>
              <w:rPr>
                <w:lang w:eastAsia="en-US"/>
              </w:rPr>
            </w:pPr>
          </w:p>
          <w:p w:rsidR="00134818" w:rsidRPr="00D21A7D" w:rsidRDefault="00134818">
            <w:pPr>
              <w:jc w:val="both"/>
              <w:rPr>
                <w:lang w:eastAsia="en-US"/>
              </w:rPr>
            </w:pPr>
          </w:p>
          <w:p w:rsidR="00134818" w:rsidRPr="00D21A7D" w:rsidRDefault="00134818">
            <w:pPr>
              <w:jc w:val="both"/>
              <w:rPr>
                <w:lang w:eastAsia="en-US"/>
              </w:rPr>
            </w:pPr>
          </w:p>
          <w:p w:rsidR="00134818" w:rsidRPr="00D21A7D" w:rsidRDefault="00134818">
            <w:pPr>
              <w:jc w:val="both"/>
              <w:rPr>
                <w:lang w:eastAsia="en-US"/>
              </w:rPr>
            </w:pPr>
            <w:r w:rsidRPr="00D21A7D">
              <w:rPr>
                <w:lang w:eastAsia="en-US"/>
              </w:rPr>
              <w:t>а)</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8E5D86" w:rsidRPr="00D21A7D" w:rsidRDefault="008E5D86" w:rsidP="00FB2701">
            <w:pPr>
              <w:jc w:val="both"/>
            </w:pPr>
            <w:r w:rsidRPr="00D21A7D">
              <w:t>Какое понятие характеризует меру овладения работниками данной профессией или специальностью и отражается в квалификационных (тарифных) разрядах и категориях:</w:t>
            </w:r>
          </w:p>
          <w:p w:rsidR="008E5D86" w:rsidRPr="00D21A7D" w:rsidRDefault="008E5D86" w:rsidP="008E5D86">
            <w:pPr>
              <w:jc w:val="both"/>
            </w:pPr>
            <w:r w:rsidRPr="00D21A7D">
              <w:t>а) компетенция;</w:t>
            </w:r>
          </w:p>
          <w:p w:rsidR="008E5D86" w:rsidRPr="00D21A7D" w:rsidRDefault="008E5D86" w:rsidP="008E5D86">
            <w:pPr>
              <w:jc w:val="both"/>
            </w:pPr>
            <w:r w:rsidRPr="00D21A7D">
              <w:t>б) квалификация;</w:t>
            </w:r>
          </w:p>
          <w:p w:rsidR="00FA1845" w:rsidRPr="00D21A7D" w:rsidRDefault="001A0AE8" w:rsidP="001A0AE8">
            <w:pPr>
              <w:jc w:val="both"/>
              <w:rPr>
                <w:lang w:eastAsia="en-US"/>
              </w:rPr>
            </w:pPr>
            <w:r>
              <w:t>г) категория</w:t>
            </w:r>
          </w:p>
        </w:tc>
        <w:tc>
          <w:tcPr>
            <w:tcW w:w="1484" w:type="pct"/>
            <w:tcBorders>
              <w:top w:val="single" w:sz="4" w:space="0" w:color="auto"/>
              <w:left w:val="single" w:sz="4" w:space="0" w:color="auto"/>
              <w:bottom w:val="single" w:sz="4" w:space="0" w:color="auto"/>
              <w:right w:val="single" w:sz="4" w:space="0" w:color="auto"/>
            </w:tcBorders>
          </w:tcPr>
          <w:p w:rsidR="00FB2701" w:rsidRPr="00D21A7D" w:rsidRDefault="00FB2701" w:rsidP="00FB2701">
            <w:pPr>
              <w:jc w:val="both"/>
              <w:rPr>
                <w:lang w:eastAsia="en-US"/>
              </w:rPr>
            </w:pPr>
          </w:p>
          <w:p w:rsidR="00FB2701" w:rsidRPr="00D21A7D" w:rsidRDefault="00FB2701" w:rsidP="00FB2701">
            <w:pPr>
              <w:jc w:val="both"/>
              <w:rPr>
                <w:lang w:eastAsia="en-US"/>
              </w:rPr>
            </w:pPr>
          </w:p>
          <w:p w:rsidR="00FB2701" w:rsidRPr="00D21A7D" w:rsidRDefault="00FB2701" w:rsidP="00FB2701">
            <w:pPr>
              <w:jc w:val="both"/>
              <w:rPr>
                <w:lang w:eastAsia="en-US"/>
              </w:rPr>
            </w:pPr>
          </w:p>
          <w:p w:rsidR="00FA1845" w:rsidRPr="00D21A7D" w:rsidRDefault="00FB2701" w:rsidP="00FB2701">
            <w:pPr>
              <w:jc w:val="both"/>
              <w:rPr>
                <w:lang w:eastAsia="en-US"/>
              </w:rPr>
            </w:pPr>
            <w:r w:rsidRPr="00D21A7D">
              <w:rPr>
                <w:lang w:eastAsia="en-US"/>
              </w:rPr>
              <w:t>б)</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8E5D86" w:rsidRPr="00D21A7D" w:rsidRDefault="008E5D86" w:rsidP="00FB2701">
            <w:pPr>
              <w:tabs>
                <w:tab w:val="left" w:pos="993"/>
              </w:tabs>
              <w:autoSpaceDE w:val="0"/>
              <w:autoSpaceDN w:val="0"/>
              <w:adjustRightInd w:val="0"/>
              <w:jc w:val="both"/>
            </w:pPr>
            <w:r w:rsidRPr="00D21A7D">
              <w:t>По мнению К. К. Платонова, идеальная форма процесса профессионального роста это…</w:t>
            </w:r>
          </w:p>
          <w:p w:rsidR="008E5D86" w:rsidRPr="00D21A7D" w:rsidRDefault="008E5D86" w:rsidP="008E5D86">
            <w:pPr>
              <w:tabs>
                <w:tab w:val="left" w:pos="720"/>
              </w:tabs>
              <w:autoSpaceDE w:val="0"/>
              <w:autoSpaceDN w:val="0"/>
              <w:adjustRightInd w:val="0"/>
            </w:pPr>
            <w:r w:rsidRPr="00D21A7D">
              <w:t xml:space="preserve">а) развитие по горизонтали (опережающий тип); </w:t>
            </w:r>
          </w:p>
          <w:p w:rsidR="008E5D86" w:rsidRPr="00D21A7D" w:rsidRDefault="008E5D86" w:rsidP="008E5D86">
            <w:pPr>
              <w:tabs>
                <w:tab w:val="left" w:pos="720"/>
              </w:tabs>
              <w:autoSpaceDE w:val="0"/>
              <w:autoSpaceDN w:val="0"/>
              <w:adjustRightInd w:val="0"/>
            </w:pPr>
            <w:r w:rsidRPr="00D21A7D">
              <w:t>б) криволинейное развитие (перемежающийся тип);</w:t>
            </w:r>
          </w:p>
          <w:p w:rsidR="008E5D86" w:rsidRPr="00D21A7D" w:rsidRDefault="008E5D86" w:rsidP="008E5D86">
            <w:pPr>
              <w:tabs>
                <w:tab w:val="left" w:pos="720"/>
              </w:tabs>
              <w:autoSpaceDE w:val="0"/>
              <w:autoSpaceDN w:val="0"/>
              <w:adjustRightInd w:val="0"/>
            </w:pPr>
            <w:r w:rsidRPr="00D21A7D">
              <w:t>в) скачкообразное развитие (случайный тип);</w:t>
            </w:r>
          </w:p>
          <w:p w:rsidR="00FA1845" w:rsidRPr="00D21A7D" w:rsidRDefault="008E5D86" w:rsidP="00F70299">
            <w:pPr>
              <w:autoSpaceDE w:val="0"/>
              <w:autoSpaceDN w:val="0"/>
              <w:adjustRightInd w:val="0"/>
              <w:rPr>
                <w:lang w:eastAsia="en-US"/>
              </w:rPr>
            </w:pPr>
            <w:r w:rsidRPr="00D21A7D">
              <w:t>г) развитие по восходящей</w:t>
            </w:r>
            <w:r w:rsidRPr="00D21A7D">
              <w:rPr>
                <w:iCs/>
              </w:rPr>
              <w:t>(прогрессивный тип).</w:t>
            </w:r>
          </w:p>
        </w:tc>
        <w:tc>
          <w:tcPr>
            <w:tcW w:w="1484" w:type="pct"/>
            <w:tcBorders>
              <w:top w:val="single" w:sz="4" w:space="0" w:color="auto"/>
              <w:left w:val="single" w:sz="4" w:space="0" w:color="auto"/>
              <w:bottom w:val="single" w:sz="4" w:space="0" w:color="auto"/>
              <w:right w:val="single" w:sz="4" w:space="0" w:color="auto"/>
            </w:tcBorders>
          </w:tcPr>
          <w:p w:rsidR="00FB2701" w:rsidRPr="00D21A7D" w:rsidRDefault="00FB2701" w:rsidP="00FB2701">
            <w:pPr>
              <w:jc w:val="both"/>
              <w:rPr>
                <w:lang w:eastAsia="en-US"/>
              </w:rPr>
            </w:pPr>
          </w:p>
          <w:p w:rsidR="00FB2701" w:rsidRPr="00D21A7D" w:rsidRDefault="00FB2701" w:rsidP="00FB2701">
            <w:pPr>
              <w:jc w:val="both"/>
              <w:rPr>
                <w:lang w:eastAsia="en-US"/>
              </w:rPr>
            </w:pPr>
          </w:p>
          <w:p w:rsidR="00FB2701" w:rsidRPr="00D21A7D" w:rsidRDefault="00FB2701" w:rsidP="00FB2701">
            <w:pPr>
              <w:jc w:val="both"/>
              <w:rPr>
                <w:lang w:eastAsia="en-US"/>
              </w:rPr>
            </w:pPr>
          </w:p>
          <w:p w:rsidR="00FA1845" w:rsidRPr="00D21A7D" w:rsidRDefault="00FB2701" w:rsidP="00FB2701">
            <w:pPr>
              <w:jc w:val="both"/>
              <w:rPr>
                <w:lang w:eastAsia="en-US"/>
              </w:rPr>
            </w:pPr>
            <w:r w:rsidRPr="00D21A7D">
              <w:rPr>
                <w:lang w:eastAsia="en-US"/>
              </w:rPr>
              <w:t>г)</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127B4D" w:rsidRPr="009E2DC7" w:rsidRDefault="00127B4D" w:rsidP="00127B4D">
            <w:pPr>
              <w:contextualSpacing/>
              <w:jc w:val="both"/>
            </w:pPr>
            <w:r w:rsidRPr="009E2DC7">
              <w:t>Установите правильную последовательность логики проектирования своей профессиональной траектории</w:t>
            </w:r>
          </w:p>
          <w:p w:rsidR="00127B4D" w:rsidRPr="009E2DC7" w:rsidRDefault="00127B4D" w:rsidP="00127B4D">
            <w:pPr>
              <w:autoSpaceDE w:val="0"/>
              <w:autoSpaceDN w:val="0"/>
              <w:adjustRightInd w:val="0"/>
              <w:jc w:val="both"/>
              <w:rPr>
                <w:bCs/>
              </w:rPr>
            </w:pPr>
            <w:r w:rsidRPr="009E2DC7">
              <w:rPr>
                <w:bCs/>
              </w:rPr>
              <w:t>А. Коррекция работы</w:t>
            </w:r>
          </w:p>
          <w:p w:rsidR="00127B4D" w:rsidRPr="009E2DC7" w:rsidRDefault="00127B4D" w:rsidP="00127B4D">
            <w:pPr>
              <w:autoSpaceDE w:val="0"/>
              <w:autoSpaceDN w:val="0"/>
              <w:adjustRightInd w:val="0"/>
              <w:jc w:val="both"/>
              <w:rPr>
                <w:bCs/>
              </w:rPr>
            </w:pPr>
            <w:r w:rsidRPr="009E2DC7">
              <w:rPr>
                <w:bCs/>
              </w:rPr>
              <w:t>Б. Организация взаимодействия</w:t>
            </w:r>
          </w:p>
          <w:p w:rsidR="00127B4D" w:rsidRPr="009E2DC7" w:rsidRDefault="00127B4D" w:rsidP="00127B4D">
            <w:pPr>
              <w:autoSpaceDE w:val="0"/>
              <w:autoSpaceDN w:val="0"/>
              <w:adjustRightInd w:val="0"/>
              <w:jc w:val="both"/>
              <w:rPr>
                <w:bCs/>
              </w:rPr>
            </w:pPr>
            <w:r w:rsidRPr="009E2DC7">
              <w:rPr>
                <w:bCs/>
              </w:rPr>
              <w:t xml:space="preserve">В. Диагностика </w:t>
            </w:r>
          </w:p>
          <w:p w:rsidR="00127B4D" w:rsidRPr="009E2DC7" w:rsidRDefault="00127B4D" w:rsidP="00127B4D">
            <w:pPr>
              <w:autoSpaceDE w:val="0"/>
              <w:autoSpaceDN w:val="0"/>
              <w:adjustRightInd w:val="0"/>
              <w:jc w:val="both"/>
              <w:rPr>
                <w:bCs/>
              </w:rPr>
            </w:pPr>
            <w:r w:rsidRPr="009E2DC7">
              <w:rPr>
                <w:bCs/>
              </w:rPr>
              <w:t>Г. Анализ и оценка результатов</w:t>
            </w:r>
          </w:p>
          <w:p w:rsidR="00127B4D" w:rsidRPr="009E2DC7" w:rsidRDefault="00127B4D" w:rsidP="00127B4D">
            <w:pPr>
              <w:autoSpaceDE w:val="0"/>
              <w:autoSpaceDN w:val="0"/>
              <w:adjustRightInd w:val="0"/>
              <w:jc w:val="both"/>
              <w:rPr>
                <w:bCs/>
              </w:rPr>
            </w:pPr>
            <w:r w:rsidRPr="009E2DC7">
              <w:rPr>
                <w:bCs/>
              </w:rPr>
              <w:t xml:space="preserve">Д. Определение целей </w:t>
            </w:r>
          </w:p>
          <w:p w:rsidR="00FA1845" w:rsidRPr="00D21A7D" w:rsidRDefault="00127B4D" w:rsidP="00127B4D">
            <w:pPr>
              <w:jc w:val="both"/>
              <w:rPr>
                <w:lang w:eastAsia="en-US"/>
              </w:rPr>
            </w:pPr>
            <w:r w:rsidRPr="009E2DC7">
              <w:rPr>
                <w:bCs/>
              </w:rPr>
              <w:t>Е. Проектирование деятельности</w:t>
            </w:r>
          </w:p>
        </w:tc>
        <w:tc>
          <w:tcPr>
            <w:tcW w:w="1484" w:type="pct"/>
            <w:tcBorders>
              <w:top w:val="single" w:sz="4" w:space="0" w:color="auto"/>
              <w:left w:val="single" w:sz="4" w:space="0" w:color="auto"/>
              <w:bottom w:val="single" w:sz="4" w:space="0" w:color="auto"/>
              <w:right w:val="single" w:sz="4" w:space="0" w:color="auto"/>
            </w:tcBorders>
          </w:tcPr>
          <w:p w:rsidR="00FB2701" w:rsidRPr="00D21A7D" w:rsidRDefault="00FB2701" w:rsidP="00FB2701">
            <w:pPr>
              <w:jc w:val="both"/>
              <w:rPr>
                <w:lang w:eastAsia="en-US"/>
              </w:rPr>
            </w:pPr>
          </w:p>
          <w:p w:rsidR="00FA1845" w:rsidRPr="00D21A7D" w:rsidRDefault="00127B4D" w:rsidP="00FB2701">
            <w:pPr>
              <w:jc w:val="both"/>
              <w:rPr>
                <w:lang w:eastAsia="en-US"/>
              </w:rPr>
            </w:pPr>
            <w:r w:rsidRPr="009E2DC7">
              <w:rPr>
                <w:bCs/>
                <w:sz w:val="20"/>
                <w:szCs w:val="20"/>
              </w:rPr>
              <w:t>ВДЕБГА</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FA1845">
            <w:pPr>
              <w:jc w:val="center"/>
              <w:rPr>
                <w:lang w:eastAsia="en-US"/>
              </w:rPr>
            </w:pPr>
            <w:r w:rsidRPr="00D21A7D">
              <w:rPr>
                <w:lang w:eastAsia="en-US"/>
              </w:rPr>
              <w:t>1</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val="restart"/>
            <w:tcBorders>
              <w:top w:val="single" w:sz="4" w:space="0" w:color="auto"/>
              <w:left w:val="single" w:sz="4" w:space="0" w:color="auto"/>
              <w:right w:val="single" w:sz="4" w:space="0" w:color="auto"/>
            </w:tcBorders>
          </w:tcPr>
          <w:p w:rsidR="00FA1845" w:rsidRPr="00D21A7D" w:rsidRDefault="00FA1845">
            <w:pPr>
              <w:jc w:val="center"/>
            </w:pPr>
            <w:r w:rsidRPr="00D21A7D">
              <w:t>Задание</w:t>
            </w:r>
          </w:p>
          <w:p w:rsidR="00FA1845" w:rsidRPr="00D21A7D" w:rsidRDefault="00FA1845">
            <w:pPr>
              <w:jc w:val="center"/>
              <w:rPr>
                <w:lang w:eastAsia="en-US"/>
              </w:rPr>
            </w:pPr>
            <w:r w:rsidRPr="00D21A7D">
              <w:t>открытого типа</w:t>
            </w: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127B4D">
            <w:pPr>
              <w:jc w:val="both"/>
              <w:rPr>
                <w:lang w:eastAsia="en-US"/>
              </w:rPr>
            </w:pPr>
            <w:r>
              <w:t>Вероятно, в Вашем окружении есть человек, который постоянно не успевает решить профессиональные задачи. Какие признаки не владеющего способностью управления своим временем вы можете выделить?</w:t>
            </w:r>
          </w:p>
        </w:tc>
        <w:tc>
          <w:tcPr>
            <w:tcW w:w="1484" w:type="pct"/>
            <w:tcBorders>
              <w:top w:val="single" w:sz="4" w:space="0" w:color="auto"/>
              <w:left w:val="single" w:sz="4" w:space="0" w:color="auto"/>
              <w:bottom w:val="single" w:sz="4" w:space="0" w:color="auto"/>
              <w:right w:val="single" w:sz="4" w:space="0" w:color="auto"/>
            </w:tcBorders>
          </w:tcPr>
          <w:p w:rsidR="00127B4D" w:rsidRPr="009E2DC7" w:rsidRDefault="00127B4D" w:rsidP="00127B4D">
            <w:pPr>
              <w:shd w:val="clear" w:color="auto" w:fill="FFFFFF"/>
              <w:contextualSpacing/>
              <w:rPr>
                <w:color w:val="22252D"/>
                <w:spacing w:val="2"/>
              </w:rPr>
            </w:pPr>
            <w:r w:rsidRPr="009E2DC7">
              <w:rPr>
                <w:color w:val="22252D"/>
                <w:spacing w:val="2"/>
              </w:rPr>
              <w:t>Тайм-менеджмент нужен в двух случаях: тем, кто неэффективно распределяет время, и тем, кто уже эффективен, но хочет быть еще лучше.</w:t>
            </w:r>
          </w:p>
          <w:p w:rsidR="00127B4D" w:rsidRPr="009E2DC7" w:rsidRDefault="00127B4D" w:rsidP="00127B4D">
            <w:pPr>
              <w:shd w:val="clear" w:color="auto" w:fill="FFFFFF"/>
              <w:contextualSpacing/>
              <w:rPr>
                <w:color w:val="22252D"/>
                <w:spacing w:val="2"/>
              </w:rPr>
            </w:pPr>
            <w:r w:rsidRPr="009E2DC7">
              <w:rPr>
                <w:color w:val="22252D"/>
                <w:spacing w:val="2"/>
              </w:rPr>
              <w:t>Человеку нужны техники управления временем, если он:</w:t>
            </w:r>
          </w:p>
          <w:p w:rsidR="00127B4D" w:rsidRPr="00C7318C" w:rsidRDefault="00127B4D" w:rsidP="00127B4D">
            <w:pPr>
              <w:pStyle w:val="ae"/>
              <w:numPr>
                <w:ilvl w:val="0"/>
                <w:numId w:val="46"/>
              </w:numPr>
              <w:shd w:val="clear" w:color="auto" w:fill="FFFFFF"/>
              <w:ind w:left="0" w:firstLine="0"/>
              <w:rPr>
                <w:color w:val="22252D"/>
                <w:spacing w:val="2"/>
              </w:rPr>
            </w:pPr>
            <w:r w:rsidRPr="00C7318C">
              <w:rPr>
                <w:color w:val="22252D"/>
                <w:spacing w:val="2"/>
              </w:rPr>
              <w:t>каждый день нагружает себя задачами, которые не успевает выполнить;</w:t>
            </w:r>
          </w:p>
          <w:p w:rsidR="00127B4D" w:rsidRPr="00C7318C" w:rsidRDefault="00127B4D" w:rsidP="00127B4D">
            <w:pPr>
              <w:pStyle w:val="ae"/>
              <w:numPr>
                <w:ilvl w:val="0"/>
                <w:numId w:val="46"/>
              </w:numPr>
              <w:shd w:val="clear" w:color="auto" w:fill="FFFFFF"/>
              <w:ind w:left="0" w:firstLine="0"/>
              <w:rPr>
                <w:color w:val="22252D"/>
                <w:spacing w:val="2"/>
              </w:rPr>
            </w:pPr>
            <w:r w:rsidRPr="00C7318C">
              <w:rPr>
                <w:color w:val="22252D"/>
                <w:spacing w:val="2"/>
              </w:rPr>
              <w:t>делает работу долго и постоянно отвлекается;</w:t>
            </w:r>
          </w:p>
          <w:p w:rsidR="00FA1845" w:rsidRPr="00D21A7D" w:rsidRDefault="00127B4D" w:rsidP="00127B4D">
            <w:pPr>
              <w:jc w:val="both"/>
              <w:rPr>
                <w:lang w:eastAsia="en-US"/>
              </w:rPr>
            </w:pPr>
            <w:r w:rsidRPr="00C7318C">
              <w:rPr>
                <w:color w:val="22252D"/>
                <w:spacing w:val="2"/>
              </w:rPr>
              <w:t>работает даже по выходным, но все равно ничего не успевает</w:t>
            </w:r>
            <w:r w:rsidRPr="00C7318C">
              <w:rPr>
                <w:rFonts w:ascii="Arial" w:hAnsi="Arial" w:cs="Arial"/>
                <w:color w:val="22252D"/>
                <w:spacing w:val="2"/>
              </w:rPr>
              <w:t>.</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127B4D">
            <w:pPr>
              <w:jc w:val="center"/>
              <w:rPr>
                <w:lang w:eastAsia="en-US"/>
              </w:rPr>
            </w:pPr>
            <w:r>
              <w:rPr>
                <w:lang w:eastAsia="en-US"/>
              </w:rPr>
              <w:t>5</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D274AA" w:rsidP="00D274AA">
            <w:pPr>
              <w:jc w:val="both"/>
              <w:rPr>
                <w:lang w:eastAsia="en-US"/>
              </w:rPr>
            </w:pPr>
            <w:r w:rsidRPr="00D21A7D">
              <w:rPr>
                <w:lang w:eastAsia="en-US"/>
              </w:rPr>
              <w:t>Как соотносятся фу</w:t>
            </w:r>
            <w:r w:rsidR="00B564C8" w:rsidRPr="00D21A7D">
              <w:rPr>
                <w:lang w:eastAsia="en-US"/>
              </w:rPr>
              <w:t>нкционально</w:t>
            </w:r>
            <w:r w:rsidRPr="00D21A7D">
              <w:rPr>
                <w:lang w:eastAsia="en-US"/>
              </w:rPr>
              <w:t xml:space="preserve">е </w:t>
            </w:r>
            <w:r w:rsidR="00B564C8" w:rsidRPr="00D21A7D">
              <w:rPr>
                <w:lang w:eastAsia="en-US"/>
              </w:rPr>
              <w:t>состояни</w:t>
            </w:r>
            <w:r w:rsidRPr="00D21A7D">
              <w:rPr>
                <w:lang w:eastAsia="en-US"/>
              </w:rPr>
              <w:t>е и работоспособность</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D274AA" w:rsidP="004E162A">
            <w:pPr>
              <w:jc w:val="both"/>
              <w:rPr>
                <w:color w:val="000000" w:themeColor="text1"/>
                <w:shd w:val="clear" w:color="auto" w:fill="FFFFFF"/>
              </w:rPr>
            </w:pPr>
            <w:r w:rsidRPr="00D21A7D">
              <w:rPr>
                <w:color w:val="000000" w:themeColor="text1"/>
                <w:shd w:val="clear" w:color="auto" w:fill="FFFFFF"/>
              </w:rPr>
              <w:t>Функциональное состояние — это</w:t>
            </w:r>
            <w:r w:rsidR="00127B4D">
              <w:rPr>
                <w:color w:val="000000" w:themeColor="text1"/>
                <w:shd w:val="clear" w:color="auto" w:fill="FFFFFF"/>
              </w:rPr>
              <w:t xml:space="preserve"> </w:t>
            </w:r>
            <w:r w:rsidRPr="00D21A7D">
              <w:rPr>
                <w:bCs/>
                <w:color w:val="000000" w:themeColor="text1"/>
                <w:shd w:val="clear" w:color="auto" w:fill="FFFFFF"/>
              </w:rPr>
              <w:t>интегральный комплекс характеристик тех функций и качеств человека, которые прямо или косвенно обусловливают выполнение любой деятельности</w:t>
            </w:r>
            <w:r w:rsidRPr="00D21A7D">
              <w:rPr>
                <w:color w:val="000000" w:themeColor="text1"/>
                <w:shd w:val="clear" w:color="auto" w:fill="FFFFFF"/>
              </w:rPr>
              <w:t>.</w:t>
            </w:r>
          </w:p>
          <w:p w:rsidR="00AE4CA6" w:rsidRPr="00D21A7D" w:rsidRDefault="00AE4CA6" w:rsidP="004E162A">
            <w:pPr>
              <w:jc w:val="both"/>
              <w:rPr>
                <w:color w:val="000000" w:themeColor="text1"/>
              </w:rPr>
            </w:pPr>
            <w:r w:rsidRPr="00D21A7D">
              <w:rPr>
                <w:color w:val="000000" w:themeColor="text1"/>
              </w:rPr>
              <w:t xml:space="preserve">Работоспособность понимают как возможность и способность выполнять работу с предельной отдачей физических и духовных сил; как потенциальную </w:t>
            </w:r>
            <w:r w:rsidR="00CA20FC">
              <w:rPr>
                <w:color w:val="000000" w:themeColor="text1"/>
              </w:rPr>
              <w:t>с</w:t>
            </w:r>
            <w:r w:rsidRPr="00D21A7D">
              <w:rPr>
                <w:color w:val="000000" w:themeColor="text1"/>
              </w:rPr>
              <w:t>пособность человека на протяжении заданного времени и с определен</w:t>
            </w:r>
            <w:r w:rsidR="00CA20FC">
              <w:rPr>
                <w:color w:val="000000" w:themeColor="text1"/>
              </w:rPr>
              <w:t>-</w:t>
            </w:r>
            <w:r w:rsidRPr="00D21A7D">
              <w:rPr>
                <w:color w:val="000000" w:themeColor="text1"/>
              </w:rPr>
              <w:t>ной эффективностью выполнять максимально возможное количество работы</w:t>
            </w:r>
            <w:r w:rsidR="00144FBF" w:rsidRPr="00D21A7D">
              <w:rPr>
                <w:color w:val="000000" w:themeColor="text1"/>
              </w:rPr>
              <w:t>.</w:t>
            </w:r>
          </w:p>
          <w:p w:rsidR="00144FBF" w:rsidRPr="00D21A7D" w:rsidRDefault="00144FBF" w:rsidP="004E162A">
            <w:pPr>
              <w:jc w:val="both"/>
              <w:rPr>
                <w:color w:val="000000" w:themeColor="text1"/>
                <w:lang w:eastAsia="en-US"/>
              </w:rPr>
            </w:pPr>
            <w:r w:rsidRPr="00D21A7D">
              <w:rPr>
                <w:color w:val="000000" w:themeColor="text1"/>
                <w:lang w:eastAsia="en-US"/>
              </w:rPr>
              <w:t>Это взаимосвязанные понятия. Хорошая работоспособность возможна лишь при оптимальном функциональном состоянии.</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144FBF">
            <w:pPr>
              <w:jc w:val="center"/>
              <w:rPr>
                <w:lang w:eastAsia="en-US"/>
              </w:rPr>
            </w:pPr>
            <w:r w:rsidRPr="00D21A7D">
              <w:rPr>
                <w:lang w:eastAsia="en-US"/>
              </w:rPr>
              <w:t>2</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B564C8">
            <w:pPr>
              <w:jc w:val="both"/>
              <w:rPr>
                <w:lang w:eastAsia="en-US"/>
              </w:rPr>
            </w:pPr>
            <w:r w:rsidRPr="00D21A7D">
              <w:rPr>
                <w:lang w:eastAsia="en-US"/>
              </w:rPr>
              <w:t>Чем профессиональные деформации отличаются от профессиональных деструкций</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AE4CA6" w:rsidP="00BF0056">
            <w:pPr>
              <w:jc w:val="both"/>
              <w:rPr>
                <w:color w:val="000000" w:themeColor="text1"/>
                <w:lang w:eastAsia="en-US"/>
              </w:rPr>
            </w:pPr>
            <w:r w:rsidRPr="00D21A7D">
              <w:rPr>
                <w:color w:val="000000" w:themeColor="text1"/>
                <w:shd w:val="clear" w:color="auto" w:fill="FFFFFF"/>
              </w:rPr>
              <w:t xml:space="preserve">При профессиональных деформациях происходят </w:t>
            </w:r>
            <w:r w:rsidRPr="00D21A7D">
              <w:rPr>
                <w:b/>
                <w:color w:val="000000" w:themeColor="text1"/>
                <w:shd w:val="clear" w:color="auto" w:fill="FFFFFF"/>
              </w:rPr>
              <w:t>искажения</w:t>
            </w:r>
            <w:r w:rsidRPr="00D21A7D">
              <w:rPr>
                <w:color w:val="000000" w:themeColor="text1"/>
                <w:shd w:val="clear" w:color="auto" w:fill="FFFFFF"/>
              </w:rPr>
              <w:t xml:space="preserve"> структуры деятельности или свойств личности. А при профессиональных деструкциях происходит</w:t>
            </w:r>
            <w:r w:rsidR="00BF0056" w:rsidRPr="00D21A7D">
              <w:rPr>
                <w:color w:val="000000" w:themeColor="text1"/>
                <w:shd w:val="clear" w:color="auto" w:fill="FFFFFF"/>
              </w:rPr>
              <w:t xml:space="preserve"> их </w:t>
            </w:r>
            <w:r w:rsidRPr="00D21A7D">
              <w:rPr>
                <w:b/>
                <w:color w:val="000000" w:themeColor="text1"/>
                <w:shd w:val="clear" w:color="auto" w:fill="FFFFFF"/>
              </w:rPr>
              <w:t>разрушение</w:t>
            </w:r>
            <w:r w:rsidR="00BF0056" w:rsidRPr="00D21A7D">
              <w:rPr>
                <w:color w:val="000000" w:themeColor="text1"/>
                <w:shd w:val="clear" w:color="auto" w:fill="FFFFFF"/>
              </w:rPr>
              <w:t>, л</w:t>
            </w:r>
            <w:r w:rsidRPr="00D21A7D">
              <w:rPr>
                <w:color w:val="000000" w:themeColor="text1"/>
                <w:shd w:val="clear" w:color="auto" w:fill="FFFFFF"/>
              </w:rPr>
              <w:t>ибо деструктивное – т.е. потенциально разрушительное построение</w:t>
            </w:r>
            <w:r w:rsidR="00BF0056" w:rsidRPr="00D21A7D">
              <w:rPr>
                <w:color w:val="000000" w:themeColor="text1"/>
                <w:shd w:val="clear" w:color="auto" w:fill="FFFFFF"/>
              </w:rPr>
              <w:t>.</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BF0056">
            <w:pPr>
              <w:jc w:val="center"/>
              <w:rPr>
                <w:lang w:eastAsia="en-US"/>
              </w:rPr>
            </w:pPr>
            <w:r w:rsidRPr="00D21A7D">
              <w:rPr>
                <w:lang w:eastAsia="en-US"/>
              </w:rPr>
              <w:t>2</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127B4D" w:rsidP="00C84625">
            <w:pPr>
              <w:jc w:val="both"/>
              <w:rPr>
                <w:lang w:eastAsia="en-US"/>
              </w:rPr>
            </w:pPr>
            <w:r w:rsidRPr="00C7318C">
              <w:rPr>
                <w:color w:val="22252D"/>
                <w:spacing w:val="2"/>
                <w:shd w:val="clear" w:color="auto" w:fill="FFFFFF"/>
              </w:rPr>
              <w:t>Дистракторы помогают справиться с болью и стать смелее. Как решить, полезен ли дистрактор для вас?</w:t>
            </w:r>
          </w:p>
        </w:tc>
        <w:tc>
          <w:tcPr>
            <w:tcW w:w="1484" w:type="pct"/>
            <w:tcBorders>
              <w:top w:val="single" w:sz="4" w:space="0" w:color="auto"/>
              <w:left w:val="single" w:sz="4" w:space="0" w:color="auto"/>
              <w:bottom w:val="single" w:sz="4" w:space="0" w:color="auto"/>
              <w:right w:val="single" w:sz="4" w:space="0" w:color="auto"/>
            </w:tcBorders>
          </w:tcPr>
          <w:p w:rsidR="00FA1845" w:rsidRPr="00D21A7D" w:rsidRDefault="00127B4D" w:rsidP="00C84625">
            <w:pPr>
              <w:jc w:val="both"/>
              <w:rPr>
                <w:lang w:eastAsia="en-US"/>
              </w:rPr>
            </w:pPr>
            <w:r w:rsidRPr="00462AAC">
              <w:rPr>
                <w:color w:val="22252D"/>
                <w:spacing w:val="2"/>
                <w:shd w:val="clear" w:color="auto" w:fill="FFFFFF"/>
              </w:rPr>
              <w:t xml:space="preserve">Надо </w:t>
            </w:r>
            <w:r>
              <w:rPr>
                <w:color w:val="22252D"/>
                <w:spacing w:val="2"/>
                <w:shd w:val="clear" w:color="auto" w:fill="FFFFFF"/>
              </w:rPr>
              <w:t xml:space="preserve">сначала </w:t>
            </w:r>
            <w:r w:rsidRPr="00462AAC">
              <w:rPr>
                <w:color w:val="22252D"/>
                <w:spacing w:val="2"/>
                <w:shd w:val="clear" w:color="auto" w:fill="FFFFFF"/>
              </w:rPr>
              <w:t xml:space="preserve">задать себе вопрос: «Почему я это делаю?». Если ответ связан с избеганием негативных переживаний, например, «Потому что эта </w:t>
            </w:r>
            <w:r>
              <w:rPr>
                <w:color w:val="22252D"/>
                <w:spacing w:val="2"/>
                <w:shd w:val="clear" w:color="auto" w:fill="FFFFFF"/>
              </w:rPr>
              <w:t xml:space="preserve">работа </w:t>
            </w:r>
            <w:r w:rsidRPr="00462AAC">
              <w:rPr>
                <w:color w:val="22252D"/>
                <w:spacing w:val="2"/>
                <w:shd w:val="clear" w:color="auto" w:fill="FFFFFF"/>
              </w:rPr>
              <w:t>скучная» или «Я сейчас не хочу ничего делать», речь идет о самоподавлении.  Стоит все время задавать себе вопрос «Зачем я это делаю?».</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127B4D">
            <w:pPr>
              <w:jc w:val="center"/>
              <w:rPr>
                <w:lang w:eastAsia="en-US"/>
              </w:rPr>
            </w:pPr>
            <w:r>
              <w:rPr>
                <w:lang w:eastAsia="en-US"/>
              </w:rPr>
              <w:t>6</w:t>
            </w:r>
          </w:p>
        </w:tc>
      </w:tr>
      <w:tr w:rsidR="00AB213E" w:rsidRPr="00D21A7D" w:rsidTr="001A0AE8">
        <w:trPr>
          <w:jc w:val="center"/>
        </w:trPr>
        <w:tc>
          <w:tcPr>
            <w:tcW w:w="285" w:type="pct"/>
            <w:tcBorders>
              <w:top w:val="single" w:sz="4" w:space="0" w:color="auto"/>
              <w:left w:val="single" w:sz="4" w:space="0" w:color="auto"/>
              <w:bottom w:val="single" w:sz="4" w:space="0" w:color="auto"/>
              <w:right w:val="single" w:sz="4" w:space="0" w:color="auto"/>
            </w:tcBorders>
          </w:tcPr>
          <w:p w:rsidR="00FA1845" w:rsidRPr="00D21A7D" w:rsidRDefault="00FA1845" w:rsidP="00F70299">
            <w:pPr>
              <w:pStyle w:val="ae"/>
              <w:numPr>
                <w:ilvl w:val="0"/>
                <w:numId w:val="45"/>
              </w:numPr>
              <w:ind w:left="0" w:firstLine="0"/>
              <w:rPr>
                <w:lang w:eastAsia="en-US"/>
              </w:rPr>
            </w:pPr>
          </w:p>
        </w:tc>
        <w:tc>
          <w:tcPr>
            <w:tcW w:w="730" w:type="pct"/>
            <w:vMerge/>
            <w:tcBorders>
              <w:left w:val="single" w:sz="4" w:space="0" w:color="auto"/>
              <w:bottom w:val="single" w:sz="4" w:space="0" w:color="auto"/>
              <w:right w:val="single" w:sz="4" w:space="0" w:color="auto"/>
            </w:tcBorders>
            <w:vAlign w:val="center"/>
          </w:tcPr>
          <w:p w:rsidR="00FA1845" w:rsidRPr="00D21A7D" w:rsidRDefault="00FA1845">
            <w:pPr>
              <w:rPr>
                <w:lang w:eastAsia="en-US"/>
              </w:rPr>
            </w:pPr>
          </w:p>
        </w:tc>
        <w:tc>
          <w:tcPr>
            <w:tcW w:w="1704" w:type="pct"/>
            <w:tcBorders>
              <w:top w:val="single" w:sz="4" w:space="0" w:color="auto"/>
              <w:left w:val="single" w:sz="4" w:space="0" w:color="auto"/>
              <w:bottom w:val="single" w:sz="4" w:space="0" w:color="auto"/>
              <w:right w:val="single" w:sz="4" w:space="0" w:color="auto"/>
            </w:tcBorders>
          </w:tcPr>
          <w:p w:rsidR="00FA1845" w:rsidRPr="00D21A7D" w:rsidRDefault="00127B4D">
            <w:pPr>
              <w:jc w:val="both"/>
              <w:rPr>
                <w:lang w:eastAsia="en-US"/>
              </w:rPr>
            </w:pPr>
            <w:r w:rsidRPr="000F6196">
              <w:rPr>
                <w:color w:val="22252D"/>
                <w:spacing w:val="2"/>
                <w:shd w:val="clear" w:color="auto" w:fill="FFFFFF"/>
              </w:rPr>
              <w:t>Зачастую прокрастинация (откладывание дел «на потом») приравнивается к банальной лени и поэтому воспринимается как исключительно негативный феномен.</w:t>
            </w:r>
            <w:r>
              <w:rPr>
                <w:color w:val="22252D"/>
                <w:spacing w:val="2"/>
                <w:shd w:val="clear" w:color="auto" w:fill="FFFFFF"/>
              </w:rPr>
              <w:t xml:space="preserve"> Можно ли однозначно негативно оценивать данный феномен?</w:t>
            </w:r>
          </w:p>
        </w:tc>
        <w:tc>
          <w:tcPr>
            <w:tcW w:w="1484" w:type="pct"/>
            <w:tcBorders>
              <w:top w:val="single" w:sz="4" w:space="0" w:color="auto"/>
              <w:left w:val="single" w:sz="4" w:space="0" w:color="auto"/>
              <w:bottom w:val="single" w:sz="4" w:space="0" w:color="auto"/>
              <w:right w:val="single" w:sz="4" w:space="0" w:color="auto"/>
            </w:tcBorders>
          </w:tcPr>
          <w:p w:rsidR="00127B4D" w:rsidRPr="00127B4D" w:rsidRDefault="00127B4D" w:rsidP="00127B4D">
            <w:pPr>
              <w:pStyle w:val="Default"/>
              <w:ind w:firstLine="284"/>
              <w:jc w:val="both"/>
              <w:rPr>
                <w:rStyle w:val="af5"/>
                <w:i w:val="0"/>
                <w:color w:val="22252D"/>
                <w:spacing w:val="2"/>
                <w:sz w:val="22"/>
                <w:szCs w:val="22"/>
                <w:shd w:val="clear" w:color="auto" w:fill="FFFFFF"/>
              </w:rPr>
            </w:pPr>
            <w:r w:rsidRPr="00127B4D">
              <w:rPr>
                <w:rStyle w:val="af5"/>
                <w:i w:val="0"/>
                <w:color w:val="22252D"/>
                <w:spacing w:val="2"/>
                <w:sz w:val="22"/>
                <w:szCs w:val="22"/>
                <w:shd w:val="clear" w:color="auto" w:fill="FFFFFF"/>
              </w:rPr>
              <w:t xml:space="preserve">Парадокс заключается в в том, что прокрастинируя, то есть отказываясь приступать к выполнению неприятных задач, человек не чувствует себя счастливее. </w:t>
            </w:r>
          </w:p>
          <w:p w:rsidR="00FA1845" w:rsidRPr="00D21A7D" w:rsidRDefault="00127B4D" w:rsidP="00127B4D">
            <w:pPr>
              <w:jc w:val="both"/>
              <w:rPr>
                <w:lang w:eastAsia="en-US"/>
              </w:rPr>
            </w:pPr>
            <w:r w:rsidRPr="00127B4D">
              <w:rPr>
                <w:rStyle w:val="af5"/>
                <w:i w:val="0"/>
                <w:color w:val="22252D"/>
                <w:spacing w:val="2"/>
                <w:sz w:val="22"/>
                <w:szCs w:val="22"/>
                <w:shd w:val="clear" w:color="auto" w:fill="FFFFFF"/>
              </w:rPr>
              <w:t>Но о</w:t>
            </w:r>
            <w:r w:rsidRPr="00462AAC">
              <w:rPr>
                <w:color w:val="22252D"/>
                <w:spacing w:val="2"/>
                <w:sz w:val="22"/>
                <w:szCs w:val="22"/>
                <w:shd w:val="clear" w:color="auto" w:fill="FFFFFF"/>
              </w:rPr>
              <w:t>ткладывая решение маловажных проблем «на потом», человек освобождает время для выполнения</w:t>
            </w:r>
            <w:r>
              <w:rPr>
                <w:color w:val="22252D"/>
                <w:spacing w:val="2"/>
                <w:sz w:val="22"/>
                <w:szCs w:val="22"/>
                <w:shd w:val="clear" w:color="auto" w:fill="FFFFFF"/>
              </w:rPr>
              <w:t xml:space="preserve"> </w:t>
            </w:r>
            <w:r w:rsidRPr="00462AAC">
              <w:rPr>
                <w:color w:val="22252D"/>
                <w:spacing w:val="2"/>
                <w:sz w:val="22"/>
                <w:szCs w:val="22"/>
                <w:shd w:val="clear" w:color="auto" w:fill="FFFFFF"/>
              </w:rPr>
              <w:t>первостепенных заданий</w:t>
            </w:r>
            <w:r w:rsidRPr="00462AAC">
              <w:rPr>
                <w:i/>
                <w:color w:val="22252D"/>
                <w:spacing w:val="2"/>
                <w:shd w:val="clear" w:color="auto" w:fill="FFFFFF"/>
              </w:rPr>
              <w:t>. </w:t>
            </w:r>
          </w:p>
        </w:tc>
        <w:tc>
          <w:tcPr>
            <w:tcW w:w="798" w:type="pct"/>
            <w:tcBorders>
              <w:top w:val="single" w:sz="4" w:space="0" w:color="auto"/>
              <w:left w:val="single" w:sz="4" w:space="0" w:color="auto"/>
              <w:bottom w:val="single" w:sz="4" w:space="0" w:color="auto"/>
              <w:right w:val="single" w:sz="4" w:space="0" w:color="auto"/>
            </w:tcBorders>
          </w:tcPr>
          <w:p w:rsidR="00FA1845" w:rsidRPr="00D21A7D" w:rsidRDefault="00127B4D">
            <w:pPr>
              <w:jc w:val="center"/>
              <w:rPr>
                <w:lang w:eastAsia="en-US"/>
              </w:rPr>
            </w:pPr>
            <w:r>
              <w:rPr>
                <w:lang w:eastAsia="en-US"/>
              </w:rPr>
              <w:t>8</w:t>
            </w:r>
          </w:p>
        </w:tc>
      </w:tr>
    </w:tbl>
    <w:p w:rsidR="00CA20FC" w:rsidRPr="00CA20FC" w:rsidRDefault="00CA20FC" w:rsidP="00C14693">
      <w:pPr>
        <w:tabs>
          <w:tab w:val="right" w:leader="underscore" w:pos="9639"/>
        </w:tabs>
        <w:ind w:firstLine="709"/>
        <w:jc w:val="both"/>
        <w:outlineLvl w:val="1"/>
        <w:rPr>
          <w:bCs/>
          <w:sz w:val="16"/>
          <w:szCs w:val="16"/>
        </w:rPr>
      </w:pPr>
    </w:p>
    <w:p w:rsidR="00116DB6" w:rsidRPr="00D21A7D" w:rsidRDefault="00566C23" w:rsidP="00C14693">
      <w:pPr>
        <w:tabs>
          <w:tab w:val="right" w:leader="underscore" w:pos="9639"/>
        </w:tabs>
        <w:ind w:firstLine="709"/>
        <w:jc w:val="both"/>
        <w:outlineLvl w:val="1"/>
        <w:rPr>
          <w:bCs/>
        </w:rPr>
      </w:pPr>
      <w:r w:rsidRPr="00D21A7D">
        <w:rPr>
          <w:bCs/>
        </w:rPr>
        <w:t>Полный комплект оценочных материалов по дисциплине (модулю) (фонд оценочных средств) хранится в электронном виде на кафедре, утверждающей рабочую программу дисциплины (модуля), и в Центре мониторинга и аудита качества обучения.</w:t>
      </w:r>
    </w:p>
    <w:p w:rsidR="00566C23" w:rsidRPr="00CA20FC" w:rsidRDefault="00566C23" w:rsidP="00C14693">
      <w:pPr>
        <w:tabs>
          <w:tab w:val="right" w:leader="underscore" w:pos="9639"/>
        </w:tabs>
        <w:ind w:firstLine="709"/>
        <w:jc w:val="both"/>
        <w:outlineLvl w:val="1"/>
        <w:rPr>
          <w:b/>
          <w:bCs/>
          <w:sz w:val="16"/>
          <w:szCs w:val="16"/>
        </w:rPr>
      </w:pPr>
    </w:p>
    <w:p w:rsidR="00E30042" w:rsidRPr="00DC0E3A" w:rsidRDefault="00E30042" w:rsidP="00E30042">
      <w:pPr>
        <w:tabs>
          <w:tab w:val="right" w:leader="underscore" w:pos="9639"/>
        </w:tabs>
        <w:ind w:firstLine="709"/>
        <w:jc w:val="both"/>
        <w:outlineLvl w:val="1"/>
        <w:rPr>
          <w:b/>
          <w:bCs/>
        </w:rPr>
      </w:pPr>
      <w:r w:rsidRPr="00CA20FC">
        <w:rPr>
          <w:b/>
          <w:bCs/>
        </w:rPr>
        <w:t>7.4. Методические материалы, определяющие процедуры оценивания результатов обучения по дисциплине (модулю)</w:t>
      </w:r>
    </w:p>
    <w:p w:rsidR="00E30042" w:rsidRPr="00D21A7D" w:rsidRDefault="00E30042" w:rsidP="00AD384F"/>
    <w:p w:rsidR="00D87136" w:rsidRDefault="00D87136" w:rsidP="00AD384F">
      <w:pPr>
        <w:rPr>
          <w:b/>
        </w:rPr>
      </w:pPr>
      <w:r w:rsidRPr="00D21A7D">
        <w:rPr>
          <w:b/>
        </w:rPr>
        <w:t xml:space="preserve">Таблица </w:t>
      </w:r>
      <w:r w:rsidR="00127B4D">
        <w:rPr>
          <w:b/>
        </w:rPr>
        <w:t xml:space="preserve">10 </w:t>
      </w:r>
      <w:r w:rsidRPr="00D21A7D">
        <w:rPr>
          <w:b/>
        </w:rPr>
        <w:t xml:space="preserve"> - Технологическая карта рейтинговых баллов по дисциплине (модулю)</w:t>
      </w:r>
    </w:p>
    <w:tbl>
      <w:tblPr>
        <w:tblStyle w:val="af"/>
        <w:tblW w:w="5000" w:type="pct"/>
        <w:tblLook w:val="04A0" w:firstRow="1" w:lastRow="0" w:firstColumn="1" w:lastColumn="0" w:noHBand="0" w:noVBand="1"/>
      </w:tblPr>
      <w:tblGrid>
        <w:gridCol w:w="823"/>
        <w:gridCol w:w="67"/>
        <w:gridCol w:w="3393"/>
        <w:gridCol w:w="1907"/>
        <w:gridCol w:w="2099"/>
        <w:gridCol w:w="2132"/>
      </w:tblGrid>
      <w:tr w:rsidR="00127B4D" w:rsidTr="00917CF3">
        <w:tc>
          <w:tcPr>
            <w:tcW w:w="395"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 п/п</w:t>
            </w:r>
          </w:p>
        </w:tc>
        <w:tc>
          <w:tcPr>
            <w:tcW w:w="1660" w:type="pct"/>
            <w:gridSpan w:val="2"/>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Контролируемые мероприятия</w:t>
            </w:r>
          </w:p>
        </w:tc>
        <w:tc>
          <w:tcPr>
            <w:tcW w:w="915"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Количество мероприятий/ баллы</w:t>
            </w:r>
          </w:p>
        </w:tc>
        <w:tc>
          <w:tcPr>
            <w:tcW w:w="1007"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Максимальное количество баллов</w:t>
            </w:r>
          </w:p>
        </w:tc>
        <w:tc>
          <w:tcPr>
            <w:tcW w:w="1023"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Срок предоставления</w:t>
            </w:r>
          </w:p>
        </w:tc>
      </w:tr>
      <w:tr w:rsidR="00127B4D" w:rsidTr="001A0AE8">
        <w:tc>
          <w:tcPr>
            <w:tcW w:w="395"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both"/>
            </w:pPr>
            <w:r>
              <w:t>1</w:t>
            </w:r>
          </w:p>
        </w:tc>
        <w:tc>
          <w:tcPr>
            <w:tcW w:w="4605" w:type="pct"/>
            <w:gridSpan w:val="5"/>
            <w:tcBorders>
              <w:top w:val="single" w:sz="4" w:space="0" w:color="auto"/>
              <w:left w:val="single" w:sz="4" w:space="0" w:color="auto"/>
              <w:bottom w:val="single" w:sz="4" w:space="0" w:color="auto"/>
              <w:right w:val="single" w:sz="4" w:space="0" w:color="auto"/>
            </w:tcBorders>
            <w:hideMark/>
          </w:tcPr>
          <w:p w:rsidR="00127B4D" w:rsidRDefault="00127B4D" w:rsidP="001A0AE8">
            <w:pPr>
              <w:jc w:val="both"/>
            </w:pPr>
            <w:r>
              <w:rPr>
                <w:b/>
              </w:rPr>
              <w:t>Основной блок.</w:t>
            </w:r>
            <w:r>
              <w:t xml:space="preserve"> </w:t>
            </w:r>
          </w:p>
        </w:tc>
      </w:tr>
      <w:tr w:rsidR="002F5668" w:rsidTr="00917CF3">
        <w:tc>
          <w:tcPr>
            <w:tcW w:w="395" w:type="pct"/>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r>
              <w:t>1.1.</w:t>
            </w:r>
          </w:p>
        </w:tc>
        <w:tc>
          <w:tcPr>
            <w:tcW w:w="1660" w:type="pct"/>
            <w:gridSpan w:val="2"/>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r>
              <w:t>Ответ на занятии</w:t>
            </w:r>
          </w:p>
        </w:tc>
        <w:tc>
          <w:tcPr>
            <w:tcW w:w="915" w:type="pct"/>
            <w:tcBorders>
              <w:top w:val="single" w:sz="4" w:space="0" w:color="auto"/>
              <w:left w:val="single" w:sz="4" w:space="0" w:color="auto"/>
              <w:bottom w:val="single" w:sz="4" w:space="0" w:color="auto"/>
              <w:right w:val="single" w:sz="4" w:space="0" w:color="auto"/>
            </w:tcBorders>
          </w:tcPr>
          <w:p w:rsidR="002F5668" w:rsidRDefault="002F5668" w:rsidP="006D4326">
            <w:pPr>
              <w:jc w:val="center"/>
              <w:rPr>
                <w:strike/>
              </w:rPr>
            </w:pPr>
            <w:r>
              <w:t>11/ 1</w:t>
            </w:r>
          </w:p>
        </w:tc>
        <w:tc>
          <w:tcPr>
            <w:tcW w:w="1007" w:type="pct"/>
            <w:tcBorders>
              <w:top w:val="single" w:sz="4" w:space="0" w:color="auto"/>
              <w:left w:val="single" w:sz="4" w:space="0" w:color="auto"/>
              <w:bottom w:val="single" w:sz="4" w:space="0" w:color="auto"/>
              <w:right w:val="single" w:sz="4" w:space="0" w:color="auto"/>
            </w:tcBorders>
          </w:tcPr>
          <w:p w:rsidR="002F5668" w:rsidRDefault="002F5668" w:rsidP="00127B4D">
            <w:pPr>
              <w:jc w:val="center"/>
            </w:pPr>
            <w:r>
              <w:t>11</w:t>
            </w:r>
          </w:p>
        </w:tc>
        <w:tc>
          <w:tcPr>
            <w:tcW w:w="1023" w:type="pct"/>
            <w:vMerge w:val="restart"/>
            <w:tcBorders>
              <w:top w:val="single" w:sz="4" w:space="0" w:color="auto"/>
              <w:left w:val="single" w:sz="4" w:space="0" w:color="auto"/>
              <w:right w:val="single" w:sz="4" w:space="0" w:color="auto"/>
            </w:tcBorders>
          </w:tcPr>
          <w:p w:rsidR="002F5668" w:rsidRDefault="002F5668" w:rsidP="001A0AE8">
            <w:pPr>
              <w:jc w:val="both"/>
            </w:pPr>
          </w:p>
          <w:p w:rsidR="002F5668" w:rsidRDefault="002F5668" w:rsidP="001A0AE8">
            <w:pPr>
              <w:jc w:val="both"/>
            </w:pPr>
          </w:p>
          <w:p w:rsidR="002F5668" w:rsidRDefault="002F5668" w:rsidP="001A0AE8">
            <w:pPr>
              <w:jc w:val="both"/>
            </w:pPr>
            <w:r>
              <w:t>По расписанию</w:t>
            </w:r>
          </w:p>
          <w:p w:rsidR="002F5668" w:rsidRDefault="002F5668" w:rsidP="001A0AE8">
            <w:pPr>
              <w:jc w:val="both"/>
            </w:pPr>
          </w:p>
        </w:tc>
      </w:tr>
      <w:tr w:rsidR="002F5668" w:rsidTr="00917CF3">
        <w:trPr>
          <w:trHeight w:val="412"/>
        </w:trPr>
        <w:tc>
          <w:tcPr>
            <w:tcW w:w="395" w:type="pct"/>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r>
              <w:t>1.2.</w:t>
            </w:r>
          </w:p>
        </w:tc>
        <w:tc>
          <w:tcPr>
            <w:tcW w:w="1660" w:type="pct"/>
            <w:gridSpan w:val="2"/>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r>
              <w:t>Эссе</w:t>
            </w:r>
          </w:p>
        </w:tc>
        <w:tc>
          <w:tcPr>
            <w:tcW w:w="915" w:type="pct"/>
            <w:tcBorders>
              <w:top w:val="single" w:sz="4" w:space="0" w:color="auto"/>
              <w:left w:val="single" w:sz="4" w:space="0" w:color="auto"/>
              <w:bottom w:val="single" w:sz="4" w:space="0" w:color="auto"/>
              <w:right w:val="single" w:sz="4" w:space="0" w:color="auto"/>
            </w:tcBorders>
            <w:hideMark/>
          </w:tcPr>
          <w:p w:rsidR="002F5668" w:rsidRDefault="002F5668" w:rsidP="00C706D5">
            <w:pPr>
              <w:jc w:val="center"/>
            </w:pPr>
            <w:r>
              <w:t xml:space="preserve">1/ </w:t>
            </w:r>
            <w:r w:rsidR="00C706D5">
              <w:t>5</w:t>
            </w:r>
          </w:p>
        </w:tc>
        <w:tc>
          <w:tcPr>
            <w:tcW w:w="1007" w:type="pct"/>
            <w:tcBorders>
              <w:top w:val="single" w:sz="4" w:space="0" w:color="auto"/>
              <w:left w:val="single" w:sz="4" w:space="0" w:color="auto"/>
              <w:bottom w:val="single" w:sz="4" w:space="0" w:color="auto"/>
              <w:right w:val="single" w:sz="4" w:space="0" w:color="auto"/>
            </w:tcBorders>
            <w:hideMark/>
          </w:tcPr>
          <w:p w:rsidR="002F5668" w:rsidRDefault="00C706D5" w:rsidP="001A0AE8">
            <w:pPr>
              <w:jc w:val="center"/>
            </w:pPr>
            <w:r>
              <w:t>5</w:t>
            </w:r>
          </w:p>
        </w:tc>
        <w:tc>
          <w:tcPr>
            <w:tcW w:w="1023" w:type="pct"/>
            <w:vMerge/>
            <w:tcBorders>
              <w:left w:val="single" w:sz="4" w:space="0" w:color="auto"/>
              <w:right w:val="single" w:sz="4" w:space="0" w:color="auto"/>
            </w:tcBorders>
            <w:vAlign w:val="center"/>
            <w:hideMark/>
          </w:tcPr>
          <w:p w:rsidR="002F5668" w:rsidRDefault="002F5668" w:rsidP="001A0AE8">
            <w:pPr>
              <w:jc w:val="both"/>
            </w:pPr>
          </w:p>
        </w:tc>
      </w:tr>
      <w:tr w:rsidR="002F5668" w:rsidTr="00917CF3">
        <w:tc>
          <w:tcPr>
            <w:tcW w:w="395" w:type="pct"/>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r>
              <w:t>1.3.</w:t>
            </w:r>
          </w:p>
        </w:tc>
        <w:tc>
          <w:tcPr>
            <w:tcW w:w="1660" w:type="pct"/>
            <w:gridSpan w:val="2"/>
            <w:tcBorders>
              <w:top w:val="single" w:sz="4" w:space="0" w:color="auto"/>
              <w:left w:val="single" w:sz="4" w:space="0" w:color="auto"/>
              <w:bottom w:val="single" w:sz="4" w:space="0" w:color="auto"/>
              <w:right w:val="single" w:sz="4" w:space="0" w:color="auto"/>
            </w:tcBorders>
            <w:hideMark/>
          </w:tcPr>
          <w:p w:rsidR="002F5668" w:rsidRDefault="002F5668" w:rsidP="006D4326">
            <w:pPr>
              <w:jc w:val="both"/>
            </w:pPr>
            <w:r>
              <w:t>Задание поискового типа (глоссарий)</w:t>
            </w:r>
          </w:p>
        </w:tc>
        <w:tc>
          <w:tcPr>
            <w:tcW w:w="915" w:type="pct"/>
            <w:tcBorders>
              <w:top w:val="single" w:sz="4" w:space="0" w:color="auto"/>
              <w:left w:val="single" w:sz="4" w:space="0" w:color="auto"/>
              <w:bottom w:val="single" w:sz="4" w:space="0" w:color="auto"/>
              <w:right w:val="single" w:sz="4" w:space="0" w:color="auto"/>
            </w:tcBorders>
            <w:hideMark/>
          </w:tcPr>
          <w:p w:rsidR="002F5668" w:rsidRDefault="002F5668" w:rsidP="006D4326">
            <w:pPr>
              <w:jc w:val="center"/>
            </w:pPr>
            <w:r>
              <w:t>4/1</w:t>
            </w:r>
          </w:p>
        </w:tc>
        <w:tc>
          <w:tcPr>
            <w:tcW w:w="1007" w:type="pct"/>
            <w:tcBorders>
              <w:top w:val="single" w:sz="4" w:space="0" w:color="auto"/>
              <w:left w:val="single" w:sz="4" w:space="0" w:color="auto"/>
              <w:bottom w:val="single" w:sz="4" w:space="0" w:color="auto"/>
              <w:right w:val="single" w:sz="4" w:space="0" w:color="auto"/>
            </w:tcBorders>
            <w:hideMark/>
          </w:tcPr>
          <w:p w:rsidR="002F5668" w:rsidRDefault="002F5668" w:rsidP="001A0AE8">
            <w:pPr>
              <w:jc w:val="center"/>
            </w:pPr>
            <w:r>
              <w:t>4</w:t>
            </w:r>
          </w:p>
        </w:tc>
        <w:tc>
          <w:tcPr>
            <w:tcW w:w="1023" w:type="pct"/>
            <w:vMerge/>
            <w:tcBorders>
              <w:left w:val="single" w:sz="4" w:space="0" w:color="auto"/>
              <w:right w:val="single" w:sz="4" w:space="0" w:color="auto"/>
            </w:tcBorders>
            <w:vAlign w:val="center"/>
            <w:hideMark/>
          </w:tcPr>
          <w:p w:rsidR="002F5668" w:rsidRDefault="002F5668" w:rsidP="001A0AE8">
            <w:pPr>
              <w:jc w:val="both"/>
            </w:pPr>
          </w:p>
        </w:tc>
      </w:tr>
      <w:tr w:rsidR="002F5668" w:rsidTr="00917CF3">
        <w:tc>
          <w:tcPr>
            <w:tcW w:w="395" w:type="pct"/>
            <w:tcBorders>
              <w:top w:val="single" w:sz="4" w:space="0" w:color="auto"/>
              <w:left w:val="single" w:sz="4" w:space="0" w:color="auto"/>
              <w:bottom w:val="single" w:sz="4" w:space="0" w:color="auto"/>
              <w:right w:val="single" w:sz="4" w:space="0" w:color="auto"/>
            </w:tcBorders>
          </w:tcPr>
          <w:p w:rsidR="002F5668" w:rsidRDefault="002F5668" w:rsidP="001A0AE8">
            <w:pPr>
              <w:jc w:val="both"/>
            </w:pPr>
            <w:r>
              <w:t>1.4.</w:t>
            </w:r>
          </w:p>
        </w:tc>
        <w:tc>
          <w:tcPr>
            <w:tcW w:w="1660" w:type="pct"/>
            <w:gridSpan w:val="2"/>
            <w:tcBorders>
              <w:top w:val="single" w:sz="4" w:space="0" w:color="auto"/>
              <w:left w:val="single" w:sz="4" w:space="0" w:color="auto"/>
              <w:bottom w:val="single" w:sz="4" w:space="0" w:color="auto"/>
              <w:right w:val="single" w:sz="4" w:space="0" w:color="auto"/>
            </w:tcBorders>
          </w:tcPr>
          <w:p w:rsidR="002F5668" w:rsidRDefault="002F5668" w:rsidP="006D4326">
            <w:pPr>
              <w:tabs>
                <w:tab w:val="right" w:leader="underscore" w:pos="9639"/>
              </w:tabs>
              <w:contextualSpacing/>
              <w:jc w:val="both"/>
            </w:pPr>
            <w:r>
              <w:t>Ситуационная задача</w:t>
            </w:r>
            <w:r w:rsidRPr="00475285">
              <w:t xml:space="preserve"> </w:t>
            </w:r>
          </w:p>
        </w:tc>
        <w:tc>
          <w:tcPr>
            <w:tcW w:w="915" w:type="pct"/>
            <w:tcBorders>
              <w:top w:val="single" w:sz="4" w:space="0" w:color="auto"/>
              <w:left w:val="single" w:sz="4" w:space="0" w:color="auto"/>
              <w:bottom w:val="single" w:sz="4" w:space="0" w:color="auto"/>
              <w:right w:val="single" w:sz="4" w:space="0" w:color="auto"/>
            </w:tcBorders>
          </w:tcPr>
          <w:p w:rsidR="002F5668" w:rsidRDefault="002F5668" w:rsidP="006D4326">
            <w:pPr>
              <w:jc w:val="center"/>
            </w:pPr>
            <w:r>
              <w:t>4/ 1</w:t>
            </w:r>
          </w:p>
        </w:tc>
        <w:tc>
          <w:tcPr>
            <w:tcW w:w="1007" w:type="pct"/>
            <w:tcBorders>
              <w:top w:val="single" w:sz="4" w:space="0" w:color="auto"/>
              <w:left w:val="single" w:sz="4" w:space="0" w:color="auto"/>
              <w:bottom w:val="single" w:sz="4" w:space="0" w:color="auto"/>
              <w:right w:val="single" w:sz="4" w:space="0" w:color="auto"/>
            </w:tcBorders>
          </w:tcPr>
          <w:p w:rsidR="002F5668" w:rsidRDefault="002F5668" w:rsidP="001A0AE8">
            <w:pPr>
              <w:jc w:val="center"/>
            </w:pPr>
            <w:r>
              <w:t>4</w:t>
            </w:r>
          </w:p>
        </w:tc>
        <w:tc>
          <w:tcPr>
            <w:tcW w:w="1023" w:type="pct"/>
            <w:vMerge/>
            <w:tcBorders>
              <w:left w:val="single" w:sz="4" w:space="0" w:color="auto"/>
              <w:right w:val="single" w:sz="4" w:space="0" w:color="auto"/>
            </w:tcBorders>
            <w:vAlign w:val="center"/>
          </w:tcPr>
          <w:p w:rsidR="002F5668" w:rsidRDefault="002F5668" w:rsidP="001A0AE8">
            <w:pPr>
              <w:jc w:val="both"/>
            </w:pPr>
          </w:p>
        </w:tc>
      </w:tr>
      <w:tr w:rsidR="002F5668" w:rsidTr="00917CF3">
        <w:tc>
          <w:tcPr>
            <w:tcW w:w="395" w:type="pct"/>
            <w:tcBorders>
              <w:top w:val="single" w:sz="4" w:space="0" w:color="auto"/>
              <w:left w:val="single" w:sz="4" w:space="0" w:color="auto"/>
              <w:bottom w:val="single" w:sz="4" w:space="0" w:color="auto"/>
              <w:right w:val="single" w:sz="4" w:space="0" w:color="auto"/>
            </w:tcBorders>
          </w:tcPr>
          <w:p w:rsidR="002F5668" w:rsidRDefault="002F5668" w:rsidP="001A0AE8">
            <w:pPr>
              <w:jc w:val="both"/>
            </w:pPr>
            <w:r>
              <w:t>1.5</w:t>
            </w:r>
          </w:p>
        </w:tc>
        <w:tc>
          <w:tcPr>
            <w:tcW w:w="1660" w:type="pct"/>
            <w:gridSpan w:val="2"/>
            <w:tcBorders>
              <w:top w:val="single" w:sz="4" w:space="0" w:color="auto"/>
              <w:left w:val="single" w:sz="4" w:space="0" w:color="auto"/>
              <w:bottom w:val="single" w:sz="4" w:space="0" w:color="auto"/>
              <w:right w:val="single" w:sz="4" w:space="0" w:color="auto"/>
            </w:tcBorders>
          </w:tcPr>
          <w:p w:rsidR="002F5668" w:rsidRDefault="002F5668" w:rsidP="001A0AE8">
            <w:pPr>
              <w:jc w:val="both"/>
            </w:pPr>
            <w:r>
              <w:t>Тест</w:t>
            </w:r>
          </w:p>
        </w:tc>
        <w:tc>
          <w:tcPr>
            <w:tcW w:w="915" w:type="pct"/>
            <w:tcBorders>
              <w:top w:val="single" w:sz="4" w:space="0" w:color="auto"/>
              <w:left w:val="single" w:sz="4" w:space="0" w:color="auto"/>
              <w:bottom w:val="single" w:sz="4" w:space="0" w:color="auto"/>
              <w:right w:val="single" w:sz="4" w:space="0" w:color="auto"/>
            </w:tcBorders>
          </w:tcPr>
          <w:p w:rsidR="002F5668" w:rsidRDefault="002F5668" w:rsidP="002F5668">
            <w:pPr>
              <w:jc w:val="both"/>
            </w:pPr>
            <w:r>
              <w:t xml:space="preserve">1/до 11 баллов   </w:t>
            </w:r>
          </w:p>
        </w:tc>
        <w:tc>
          <w:tcPr>
            <w:tcW w:w="1007" w:type="pct"/>
            <w:tcBorders>
              <w:top w:val="single" w:sz="4" w:space="0" w:color="auto"/>
              <w:left w:val="single" w:sz="4" w:space="0" w:color="auto"/>
              <w:bottom w:val="single" w:sz="4" w:space="0" w:color="auto"/>
              <w:right w:val="single" w:sz="4" w:space="0" w:color="auto"/>
            </w:tcBorders>
          </w:tcPr>
          <w:p w:rsidR="002F5668" w:rsidRDefault="002F5668" w:rsidP="001A0AE8">
            <w:pPr>
              <w:jc w:val="center"/>
            </w:pPr>
            <w:r>
              <w:t>11</w:t>
            </w:r>
          </w:p>
        </w:tc>
        <w:tc>
          <w:tcPr>
            <w:tcW w:w="1023" w:type="pct"/>
            <w:vMerge/>
            <w:tcBorders>
              <w:left w:val="single" w:sz="4" w:space="0" w:color="auto"/>
              <w:right w:val="single" w:sz="4" w:space="0" w:color="auto"/>
            </w:tcBorders>
          </w:tcPr>
          <w:p w:rsidR="002F5668" w:rsidRDefault="002F5668" w:rsidP="001A0AE8">
            <w:pPr>
              <w:jc w:val="both"/>
            </w:pPr>
          </w:p>
        </w:tc>
      </w:tr>
      <w:tr w:rsidR="002F5668" w:rsidTr="00917CF3">
        <w:tc>
          <w:tcPr>
            <w:tcW w:w="395" w:type="pct"/>
            <w:tcBorders>
              <w:top w:val="single" w:sz="4" w:space="0" w:color="auto"/>
              <w:left w:val="single" w:sz="4" w:space="0" w:color="auto"/>
              <w:bottom w:val="single" w:sz="4" w:space="0" w:color="auto"/>
              <w:right w:val="single" w:sz="4" w:space="0" w:color="auto"/>
            </w:tcBorders>
          </w:tcPr>
          <w:p w:rsidR="002F5668" w:rsidRDefault="002F5668" w:rsidP="001A0AE8">
            <w:pPr>
              <w:jc w:val="both"/>
            </w:pPr>
            <w:r>
              <w:t>1.6</w:t>
            </w:r>
          </w:p>
        </w:tc>
        <w:tc>
          <w:tcPr>
            <w:tcW w:w="1660" w:type="pct"/>
            <w:gridSpan w:val="2"/>
            <w:tcBorders>
              <w:top w:val="single" w:sz="4" w:space="0" w:color="auto"/>
              <w:left w:val="single" w:sz="4" w:space="0" w:color="auto"/>
              <w:bottom w:val="single" w:sz="4" w:space="0" w:color="auto"/>
              <w:right w:val="single" w:sz="4" w:space="0" w:color="auto"/>
            </w:tcBorders>
          </w:tcPr>
          <w:p w:rsidR="002F5668" w:rsidRDefault="002F5668" w:rsidP="001A0AE8">
            <w:pPr>
              <w:jc w:val="both"/>
            </w:pPr>
            <w:r>
              <w:t>Интеллект-карта</w:t>
            </w:r>
          </w:p>
        </w:tc>
        <w:tc>
          <w:tcPr>
            <w:tcW w:w="915" w:type="pct"/>
            <w:tcBorders>
              <w:top w:val="single" w:sz="4" w:space="0" w:color="auto"/>
              <w:left w:val="single" w:sz="4" w:space="0" w:color="auto"/>
              <w:bottom w:val="single" w:sz="4" w:space="0" w:color="auto"/>
              <w:right w:val="single" w:sz="4" w:space="0" w:color="auto"/>
            </w:tcBorders>
          </w:tcPr>
          <w:p w:rsidR="002F5668" w:rsidRDefault="002F5668" w:rsidP="002F5668">
            <w:pPr>
              <w:jc w:val="center"/>
            </w:pPr>
            <w:r>
              <w:t>2/5</w:t>
            </w:r>
          </w:p>
        </w:tc>
        <w:tc>
          <w:tcPr>
            <w:tcW w:w="1007" w:type="pct"/>
            <w:tcBorders>
              <w:top w:val="single" w:sz="4" w:space="0" w:color="auto"/>
              <w:left w:val="single" w:sz="4" w:space="0" w:color="auto"/>
              <w:bottom w:val="single" w:sz="4" w:space="0" w:color="auto"/>
              <w:right w:val="single" w:sz="4" w:space="0" w:color="auto"/>
            </w:tcBorders>
          </w:tcPr>
          <w:p w:rsidR="002F5668" w:rsidRDefault="002F5668" w:rsidP="001A0AE8">
            <w:pPr>
              <w:jc w:val="center"/>
            </w:pPr>
            <w:r>
              <w:t>10</w:t>
            </w:r>
          </w:p>
        </w:tc>
        <w:tc>
          <w:tcPr>
            <w:tcW w:w="1023" w:type="pct"/>
            <w:vMerge/>
            <w:tcBorders>
              <w:left w:val="single" w:sz="4" w:space="0" w:color="auto"/>
              <w:right w:val="single" w:sz="4" w:space="0" w:color="auto"/>
            </w:tcBorders>
          </w:tcPr>
          <w:p w:rsidR="002F5668" w:rsidRDefault="002F5668" w:rsidP="001A0AE8">
            <w:pPr>
              <w:jc w:val="both"/>
            </w:pPr>
          </w:p>
        </w:tc>
      </w:tr>
      <w:tr w:rsidR="002F5668" w:rsidTr="00917CF3">
        <w:tc>
          <w:tcPr>
            <w:tcW w:w="395" w:type="pct"/>
            <w:tcBorders>
              <w:top w:val="single" w:sz="4" w:space="0" w:color="auto"/>
              <w:left w:val="single" w:sz="4" w:space="0" w:color="auto"/>
              <w:bottom w:val="single" w:sz="4" w:space="0" w:color="auto"/>
              <w:right w:val="single" w:sz="4" w:space="0" w:color="auto"/>
            </w:tcBorders>
          </w:tcPr>
          <w:p w:rsidR="002F5668" w:rsidRDefault="002F5668" w:rsidP="001A0AE8">
            <w:pPr>
              <w:jc w:val="both"/>
            </w:pPr>
            <w:r>
              <w:t>1.7</w:t>
            </w:r>
          </w:p>
        </w:tc>
        <w:tc>
          <w:tcPr>
            <w:tcW w:w="1660" w:type="pct"/>
            <w:gridSpan w:val="2"/>
            <w:tcBorders>
              <w:top w:val="single" w:sz="4" w:space="0" w:color="auto"/>
              <w:left w:val="single" w:sz="4" w:space="0" w:color="auto"/>
              <w:bottom w:val="single" w:sz="4" w:space="0" w:color="auto"/>
              <w:right w:val="single" w:sz="4" w:space="0" w:color="auto"/>
            </w:tcBorders>
          </w:tcPr>
          <w:p w:rsidR="002F5668" w:rsidRDefault="002F5668" w:rsidP="001A0AE8">
            <w:pPr>
              <w:jc w:val="both"/>
            </w:pPr>
            <w:r>
              <w:t>Частично поисковое задание</w:t>
            </w:r>
          </w:p>
        </w:tc>
        <w:tc>
          <w:tcPr>
            <w:tcW w:w="915" w:type="pct"/>
            <w:tcBorders>
              <w:top w:val="single" w:sz="4" w:space="0" w:color="auto"/>
              <w:left w:val="single" w:sz="4" w:space="0" w:color="auto"/>
              <w:bottom w:val="single" w:sz="4" w:space="0" w:color="auto"/>
              <w:right w:val="single" w:sz="4" w:space="0" w:color="auto"/>
            </w:tcBorders>
          </w:tcPr>
          <w:p w:rsidR="002F5668" w:rsidRDefault="002F5668" w:rsidP="002F5668">
            <w:pPr>
              <w:jc w:val="center"/>
            </w:pPr>
            <w:r>
              <w:t>1/5</w:t>
            </w:r>
          </w:p>
        </w:tc>
        <w:tc>
          <w:tcPr>
            <w:tcW w:w="1007" w:type="pct"/>
            <w:tcBorders>
              <w:top w:val="single" w:sz="4" w:space="0" w:color="auto"/>
              <w:left w:val="single" w:sz="4" w:space="0" w:color="auto"/>
              <w:bottom w:val="single" w:sz="4" w:space="0" w:color="auto"/>
              <w:right w:val="single" w:sz="4" w:space="0" w:color="auto"/>
            </w:tcBorders>
          </w:tcPr>
          <w:p w:rsidR="002F5668" w:rsidRDefault="002F5668" w:rsidP="001A0AE8">
            <w:pPr>
              <w:jc w:val="center"/>
            </w:pPr>
            <w:r>
              <w:t>5</w:t>
            </w:r>
          </w:p>
        </w:tc>
        <w:tc>
          <w:tcPr>
            <w:tcW w:w="1023" w:type="pct"/>
            <w:vMerge/>
            <w:tcBorders>
              <w:left w:val="single" w:sz="4" w:space="0" w:color="auto"/>
              <w:bottom w:val="single" w:sz="4" w:space="0" w:color="auto"/>
              <w:right w:val="single" w:sz="4" w:space="0" w:color="auto"/>
            </w:tcBorders>
          </w:tcPr>
          <w:p w:rsidR="002F5668" w:rsidRDefault="002F5668" w:rsidP="001A0AE8">
            <w:pPr>
              <w:jc w:val="both"/>
            </w:pPr>
          </w:p>
        </w:tc>
      </w:tr>
      <w:tr w:rsidR="00127B4D" w:rsidTr="001A0AE8">
        <w:tc>
          <w:tcPr>
            <w:tcW w:w="2055" w:type="pct"/>
            <w:gridSpan w:val="3"/>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Промежуточный контроль</w:t>
            </w:r>
          </w:p>
        </w:tc>
        <w:tc>
          <w:tcPr>
            <w:tcW w:w="915" w:type="pct"/>
            <w:tcBorders>
              <w:top w:val="single" w:sz="4" w:space="0" w:color="auto"/>
              <w:left w:val="single" w:sz="4" w:space="0" w:color="auto"/>
              <w:bottom w:val="single" w:sz="4" w:space="0" w:color="auto"/>
              <w:right w:val="single" w:sz="4" w:space="0" w:color="auto"/>
            </w:tcBorders>
          </w:tcPr>
          <w:p w:rsidR="00127B4D" w:rsidRDefault="00127B4D" w:rsidP="001A0AE8">
            <w:pPr>
              <w:jc w:val="both"/>
              <w:rPr>
                <w:b/>
              </w:rPr>
            </w:pPr>
          </w:p>
        </w:tc>
        <w:tc>
          <w:tcPr>
            <w:tcW w:w="1007" w:type="pct"/>
            <w:tcBorders>
              <w:top w:val="single" w:sz="4" w:space="0" w:color="auto"/>
              <w:left w:val="single" w:sz="4" w:space="0" w:color="auto"/>
              <w:bottom w:val="single" w:sz="4" w:space="0" w:color="auto"/>
              <w:right w:val="single" w:sz="4" w:space="0" w:color="auto"/>
            </w:tcBorders>
            <w:hideMark/>
          </w:tcPr>
          <w:p w:rsidR="00127B4D" w:rsidRDefault="00127B4D" w:rsidP="00DD2B9D">
            <w:pPr>
              <w:jc w:val="center"/>
              <w:rPr>
                <w:b/>
              </w:rPr>
            </w:pPr>
            <w:r>
              <w:rPr>
                <w:b/>
              </w:rPr>
              <w:t>5</w:t>
            </w:r>
            <w:r w:rsidR="00DD2B9D">
              <w:rPr>
                <w:b/>
              </w:rPr>
              <w:t>0</w:t>
            </w: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rPr>
                <w:b/>
              </w:rPr>
            </w:pPr>
          </w:p>
        </w:tc>
      </w:tr>
      <w:tr w:rsidR="00127B4D" w:rsidTr="00917CF3">
        <w:tc>
          <w:tcPr>
            <w:tcW w:w="395" w:type="pct"/>
            <w:tcBorders>
              <w:top w:val="single" w:sz="4" w:space="0" w:color="auto"/>
              <w:left w:val="single" w:sz="4" w:space="0" w:color="auto"/>
              <w:bottom w:val="single" w:sz="4" w:space="0" w:color="auto"/>
              <w:right w:val="single" w:sz="4" w:space="0" w:color="auto"/>
            </w:tcBorders>
            <w:hideMark/>
          </w:tcPr>
          <w:p w:rsidR="00127B4D" w:rsidRDefault="002F5668" w:rsidP="001A0AE8">
            <w:pPr>
              <w:jc w:val="both"/>
            </w:pPr>
            <w:r>
              <w:t>2</w:t>
            </w:r>
          </w:p>
        </w:tc>
        <w:tc>
          <w:tcPr>
            <w:tcW w:w="1660" w:type="pct"/>
            <w:gridSpan w:val="2"/>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Блок бонусов</w:t>
            </w:r>
          </w:p>
        </w:tc>
        <w:tc>
          <w:tcPr>
            <w:tcW w:w="915"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c>
          <w:tcPr>
            <w:tcW w:w="1007" w:type="pct"/>
            <w:tcBorders>
              <w:top w:val="single" w:sz="4" w:space="0" w:color="auto"/>
              <w:left w:val="single" w:sz="4" w:space="0" w:color="auto"/>
              <w:bottom w:val="single" w:sz="4" w:space="0" w:color="auto"/>
              <w:right w:val="single" w:sz="4" w:space="0" w:color="auto"/>
            </w:tcBorders>
          </w:tcPr>
          <w:p w:rsidR="00127B4D" w:rsidRDefault="00127B4D" w:rsidP="001A0AE8">
            <w:pPr>
              <w:jc w:val="center"/>
            </w:pP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r>
      <w:tr w:rsidR="002F5668" w:rsidTr="00917CF3">
        <w:tc>
          <w:tcPr>
            <w:tcW w:w="395" w:type="pct"/>
            <w:vMerge w:val="restart"/>
            <w:tcBorders>
              <w:top w:val="single" w:sz="4" w:space="0" w:color="auto"/>
              <w:left w:val="single" w:sz="4" w:space="0" w:color="auto"/>
              <w:right w:val="single" w:sz="4" w:space="0" w:color="auto"/>
            </w:tcBorders>
            <w:hideMark/>
          </w:tcPr>
          <w:p w:rsidR="002F5668" w:rsidRDefault="002F5668" w:rsidP="001A0AE8">
            <w:pPr>
              <w:jc w:val="both"/>
            </w:pPr>
            <w:r>
              <w:t>2.1.</w:t>
            </w:r>
          </w:p>
          <w:p w:rsidR="002F5668" w:rsidRDefault="002F5668" w:rsidP="001A0AE8">
            <w:pPr>
              <w:jc w:val="both"/>
            </w:pPr>
          </w:p>
        </w:tc>
        <w:tc>
          <w:tcPr>
            <w:tcW w:w="1660" w:type="pct"/>
            <w:gridSpan w:val="2"/>
            <w:vMerge w:val="restart"/>
            <w:tcBorders>
              <w:top w:val="single" w:sz="4" w:space="0" w:color="auto"/>
              <w:left w:val="single" w:sz="4" w:space="0" w:color="auto"/>
              <w:right w:val="single" w:sz="4" w:space="0" w:color="auto"/>
            </w:tcBorders>
          </w:tcPr>
          <w:p w:rsidR="002F5668" w:rsidRDefault="002F5668" w:rsidP="001A0AE8">
            <w:pPr>
              <w:jc w:val="both"/>
            </w:pPr>
            <w:r>
              <w:t>Активность на занятии</w:t>
            </w:r>
          </w:p>
        </w:tc>
        <w:tc>
          <w:tcPr>
            <w:tcW w:w="915" w:type="pct"/>
            <w:vMerge w:val="restart"/>
            <w:tcBorders>
              <w:top w:val="single" w:sz="4" w:space="0" w:color="auto"/>
              <w:left w:val="single" w:sz="4" w:space="0" w:color="auto"/>
              <w:right w:val="single" w:sz="4" w:space="0" w:color="auto"/>
            </w:tcBorders>
          </w:tcPr>
          <w:p w:rsidR="002F5668" w:rsidRDefault="002F5668" w:rsidP="002F5668">
            <w:pPr>
              <w:jc w:val="both"/>
            </w:pPr>
            <w:r>
              <w:t>1 бал</w:t>
            </w:r>
            <w:r w:rsidRPr="002F5668">
              <w:t>л</w:t>
            </w:r>
            <w:r>
              <w:t xml:space="preserve"> за практическое занятие</w:t>
            </w:r>
          </w:p>
        </w:tc>
        <w:tc>
          <w:tcPr>
            <w:tcW w:w="1007" w:type="pct"/>
            <w:vMerge w:val="restart"/>
            <w:tcBorders>
              <w:top w:val="single" w:sz="4" w:space="0" w:color="auto"/>
              <w:left w:val="single" w:sz="4" w:space="0" w:color="auto"/>
              <w:bottom w:val="single" w:sz="4" w:space="0" w:color="auto"/>
              <w:right w:val="single" w:sz="4" w:space="0" w:color="auto"/>
            </w:tcBorders>
            <w:hideMark/>
          </w:tcPr>
          <w:p w:rsidR="002F5668" w:rsidRDefault="002F5668" w:rsidP="00DD2B9D">
            <w:pPr>
              <w:tabs>
                <w:tab w:val="left" w:pos="771"/>
                <w:tab w:val="center" w:pos="856"/>
              </w:tabs>
            </w:pPr>
            <w:r>
              <w:tab/>
              <w:t>1</w:t>
            </w:r>
            <w:r w:rsidR="00DD2B9D">
              <w:t>0</w:t>
            </w:r>
          </w:p>
        </w:tc>
        <w:tc>
          <w:tcPr>
            <w:tcW w:w="1023" w:type="pct"/>
            <w:tcBorders>
              <w:top w:val="single" w:sz="4" w:space="0" w:color="auto"/>
              <w:left w:val="single" w:sz="4" w:space="0" w:color="auto"/>
              <w:bottom w:val="single" w:sz="4" w:space="0" w:color="auto"/>
              <w:right w:val="single" w:sz="4" w:space="0" w:color="auto"/>
            </w:tcBorders>
            <w:hideMark/>
          </w:tcPr>
          <w:p w:rsidR="002F5668" w:rsidRDefault="002F5668" w:rsidP="001A0AE8">
            <w:pPr>
              <w:jc w:val="both"/>
            </w:pPr>
          </w:p>
        </w:tc>
      </w:tr>
      <w:tr w:rsidR="00DD2B9D" w:rsidTr="00917CF3">
        <w:trPr>
          <w:trHeight w:val="848"/>
        </w:trPr>
        <w:tc>
          <w:tcPr>
            <w:tcW w:w="395" w:type="pct"/>
            <w:vMerge/>
            <w:tcBorders>
              <w:top w:val="single" w:sz="4" w:space="0" w:color="auto"/>
              <w:left w:val="single" w:sz="4" w:space="0" w:color="auto"/>
              <w:right w:val="single" w:sz="4" w:space="0" w:color="auto"/>
            </w:tcBorders>
          </w:tcPr>
          <w:p w:rsidR="00DD2B9D" w:rsidRDefault="00DD2B9D" w:rsidP="001A0AE8">
            <w:pPr>
              <w:jc w:val="both"/>
            </w:pPr>
          </w:p>
        </w:tc>
        <w:tc>
          <w:tcPr>
            <w:tcW w:w="1660" w:type="pct"/>
            <w:gridSpan w:val="2"/>
            <w:vMerge/>
            <w:tcBorders>
              <w:top w:val="single" w:sz="4" w:space="0" w:color="auto"/>
              <w:left w:val="single" w:sz="4" w:space="0" w:color="auto"/>
              <w:right w:val="single" w:sz="4" w:space="0" w:color="auto"/>
            </w:tcBorders>
          </w:tcPr>
          <w:p w:rsidR="00DD2B9D" w:rsidRDefault="00DD2B9D" w:rsidP="001A0AE8">
            <w:pPr>
              <w:jc w:val="both"/>
            </w:pPr>
          </w:p>
        </w:tc>
        <w:tc>
          <w:tcPr>
            <w:tcW w:w="915" w:type="pct"/>
            <w:vMerge/>
            <w:tcBorders>
              <w:top w:val="single" w:sz="4" w:space="0" w:color="auto"/>
              <w:left w:val="single" w:sz="4" w:space="0" w:color="auto"/>
              <w:right w:val="single" w:sz="4" w:space="0" w:color="auto"/>
            </w:tcBorders>
          </w:tcPr>
          <w:p w:rsidR="00DD2B9D" w:rsidRDefault="00DD2B9D" w:rsidP="002F5668">
            <w:pPr>
              <w:jc w:val="both"/>
            </w:pPr>
          </w:p>
        </w:tc>
        <w:tc>
          <w:tcPr>
            <w:tcW w:w="1007" w:type="pct"/>
            <w:vMerge/>
            <w:tcBorders>
              <w:top w:val="single" w:sz="4" w:space="0" w:color="auto"/>
              <w:left w:val="single" w:sz="4" w:space="0" w:color="auto"/>
              <w:bottom w:val="single" w:sz="4" w:space="0" w:color="auto"/>
              <w:right w:val="single" w:sz="4" w:space="0" w:color="auto"/>
            </w:tcBorders>
          </w:tcPr>
          <w:p w:rsidR="00DD2B9D" w:rsidRDefault="00DD2B9D" w:rsidP="00DD2B9D">
            <w:pPr>
              <w:tabs>
                <w:tab w:val="left" w:pos="771"/>
                <w:tab w:val="center" w:pos="856"/>
              </w:tabs>
            </w:pPr>
          </w:p>
        </w:tc>
        <w:tc>
          <w:tcPr>
            <w:tcW w:w="1023" w:type="pct"/>
            <w:tcBorders>
              <w:top w:val="single" w:sz="4" w:space="0" w:color="auto"/>
              <w:left w:val="single" w:sz="4" w:space="0" w:color="auto"/>
              <w:right w:val="single" w:sz="4" w:space="0" w:color="auto"/>
            </w:tcBorders>
          </w:tcPr>
          <w:p w:rsidR="00DD2B9D" w:rsidRDefault="00DD2B9D" w:rsidP="001A0AE8">
            <w:pPr>
              <w:jc w:val="both"/>
            </w:pPr>
            <w:r>
              <w:t>По расписанию</w:t>
            </w:r>
          </w:p>
        </w:tc>
      </w:tr>
      <w:tr w:rsidR="00DD2B9D" w:rsidTr="001A0AE8">
        <w:tc>
          <w:tcPr>
            <w:tcW w:w="427" w:type="pct"/>
            <w:gridSpan w:val="2"/>
            <w:tcBorders>
              <w:top w:val="single" w:sz="4" w:space="0" w:color="auto"/>
              <w:left w:val="single" w:sz="4" w:space="0" w:color="auto"/>
              <w:bottom w:val="single" w:sz="4" w:space="0" w:color="auto"/>
              <w:right w:val="single" w:sz="4" w:space="0" w:color="auto"/>
            </w:tcBorders>
          </w:tcPr>
          <w:p w:rsidR="00DD2B9D" w:rsidRPr="00DD2B9D" w:rsidRDefault="00DD2B9D" w:rsidP="001A0AE8">
            <w:pPr>
              <w:jc w:val="both"/>
            </w:pPr>
            <w:r w:rsidRPr="00DD2B9D">
              <w:t>2.2.</w:t>
            </w:r>
          </w:p>
        </w:tc>
        <w:tc>
          <w:tcPr>
            <w:tcW w:w="1628" w:type="pct"/>
            <w:tcBorders>
              <w:top w:val="single" w:sz="4" w:space="0" w:color="auto"/>
              <w:left w:val="single" w:sz="4" w:space="0" w:color="auto"/>
              <w:bottom w:val="single" w:sz="4" w:space="0" w:color="auto"/>
              <w:right w:val="single" w:sz="4" w:space="0" w:color="auto"/>
            </w:tcBorders>
          </w:tcPr>
          <w:p w:rsidR="00DD2B9D" w:rsidRPr="00DD2B9D" w:rsidRDefault="00DD2B9D" w:rsidP="001A0AE8">
            <w:pPr>
              <w:jc w:val="both"/>
            </w:pPr>
            <w:r w:rsidRPr="00DD2B9D">
              <w:t xml:space="preserve">Участие в </w:t>
            </w:r>
            <w:r>
              <w:t xml:space="preserve">научно-практической </w:t>
            </w:r>
            <w:r w:rsidRPr="00DD2B9D">
              <w:t>конференции</w:t>
            </w:r>
            <w:r>
              <w:t xml:space="preserve"> с докладом по направлению изучаемой дисциплины</w:t>
            </w:r>
          </w:p>
        </w:tc>
        <w:tc>
          <w:tcPr>
            <w:tcW w:w="915" w:type="pct"/>
            <w:tcBorders>
              <w:top w:val="single" w:sz="4" w:space="0" w:color="auto"/>
              <w:left w:val="single" w:sz="4" w:space="0" w:color="auto"/>
              <w:bottom w:val="single" w:sz="4" w:space="0" w:color="auto"/>
              <w:right w:val="single" w:sz="4" w:space="0" w:color="auto"/>
            </w:tcBorders>
          </w:tcPr>
          <w:p w:rsidR="00DD2B9D" w:rsidRDefault="00DD2B9D" w:rsidP="001A0AE8">
            <w:pPr>
              <w:jc w:val="both"/>
              <w:rPr>
                <w:b/>
              </w:rPr>
            </w:pPr>
            <w:r w:rsidRPr="00DD2B9D">
              <w:t>1</w:t>
            </w:r>
            <w:r>
              <w:rPr>
                <w:b/>
              </w:rPr>
              <w:t>/</w:t>
            </w:r>
            <w:r w:rsidRPr="00DD2B9D">
              <w:t>10</w:t>
            </w:r>
          </w:p>
        </w:tc>
        <w:tc>
          <w:tcPr>
            <w:tcW w:w="1007" w:type="pct"/>
            <w:tcBorders>
              <w:top w:val="single" w:sz="4" w:space="0" w:color="auto"/>
              <w:left w:val="single" w:sz="4" w:space="0" w:color="auto"/>
              <w:bottom w:val="single" w:sz="4" w:space="0" w:color="auto"/>
              <w:right w:val="single" w:sz="4" w:space="0" w:color="auto"/>
            </w:tcBorders>
          </w:tcPr>
          <w:p w:rsidR="00DD2B9D" w:rsidRPr="00DD2B9D" w:rsidRDefault="00DD2B9D" w:rsidP="001A0AE8">
            <w:pPr>
              <w:jc w:val="center"/>
            </w:pPr>
            <w:r w:rsidRPr="00DD2B9D">
              <w:t>10</w:t>
            </w:r>
          </w:p>
        </w:tc>
        <w:tc>
          <w:tcPr>
            <w:tcW w:w="1023" w:type="pct"/>
            <w:tcBorders>
              <w:top w:val="single" w:sz="4" w:space="0" w:color="auto"/>
              <w:left w:val="single" w:sz="4" w:space="0" w:color="auto"/>
              <w:bottom w:val="single" w:sz="4" w:space="0" w:color="auto"/>
              <w:right w:val="single" w:sz="4" w:space="0" w:color="auto"/>
            </w:tcBorders>
          </w:tcPr>
          <w:p w:rsidR="00DD2B9D" w:rsidRDefault="00DD2B9D" w:rsidP="001A0AE8">
            <w:pPr>
              <w:jc w:val="both"/>
            </w:pPr>
          </w:p>
        </w:tc>
      </w:tr>
      <w:tr w:rsidR="00127B4D" w:rsidTr="001A0AE8">
        <w:tc>
          <w:tcPr>
            <w:tcW w:w="2970" w:type="pct"/>
            <w:gridSpan w:val="4"/>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Всего за текущую успеваемость в семестр</w:t>
            </w:r>
          </w:p>
        </w:tc>
        <w:tc>
          <w:tcPr>
            <w:tcW w:w="1007" w:type="pct"/>
            <w:tcBorders>
              <w:top w:val="single" w:sz="4" w:space="0" w:color="auto"/>
              <w:left w:val="single" w:sz="4" w:space="0" w:color="auto"/>
              <w:bottom w:val="single" w:sz="4" w:space="0" w:color="auto"/>
              <w:right w:val="single" w:sz="4" w:space="0" w:color="auto"/>
            </w:tcBorders>
            <w:hideMark/>
          </w:tcPr>
          <w:p w:rsidR="00127B4D" w:rsidRDefault="00DD2B9D" w:rsidP="001A0AE8">
            <w:pPr>
              <w:jc w:val="center"/>
              <w:rPr>
                <w:b/>
              </w:rPr>
            </w:pPr>
            <w:r>
              <w:rPr>
                <w:b/>
              </w:rPr>
              <w:t>70</w:t>
            </w: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r>
      <w:tr w:rsidR="00127B4D" w:rsidTr="00917CF3">
        <w:tc>
          <w:tcPr>
            <w:tcW w:w="395"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both"/>
            </w:pPr>
            <w:r>
              <w:t>4.</w:t>
            </w:r>
          </w:p>
        </w:tc>
        <w:tc>
          <w:tcPr>
            <w:tcW w:w="1660" w:type="pct"/>
            <w:gridSpan w:val="2"/>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Блок итогового контроля</w:t>
            </w:r>
          </w:p>
        </w:tc>
        <w:tc>
          <w:tcPr>
            <w:tcW w:w="915"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c>
          <w:tcPr>
            <w:tcW w:w="1007" w:type="pct"/>
            <w:tcBorders>
              <w:top w:val="single" w:sz="4" w:space="0" w:color="auto"/>
              <w:left w:val="single" w:sz="4" w:space="0" w:color="auto"/>
              <w:bottom w:val="single" w:sz="4" w:space="0" w:color="auto"/>
              <w:right w:val="single" w:sz="4" w:space="0" w:color="auto"/>
            </w:tcBorders>
          </w:tcPr>
          <w:p w:rsidR="00127B4D" w:rsidRDefault="00127B4D" w:rsidP="001A0AE8">
            <w:pPr>
              <w:jc w:val="center"/>
            </w:pP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r>
      <w:tr w:rsidR="00127B4D" w:rsidTr="00917CF3">
        <w:tc>
          <w:tcPr>
            <w:tcW w:w="395" w:type="pct"/>
            <w:tcBorders>
              <w:top w:val="single" w:sz="4" w:space="0" w:color="auto"/>
              <w:left w:val="single" w:sz="4" w:space="0" w:color="auto"/>
              <w:bottom w:val="single" w:sz="4" w:space="0" w:color="auto"/>
              <w:right w:val="single" w:sz="4" w:space="0" w:color="auto"/>
            </w:tcBorders>
            <w:hideMark/>
          </w:tcPr>
          <w:p w:rsidR="00127B4D" w:rsidRDefault="00127B4D" w:rsidP="00DD2B9D">
            <w:pPr>
              <w:jc w:val="both"/>
            </w:pPr>
            <w:r>
              <w:t>4.1.</w:t>
            </w:r>
          </w:p>
        </w:tc>
        <w:tc>
          <w:tcPr>
            <w:tcW w:w="1660" w:type="pct"/>
            <w:gridSpan w:val="2"/>
            <w:tcBorders>
              <w:top w:val="single" w:sz="4" w:space="0" w:color="auto"/>
              <w:left w:val="single" w:sz="4" w:space="0" w:color="auto"/>
              <w:bottom w:val="single" w:sz="4" w:space="0" w:color="auto"/>
              <w:right w:val="single" w:sz="4" w:space="0" w:color="auto"/>
            </w:tcBorders>
            <w:hideMark/>
          </w:tcPr>
          <w:p w:rsidR="00127B4D" w:rsidRDefault="00127B4D" w:rsidP="00DD2B9D">
            <w:pPr>
              <w:jc w:val="both"/>
            </w:pPr>
            <w:r>
              <w:t>Рейтинговая итоговая контрольная работа</w:t>
            </w:r>
            <w:r w:rsidR="00DD2B9D">
              <w:t>/ тестирование</w:t>
            </w:r>
          </w:p>
        </w:tc>
        <w:tc>
          <w:tcPr>
            <w:tcW w:w="915" w:type="pct"/>
            <w:tcBorders>
              <w:top w:val="single" w:sz="4" w:space="0" w:color="auto"/>
              <w:left w:val="single" w:sz="4" w:space="0" w:color="auto"/>
              <w:bottom w:val="single" w:sz="4" w:space="0" w:color="auto"/>
              <w:right w:val="single" w:sz="4" w:space="0" w:color="auto"/>
            </w:tcBorders>
            <w:hideMark/>
          </w:tcPr>
          <w:p w:rsidR="00127B4D" w:rsidRDefault="00DD2B9D" w:rsidP="001A0AE8">
            <w:pPr>
              <w:jc w:val="both"/>
            </w:pPr>
            <w:r>
              <w:t>до 3</w:t>
            </w:r>
            <w:r w:rsidR="00127B4D">
              <w:t>0 баллов</w:t>
            </w:r>
          </w:p>
        </w:tc>
        <w:tc>
          <w:tcPr>
            <w:tcW w:w="1007" w:type="pct"/>
            <w:tcBorders>
              <w:top w:val="single" w:sz="4" w:space="0" w:color="auto"/>
              <w:left w:val="single" w:sz="4" w:space="0" w:color="auto"/>
              <w:bottom w:val="single" w:sz="4" w:space="0" w:color="auto"/>
              <w:right w:val="single" w:sz="4" w:space="0" w:color="auto"/>
            </w:tcBorders>
            <w:hideMark/>
          </w:tcPr>
          <w:p w:rsidR="00127B4D" w:rsidRDefault="00DD2B9D" w:rsidP="00DD2B9D">
            <w:pPr>
              <w:jc w:val="center"/>
            </w:pPr>
            <w:r>
              <w:t>30</w:t>
            </w:r>
          </w:p>
        </w:tc>
        <w:tc>
          <w:tcPr>
            <w:tcW w:w="1023"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both"/>
            </w:pPr>
            <w:r>
              <w:t>По расписанию</w:t>
            </w:r>
          </w:p>
        </w:tc>
      </w:tr>
      <w:tr w:rsidR="00127B4D" w:rsidTr="001A0AE8">
        <w:tc>
          <w:tcPr>
            <w:tcW w:w="2055" w:type="pct"/>
            <w:gridSpan w:val="3"/>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Всего за блок итогового контроля</w:t>
            </w:r>
          </w:p>
        </w:tc>
        <w:tc>
          <w:tcPr>
            <w:tcW w:w="915"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c>
          <w:tcPr>
            <w:tcW w:w="1007" w:type="pct"/>
            <w:tcBorders>
              <w:top w:val="single" w:sz="4" w:space="0" w:color="auto"/>
              <w:left w:val="single" w:sz="4" w:space="0" w:color="auto"/>
              <w:bottom w:val="single" w:sz="4" w:space="0" w:color="auto"/>
              <w:right w:val="single" w:sz="4" w:space="0" w:color="auto"/>
            </w:tcBorders>
            <w:hideMark/>
          </w:tcPr>
          <w:p w:rsidR="00127B4D" w:rsidRDefault="00DD2B9D" w:rsidP="001A0AE8">
            <w:pPr>
              <w:jc w:val="center"/>
              <w:rPr>
                <w:b/>
              </w:rPr>
            </w:pPr>
            <w:r>
              <w:rPr>
                <w:b/>
              </w:rPr>
              <w:t>3</w:t>
            </w:r>
            <w:r w:rsidR="00127B4D">
              <w:rPr>
                <w:b/>
              </w:rPr>
              <w:t>0</w:t>
            </w: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r>
      <w:tr w:rsidR="00127B4D" w:rsidTr="001A0AE8">
        <w:tc>
          <w:tcPr>
            <w:tcW w:w="2055" w:type="pct"/>
            <w:gridSpan w:val="3"/>
            <w:tcBorders>
              <w:top w:val="single" w:sz="4" w:space="0" w:color="auto"/>
              <w:left w:val="single" w:sz="4" w:space="0" w:color="auto"/>
              <w:bottom w:val="single" w:sz="4" w:space="0" w:color="auto"/>
              <w:right w:val="single" w:sz="4" w:space="0" w:color="auto"/>
            </w:tcBorders>
            <w:hideMark/>
          </w:tcPr>
          <w:p w:rsidR="00127B4D" w:rsidRDefault="00127B4D" w:rsidP="001A0AE8">
            <w:pPr>
              <w:jc w:val="both"/>
              <w:rPr>
                <w:b/>
              </w:rPr>
            </w:pPr>
            <w:r>
              <w:rPr>
                <w:b/>
              </w:rPr>
              <w:t>ИТОГО</w:t>
            </w:r>
          </w:p>
        </w:tc>
        <w:tc>
          <w:tcPr>
            <w:tcW w:w="915"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c>
          <w:tcPr>
            <w:tcW w:w="1007" w:type="pct"/>
            <w:tcBorders>
              <w:top w:val="single" w:sz="4" w:space="0" w:color="auto"/>
              <w:left w:val="single" w:sz="4" w:space="0" w:color="auto"/>
              <w:bottom w:val="single" w:sz="4" w:space="0" w:color="auto"/>
              <w:right w:val="single" w:sz="4" w:space="0" w:color="auto"/>
            </w:tcBorders>
            <w:hideMark/>
          </w:tcPr>
          <w:p w:rsidR="00127B4D" w:rsidRDefault="00127B4D" w:rsidP="001A0AE8">
            <w:pPr>
              <w:jc w:val="center"/>
              <w:rPr>
                <w:b/>
              </w:rPr>
            </w:pPr>
            <w:r>
              <w:rPr>
                <w:b/>
              </w:rPr>
              <w:t>100</w:t>
            </w:r>
          </w:p>
        </w:tc>
        <w:tc>
          <w:tcPr>
            <w:tcW w:w="1023" w:type="pct"/>
            <w:tcBorders>
              <w:top w:val="single" w:sz="4" w:space="0" w:color="auto"/>
              <w:left w:val="single" w:sz="4" w:space="0" w:color="auto"/>
              <w:bottom w:val="single" w:sz="4" w:space="0" w:color="auto"/>
              <w:right w:val="single" w:sz="4" w:space="0" w:color="auto"/>
            </w:tcBorders>
          </w:tcPr>
          <w:p w:rsidR="00127B4D" w:rsidRDefault="00127B4D" w:rsidP="001A0AE8">
            <w:pPr>
              <w:jc w:val="both"/>
            </w:pPr>
          </w:p>
        </w:tc>
      </w:tr>
    </w:tbl>
    <w:p w:rsidR="00127B4D" w:rsidRDefault="00127B4D" w:rsidP="00AD384F">
      <w:pPr>
        <w:rPr>
          <w:b/>
        </w:rPr>
      </w:pPr>
    </w:p>
    <w:p w:rsidR="00212D79" w:rsidRPr="00D21A7D" w:rsidRDefault="00D87136" w:rsidP="00D87136">
      <w:pPr>
        <w:jc w:val="both"/>
        <w:rPr>
          <w:b/>
        </w:rPr>
      </w:pPr>
      <w:r w:rsidRPr="00D21A7D">
        <w:rPr>
          <w:b/>
        </w:rPr>
        <w:t xml:space="preserve">Таблица </w:t>
      </w:r>
      <w:r w:rsidR="00566C23" w:rsidRPr="00D21A7D">
        <w:rPr>
          <w:b/>
        </w:rPr>
        <w:t>1</w:t>
      </w:r>
      <w:r w:rsidR="00DD2B9D">
        <w:rPr>
          <w:b/>
        </w:rPr>
        <w:t>1</w:t>
      </w:r>
      <w:r w:rsidRPr="00D21A7D">
        <w:rPr>
          <w:b/>
        </w:rPr>
        <w:t xml:space="preserve"> – Система штрафов (для одного занятия)</w:t>
      </w:r>
    </w:p>
    <w:tbl>
      <w:tblPr>
        <w:tblStyle w:val="af"/>
        <w:tblW w:w="5000" w:type="pct"/>
        <w:tblLook w:val="04A0" w:firstRow="1" w:lastRow="0" w:firstColumn="1" w:lastColumn="0" w:noHBand="0" w:noVBand="1"/>
      </w:tblPr>
      <w:tblGrid>
        <w:gridCol w:w="8297"/>
        <w:gridCol w:w="2124"/>
      </w:tblGrid>
      <w:tr w:rsidR="00212D79" w:rsidRPr="00D21A7D" w:rsidTr="00B77F10">
        <w:tc>
          <w:tcPr>
            <w:tcW w:w="3981" w:type="pct"/>
          </w:tcPr>
          <w:p w:rsidR="00212D79" w:rsidRPr="00D21A7D" w:rsidRDefault="00212D79" w:rsidP="00AD384F">
            <w:pPr>
              <w:jc w:val="center"/>
              <w:rPr>
                <w:b/>
              </w:rPr>
            </w:pPr>
            <w:r w:rsidRPr="00D21A7D">
              <w:rPr>
                <w:b/>
              </w:rPr>
              <w:t>Показатель</w:t>
            </w:r>
          </w:p>
        </w:tc>
        <w:tc>
          <w:tcPr>
            <w:tcW w:w="1019" w:type="pct"/>
          </w:tcPr>
          <w:p w:rsidR="00212D79" w:rsidRPr="00D21A7D" w:rsidRDefault="00212D79" w:rsidP="00AD384F">
            <w:pPr>
              <w:jc w:val="center"/>
              <w:rPr>
                <w:b/>
              </w:rPr>
            </w:pPr>
            <w:r w:rsidRPr="00D21A7D">
              <w:rPr>
                <w:b/>
              </w:rPr>
              <w:t>Баллы</w:t>
            </w:r>
          </w:p>
        </w:tc>
      </w:tr>
      <w:tr w:rsidR="00212D79" w:rsidRPr="00D21A7D" w:rsidTr="00B77F10">
        <w:tc>
          <w:tcPr>
            <w:tcW w:w="3981" w:type="pct"/>
          </w:tcPr>
          <w:p w:rsidR="00212D79" w:rsidRPr="00D21A7D" w:rsidRDefault="00212D79" w:rsidP="00B77F10">
            <w:r w:rsidRPr="00D21A7D">
              <w:t xml:space="preserve">Пропуск </w:t>
            </w:r>
            <w:r w:rsidR="00B77F10">
              <w:t>1 занятия</w:t>
            </w:r>
            <w:r w:rsidRPr="00D21A7D">
              <w:t xml:space="preserve"> без уважительной причины  </w:t>
            </w:r>
          </w:p>
        </w:tc>
        <w:tc>
          <w:tcPr>
            <w:tcW w:w="1019" w:type="pct"/>
          </w:tcPr>
          <w:p w:rsidR="00212D79" w:rsidRPr="00D21A7D" w:rsidRDefault="00212D79" w:rsidP="00AD384F">
            <w:pPr>
              <w:jc w:val="center"/>
            </w:pPr>
            <w:r w:rsidRPr="00D21A7D">
              <w:t>-2</w:t>
            </w:r>
          </w:p>
        </w:tc>
      </w:tr>
    </w:tbl>
    <w:p w:rsidR="00C722B1" w:rsidRPr="00D21A7D" w:rsidRDefault="00C722B1" w:rsidP="00EC1519">
      <w:pPr>
        <w:tabs>
          <w:tab w:val="left" w:pos="1134"/>
        </w:tabs>
        <w:ind w:firstLine="709"/>
        <w:jc w:val="both"/>
      </w:pPr>
    </w:p>
    <w:p w:rsidR="00C722B1" w:rsidRPr="00D21A7D" w:rsidRDefault="00C722B1" w:rsidP="00C722B1">
      <w:pPr>
        <w:jc w:val="both"/>
        <w:rPr>
          <w:b/>
        </w:rPr>
      </w:pPr>
      <w:r w:rsidRPr="00D21A7D">
        <w:rPr>
          <w:b/>
        </w:rPr>
        <w:t xml:space="preserve">Таблица </w:t>
      </w:r>
      <w:r w:rsidR="00E30042" w:rsidRPr="00CA20FC">
        <w:rPr>
          <w:b/>
        </w:rPr>
        <w:t>1</w:t>
      </w:r>
      <w:r w:rsidR="00DD2B9D">
        <w:rPr>
          <w:b/>
        </w:rPr>
        <w:t xml:space="preserve">2 </w:t>
      </w:r>
      <w:r w:rsidRPr="00CA20FC">
        <w:rPr>
          <w:b/>
        </w:rPr>
        <w:t>–</w:t>
      </w:r>
      <w:r w:rsidRPr="00D21A7D">
        <w:rPr>
          <w:b/>
        </w:rPr>
        <w:t xml:space="preserve"> Шкала перевода рейтинговых баллов в итоговую оценку за семестр по дисциплине (модулю)</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9"/>
        <w:gridCol w:w="4005"/>
        <w:gridCol w:w="2297"/>
      </w:tblGrid>
      <w:tr w:rsidR="00C722B1" w:rsidRPr="00D21A7D" w:rsidTr="00DD2B9D">
        <w:trPr>
          <w:tblHeader/>
          <w:jc w:val="center"/>
        </w:trPr>
        <w:tc>
          <w:tcPr>
            <w:tcW w:w="1976" w:type="pct"/>
            <w:tcBorders>
              <w:right w:val="single" w:sz="4" w:space="0" w:color="auto"/>
            </w:tcBorders>
            <w:shd w:val="clear" w:color="auto" w:fill="auto"/>
            <w:vAlign w:val="center"/>
          </w:tcPr>
          <w:p w:rsidR="00C722B1" w:rsidRPr="00D21A7D" w:rsidRDefault="00C722B1" w:rsidP="00975B77">
            <w:pPr>
              <w:jc w:val="center"/>
            </w:pPr>
            <w:r w:rsidRPr="00D21A7D">
              <w:t>Сумма баллов</w:t>
            </w:r>
          </w:p>
        </w:tc>
        <w:tc>
          <w:tcPr>
            <w:tcW w:w="1921" w:type="pct"/>
            <w:tcBorders>
              <w:top w:val="single" w:sz="4" w:space="0" w:color="auto"/>
              <w:left w:val="single" w:sz="4" w:space="0" w:color="auto"/>
              <w:bottom w:val="single" w:sz="4" w:space="0" w:color="auto"/>
              <w:right w:val="nil"/>
            </w:tcBorders>
            <w:shd w:val="clear" w:color="auto" w:fill="auto"/>
            <w:vAlign w:val="center"/>
          </w:tcPr>
          <w:p w:rsidR="00C722B1" w:rsidRPr="00D21A7D" w:rsidRDefault="00C722B1" w:rsidP="00975B77">
            <w:pPr>
              <w:jc w:val="right"/>
            </w:pPr>
            <w:r w:rsidRPr="00D21A7D">
              <w:t>Оценка по 4-балльной шкале</w:t>
            </w:r>
          </w:p>
        </w:tc>
        <w:tc>
          <w:tcPr>
            <w:tcW w:w="1102" w:type="pct"/>
            <w:tcBorders>
              <w:top w:val="single" w:sz="4" w:space="0" w:color="auto"/>
              <w:left w:val="nil"/>
              <w:bottom w:val="single" w:sz="4" w:space="0" w:color="auto"/>
              <w:right w:val="single" w:sz="4" w:space="0" w:color="auto"/>
            </w:tcBorders>
            <w:shd w:val="clear" w:color="auto" w:fill="auto"/>
            <w:vAlign w:val="center"/>
          </w:tcPr>
          <w:p w:rsidR="00C722B1" w:rsidRPr="00D21A7D" w:rsidRDefault="00C722B1" w:rsidP="00975B77"/>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90–100</w:t>
            </w:r>
          </w:p>
        </w:tc>
        <w:tc>
          <w:tcPr>
            <w:tcW w:w="1921" w:type="pct"/>
            <w:tcBorders>
              <w:top w:val="single" w:sz="4" w:space="0" w:color="auto"/>
            </w:tcBorders>
            <w:shd w:val="clear" w:color="auto" w:fill="auto"/>
            <w:vAlign w:val="center"/>
          </w:tcPr>
          <w:p w:rsidR="00C722B1" w:rsidRPr="00D21A7D" w:rsidRDefault="00C722B1" w:rsidP="00975B77">
            <w:pPr>
              <w:jc w:val="center"/>
            </w:pPr>
            <w:r w:rsidRPr="00D21A7D">
              <w:t>5 (отлично)</w:t>
            </w:r>
          </w:p>
        </w:tc>
        <w:tc>
          <w:tcPr>
            <w:tcW w:w="1102" w:type="pct"/>
            <w:vMerge w:val="restart"/>
            <w:tcBorders>
              <w:top w:val="single" w:sz="4" w:space="0" w:color="auto"/>
            </w:tcBorders>
            <w:shd w:val="clear" w:color="auto" w:fill="auto"/>
            <w:vAlign w:val="center"/>
          </w:tcPr>
          <w:p w:rsidR="00C722B1" w:rsidRPr="00D21A7D" w:rsidRDefault="00C722B1" w:rsidP="00975B77">
            <w:pPr>
              <w:jc w:val="center"/>
            </w:pPr>
            <w:r w:rsidRPr="00D21A7D">
              <w:t>Зачтено</w:t>
            </w: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85–89</w:t>
            </w:r>
          </w:p>
        </w:tc>
        <w:tc>
          <w:tcPr>
            <w:tcW w:w="1921" w:type="pct"/>
            <w:vMerge w:val="restart"/>
            <w:shd w:val="clear" w:color="auto" w:fill="auto"/>
            <w:vAlign w:val="center"/>
          </w:tcPr>
          <w:p w:rsidR="00C722B1" w:rsidRPr="00D21A7D" w:rsidRDefault="00C722B1" w:rsidP="00975B77">
            <w:pPr>
              <w:jc w:val="center"/>
            </w:pPr>
            <w:r w:rsidRPr="00D21A7D">
              <w:t>4 (хорошо)</w:t>
            </w:r>
          </w:p>
        </w:tc>
        <w:tc>
          <w:tcPr>
            <w:tcW w:w="1102" w:type="pct"/>
            <w:vMerge/>
            <w:shd w:val="clear" w:color="auto" w:fill="auto"/>
          </w:tcPr>
          <w:p w:rsidR="00C722B1" w:rsidRPr="00D21A7D" w:rsidRDefault="00C722B1" w:rsidP="00975B77">
            <w:pPr>
              <w:jc w:val="center"/>
            </w:pP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75–84</w:t>
            </w:r>
          </w:p>
        </w:tc>
        <w:tc>
          <w:tcPr>
            <w:tcW w:w="1921" w:type="pct"/>
            <w:vMerge/>
            <w:shd w:val="clear" w:color="auto" w:fill="auto"/>
            <w:vAlign w:val="center"/>
          </w:tcPr>
          <w:p w:rsidR="00C722B1" w:rsidRPr="00D21A7D" w:rsidRDefault="00C722B1" w:rsidP="00975B77">
            <w:pPr>
              <w:jc w:val="center"/>
            </w:pPr>
          </w:p>
        </w:tc>
        <w:tc>
          <w:tcPr>
            <w:tcW w:w="1102" w:type="pct"/>
            <w:vMerge/>
            <w:shd w:val="clear" w:color="auto" w:fill="auto"/>
          </w:tcPr>
          <w:p w:rsidR="00C722B1" w:rsidRPr="00D21A7D" w:rsidRDefault="00C722B1" w:rsidP="00975B77">
            <w:pPr>
              <w:jc w:val="center"/>
            </w:pP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70–74</w:t>
            </w:r>
          </w:p>
        </w:tc>
        <w:tc>
          <w:tcPr>
            <w:tcW w:w="1921" w:type="pct"/>
            <w:vMerge/>
            <w:shd w:val="clear" w:color="auto" w:fill="auto"/>
            <w:vAlign w:val="center"/>
          </w:tcPr>
          <w:p w:rsidR="00C722B1" w:rsidRPr="00D21A7D" w:rsidRDefault="00C722B1" w:rsidP="00975B77">
            <w:pPr>
              <w:jc w:val="center"/>
            </w:pPr>
          </w:p>
        </w:tc>
        <w:tc>
          <w:tcPr>
            <w:tcW w:w="1102" w:type="pct"/>
            <w:vMerge/>
            <w:shd w:val="clear" w:color="auto" w:fill="auto"/>
          </w:tcPr>
          <w:p w:rsidR="00C722B1" w:rsidRPr="00D21A7D" w:rsidRDefault="00C722B1" w:rsidP="00975B77">
            <w:pPr>
              <w:jc w:val="center"/>
            </w:pP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65–69</w:t>
            </w:r>
          </w:p>
        </w:tc>
        <w:tc>
          <w:tcPr>
            <w:tcW w:w="1921" w:type="pct"/>
            <w:vMerge w:val="restart"/>
            <w:shd w:val="clear" w:color="auto" w:fill="auto"/>
            <w:vAlign w:val="center"/>
          </w:tcPr>
          <w:p w:rsidR="00C722B1" w:rsidRPr="00D21A7D" w:rsidRDefault="00C722B1" w:rsidP="00975B77">
            <w:pPr>
              <w:jc w:val="center"/>
            </w:pPr>
            <w:r w:rsidRPr="00D21A7D">
              <w:t>3 (удовлетворительно)</w:t>
            </w:r>
          </w:p>
        </w:tc>
        <w:tc>
          <w:tcPr>
            <w:tcW w:w="1102" w:type="pct"/>
            <w:vMerge/>
            <w:shd w:val="clear" w:color="auto" w:fill="auto"/>
          </w:tcPr>
          <w:p w:rsidR="00C722B1" w:rsidRPr="00D21A7D" w:rsidRDefault="00C722B1" w:rsidP="00975B77">
            <w:pPr>
              <w:jc w:val="center"/>
            </w:pP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60–64</w:t>
            </w:r>
          </w:p>
        </w:tc>
        <w:tc>
          <w:tcPr>
            <w:tcW w:w="1921" w:type="pct"/>
            <w:vMerge/>
            <w:shd w:val="clear" w:color="auto" w:fill="auto"/>
            <w:vAlign w:val="center"/>
          </w:tcPr>
          <w:p w:rsidR="00C722B1" w:rsidRPr="00D21A7D" w:rsidRDefault="00C722B1" w:rsidP="00975B77">
            <w:pPr>
              <w:jc w:val="center"/>
            </w:pPr>
          </w:p>
        </w:tc>
        <w:tc>
          <w:tcPr>
            <w:tcW w:w="1102" w:type="pct"/>
            <w:vMerge/>
            <w:shd w:val="clear" w:color="auto" w:fill="auto"/>
          </w:tcPr>
          <w:p w:rsidR="00C722B1" w:rsidRPr="00D21A7D" w:rsidRDefault="00C722B1" w:rsidP="00975B77">
            <w:pPr>
              <w:jc w:val="center"/>
            </w:pPr>
          </w:p>
        </w:tc>
      </w:tr>
      <w:tr w:rsidR="00C722B1" w:rsidRPr="00D21A7D" w:rsidTr="00DD2B9D">
        <w:trPr>
          <w:jc w:val="center"/>
        </w:trPr>
        <w:tc>
          <w:tcPr>
            <w:tcW w:w="1976" w:type="pct"/>
            <w:shd w:val="clear" w:color="auto" w:fill="auto"/>
          </w:tcPr>
          <w:p w:rsidR="00C722B1" w:rsidRPr="00D21A7D" w:rsidRDefault="00C722B1" w:rsidP="00975B77">
            <w:pPr>
              <w:jc w:val="center"/>
            </w:pPr>
            <w:r w:rsidRPr="00D21A7D">
              <w:t>Ниже 60</w:t>
            </w:r>
          </w:p>
        </w:tc>
        <w:tc>
          <w:tcPr>
            <w:tcW w:w="1921" w:type="pct"/>
            <w:shd w:val="clear" w:color="auto" w:fill="auto"/>
            <w:vAlign w:val="center"/>
          </w:tcPr>
          <w:p w:rsidR="00C722B1" w:rsidRPr="00D21A7D" w:rsidRDefault="00C722B1" w:rsidP="00975B77">
            <w:pPr>
              <w:jc w:val="center"/>
            </w:pPr>
            <w:r w:rsidRPr="00D21A7D">
              <w:t>2 (неудовлетворительно)</w:t>
            </w:r>
          </w:p>
        </w:tc>
        <w:tc>
          <w:tcPr>
            <w:tcW w:w="1102" w:type="pct"/>
            <w:shd w:val="clear" w:color="auto" w:fill="auto"/>
          </w:tcPr>
          <w:p w:rsidR="00C722B1" w:rsidRPr="00D21A7D" w:rsidRDefault="00C722B1" w:rsidP="00975B77">
            <w:pPr>
              <w:jc w:val="center"/>
            </w:pPr>
            <w:r w:rsidRPr="00D21A7D">
              <w:t>Не зачтено</w:t>
            </w:r>
          </w:p>
        </w:tc>
      </w:tr>
    </w:tbl>
    <w:p w:rsidR="00C722B1" w:rsidRPr="00D21A7D" w:rsidRDefault="00C722B1" w:rsidP="00EC1519">
      <w:pPr>
        <w:tabs>
          <w:tab w:val="left" w:pos="1134"/>
        </w:tabs>
        <w:ind w:firstLine="709"/>
        <w:jc w:val="both"/>
      </w:pPr>
    </w:p>
    <w:p w:rsidR="00EC1519" w:rsidRDefault="00EC1519" w:rsidP="00EC1519">
      <w:pPr>
        <w:tabs>
          <w:tab w:val="left" w:pos="1134"/>
        </w:tabs>
        <w:ind w:firstLine="709"/>
        <w:jc w:val="both"/>
      </w:pPr>
      <w:r w:rsidRPr="00D21A7D">
        <w:t>При реализации дисциплины (модуля)</w:t>
      </w:r>
      <w:r w:rsidR="00566C23" w:rsidRPr="00D21A7D">
        <w:t>,</w:t>
      </w:r>
      <w:r w:rsidRPr="00D21A7D">
        <w:t xml:space="preserve"> в зависимости от уровня подготовленности обучающихся</w:t>
      </w:r>
      <w:r w:rsidR="00566C23" w:rsidRPr="00D21A7D">
        <w:t>,</w:t>
      </w:r>
      <w:r w:rsidRPr="00D21A7D">
        <w:t xml:space="preserve"> могут быть использованы иные формы, методы контроля и оценочные средства, исходя из конкретной ситуации.</w:t>
      </w:r>
    </w:p>
    <w:p w:rsidR="00CA20FC" w:rsidRPr="00D21A7D" w:rsidRDefault="00CA20FC" w:rsidP="00EC1519">
      <w:pPr>
        <w:tabs>
          <w:tab w:val="left" w:pos="1134"/>
        </w:tabs>
        <w:ind w:firstLine="709"/>
        <w:jc w:val="both"/>
      </w:pPr>
    </w:p>
    <w:p w:rsidR="0094119E" w:rsidRPr="00D21A7D" w:rsidRDefault="00135873" w:rsidP="00AD384F">
      <w:pPr>
        <w:tabs>
          <w:tab w:val="right" w:leader="underscore" w:pos="9639"/>
        </w:tabs>
        <w:jc w:val="center"/>
        <w:outlineLvl w:val="0"/>
        <w:rPr>
          <w:b/>
          <w:bCs/>
        </w:rPr>
      </w:pPr>
      <w:r w:rsidRPr="00D21A7D">
        <w:rPr>
          <w:b/>
          <w:bCs/>
        </w:rPr>
        <w:t>8</w:t>
      </w:r>
      <w:r w:rsidR="00247FB8" w:rsidRPr="00D21A7D">
        <w:rPr>
          <w:b/>
          <w:bCs/>
        </w:rPr>
        <w:t xml:space="preserve">. </w:t>
      </w:r>
      <w:r w:rsidR="0094119E" w:rsidRPr="00D21A7D">
        <w:rPr>
          <w:b/>
          <w:bCs/>
        </w:rPr>
        <w:t xml:space="preserve">УЧЕБНО-МЕТОДИЧЕСКОЕ И ИНФОРМАЦИОННОЕ ОБЕСПЕЧЕНИЕ </w:t>
      </w:r>
      <w:r w:rsidR="00B9444C" w:rsidRPr="00D21A7D">
        <w:rPr>
          <w:b/>
          <w:bCs/>
        </w:rPr>
        <w:br/>
      </w:r>
      <w:r w:rsidR="0094119E" w:rsidRPr="00D21A7D">
        <w:rPr>
          <w:b/>
          <w:bCs/>
        </w:rPr>
        <w:t>ДИСЦИПЛИНЫ (МОДУЛЯ)</w:t>
      </w:r>
    </w:p>
    <w:p w:rsidR="00AD384F" w:rsidRPr="00D21A7D" w:rsidRDefault="00000167" w:rsidP="00AD384F">
      <w:pPr>
        <w:tabs>
          <w:tab w:val="right" w:leader="underscore" w:pos="9639"/>
        </w:tabs>
        <w:jc w:val="both"/>
        <w:outlineLvl w:val="1"/>
        <w:rPr>
          <w:b/>
          <w:bCs/>
        </w:rPr>
      </w:pPr>
      <w:r w:rsidRPr="00D21A7D">
        <w:rPr>
          <w:b/>
          <w:bCs/>
        </w:rPr>
        <w:t xml:space="preserve">8.1. </w:t>
      </w:r>
      <w:r w:rsidR="00AD384F" w:rsidRPr="00D21A7D">
        <w:rPr>
          <w:b/>
          <w:bCs/>
        </w:rPr>
        <w:t xml:space="preserve">Основная литература: </w:t>
      </w:r>
    </w:p>
    <w:p w:rsidR="009E755C" w:rsidRPr="00D21A7D" w:rsidRDefault="009E755C" w:rsidP="00572DFC">
      <w:pPr>
        <w:pStyle w:val="ae"/>
        <w:numPr>
          <w:ilvl w:val="0"/>
          <w:numId w:val="4"/>
        </w:numPr>
        <w:tabs>
          <w:tab w:val="left" w:pos="851"/>
        </w:tabs>
        <w:jc w:val="both"/>
        <w:rPr>
          <w:color w:val="000000" w:themeColor="text1"/>
          <w:shd w:val="clear" w:color="auto" w:fill="F7F7F7"/>
        </w:rPr>
      </w:pPr>
      <w:r w:rsidRPr="00D21A7D">
        <w:rPr>
          <w:color w:val="000000" w:themeColor="text1"/>
        </w:rPr>
        <w:t xml:space="preserve">Багана Ж., Дзенс Н.И., Мельникова Ю.Н. </w:t>
      </w:r>
      <w:r w:rsidRPr="00D21A7D">
        <w:rPr>
          <w:rStyle w:val="hilight"/>
          <w:color w:val="000000" w:themeColor="text1"/>
        </w:rPr>
        <w:t xml:space="preserve">Основы </w:t>
      </w:r>
      <w:r w:rsidRPr="00D21A7D">
        <w:rPr>
          <w:color w:val="000000" w:themeColor="text1"/>
        </w:rPr>
        <w:t xml:space="preserve">теории </w:t>
      </w:r>
      <w:r w:rsidRPr="00D21A7D">
        <w:rPr>
          <w:rStyle w:val="hilight"/>
          <w:color w:val="000000" w:themeColor="text1"/>
        </w:rPr>
        <w:t xml:space="preserve">межкультурной коммуникации. </w:t>
      </w:r>
      <w:r w:rsidRPr="00D21A7D">
        <w:rPr>
          <w:color w:val="000000" w:themeColor="text1"/>
        </w:rPr>
        <w:t xml:space="preserve">- М.: ФЛИНТА, 2017. - 399 с. - Текст: электронный // ЭБС "Консультант студента": [сайт]. - URL: </w:t>
      </w:r>
      <w:hyperlink r:id="rId17" w:history="1">
        <w:r w:rsidR="00404520" w:rsidRPr="00D21A7D">
          <w:rPr>
            <w:rStyle w:val="af7"/>
          </w:rPr>
          <w:t>http://www.studentlibrary.ru/book/ISBN9785976528130.html</w:t>
        </w:r>
      </w:hyperlink>
    </w:p>
    <w:p w:rsidR="009E755C" w:rsidRPr="00D21A7D" w:rsidRDefault="009E755C" w:rsidP="00572DFC">
      <w:pPr>
        <w:pStyle w:val="ae"/>
        <w:numPr>
          <w:ilvl w:val="0"/>
          <w:numId w:val="4"/>
        </w:numPr>
        <w:tabs>
          <w:tab w:val="left" w:pos="142"/>
          <w:tab w:val="left" w:pos="376"/>
          <w:tab w:val="left" w:pos="993"/>
        </w:tabs>
        <w:jc w:val="both"/>
        <w:rPr>
          <w:color w:val="000000" w:themeColor="text1"/>
        </w:rPr>
      </w:pPr>
      <w:r w:rsidRPr="00D21A7D">
        <w:rPr>
          <w:rFonts w:ascii="LatoWeb" w:hAnsi="LatoWeb"/>
          <w:color w:val="000000" w:themeColor="text1"/>
        </w:rPr>
        <w:t xml:space="preserve">Бодров В.А. </w:t>
      </w:r>
      <w:r w:rsidRPr="00D21A7D">
        <w:rPr>
          <w:rStyle w:val="hilight"/>
          <w:rFonts w:ascii="LatoWeb" w:hAnsi="LatoWeb"/>
          <w:color w:val="000000" w:themeColor="text1"/>
        </w:rPr>
        <w:t>Психология</w:t>
      </w:r>
      <w:r w:rsidR="00E30134">
        <w:rPr>
          <w:rStyle w:val="hilight"/>
          <w:rFonts w:ascii="LatoWeb" w:hAnsi="LatoWeb"/>
          <w:color w:val="000000" w:themeColor="text1"/>
        </w:rPr>
        <w:t xml:space="preserve"> </w:t>
      </w:r>
      <w:r w:rsidRPr="00D21A7D">
        <w:rPr>
          <w:rFonts w:ascii="LatoWeb" w:hAnsi="LatoWeb"/>
          <w:color w:val="000000" w:themeColor="text1"/>
        </w:rPr>
        <w:t>профессиональной пригодности: Учебное пособие для вузов / В.А. Бодров. - 2-е изд. - М.: ПЕР СЭ, 2017. - 511 с. (Современное образование) - ISBN 978-5-9292-0166-0 - Текст : электронный // ЭБС "Консультант студента" : [сайт]. - URL :</w:t>
      </w:r>
      <w:hyperlink r:id="rId18" w:history="1">
        <w:r w:rsidRPr="00D21A7D">
          <w:rPr>
            <w:rStyle w:val="af7"/>
            <w:rFonts w:ascii="LatoWeb" w:hAnsi="LatoWeb"/>
            <w:color w:val="000000" w:themeColor="text1"/>
          </w:rPr>
          <w:t>http://www.studentlibrary.ru/book/ISBN5929201560.html</w:t>
        </w:r>
      </w:hyperlink>
    </w:p>
    <w:p w:rsidR="009E755C" w:rsidRPr="00D21A7D" w:rsidRDefault="009E755C" w:rsidP="00572DFC">
      <w:pPr>
        <w:pStyle w:val="ae"/>
        <w:numPr>
          <w:ilvl w:val="0"/>
          <w:numId w:val="4"/>
        </w:numPr>
        <w:tabs>
          <w:tab w:val="left" w:pos="142"/>
          <w:tab w:val="left" w:pos="376"/>
          <w:tab w:val="left" w:pos="993"/>
        </w:tabs>
        <w:jc w:val="both"/>
        <w:rPr>
          <w:color w:val="000000" w:themeColor="text1"/>
        </w:rPr>
      </w:pPr>
      <w:r w:rsidRPr="00D21A7D">
        <w:rPr>
          <w:rFonts w:ascii="LatoWeb" w:hAnsi="LatoWeb"/>
          <w:color w:val="000000" w:themeColor="text1"/>
        </w:rPr>
        <w:t xml:space="preserve">Захарова Л.Н. </w:t>
      </w:r>
      <w:r w:rsidRPr="00D21A7D">
        <w:rPr>
          <w:rStyle w:val="hilight"/>
          <w:rFonts w:ascii="LatoWeb" w:hAnsi="LatoWeb"/>
          <w:color w:val="000000" w:themeColor="text1"/>
        </w:rPr>
        <w:t xml:space="preserve">Психология управления </w:t>
      </w:r>
      <w:r w:rsidRPr="00D21A7D">
        <w:rPr>
          <w:rFonts w:ascii="LatoWeb" w:hAnsi="LatoWeb"/>
          <w:color w:val="000000" w:themeColor="text1"/>
        </w:rPr>
        <w:t>: учеб.пособие / Л.Н. Захарова - М. : Логос, 2017. - 376 с. - Текст: электронный // ЭБС "Консультант студента": [сайт]. - URL :</w:t>
      </w:r>
      <w:hyperlink r:id="rId19" w:history="1">
        <w:r w:rsidRPr="00D21A7D">
          <w:rPr>
            <w:rStyle w:val="af7"/>
            <w:rFonts w:ascii="LatoWeb" w:hAnsi="LatoWeb"/>
            <w:color w:val="000000" w:themeColor="text1"/>
          </w:rPr>
          <w:t>http://www.studentlibrary.ru/book/ISBN9785987044995.html</w:t>
        </w:r>
      </w:hyperlink>
    </w:p>
    <w:p w:rsidR="009E755C" w:rsidRPr="00D21A7D" w:rsidRDefault="009E755C" w:rsidP="00572DFC">
      <w:pPr>
        <w:pStyle w:val="ae"/>
        <w:numPr>
          <w:ilvl w:val="0"/>
          <w:numId w:val="4"/>
        </w:numPr>
        <w:tabs>
          <w:tab w:val="left" w:pos="1134"/>
        </w:tabs>
        <w:suppressAutoHyphens/>
        <w:jc w:val="both"/>
        <w:rPr>
          <w:color w:val="000000"/>
        </w:rPr>
      </w:pPr>
      <w:r w:rsidRPr="00D21A7D">
        <w:rPr>
          <w:color w:val="000000" w:themeColor="text1"/>
        </w:rPr>
        <w:t xml:space="preserve">Островская И.В. Психология общения. - М.: ГЭОТАР-Медиа, 2018. – </w:t>
      </w:r>
      <w:r w:rsidRPr="00D21A7D">
        <w:rPr>
          <w:color w:val="000000" w:themeColor="text1"/>
          <w:lang w:val="en-US"/>
        </w:rPr>
        <w:t>URL</w:t>
      </w:r>
      <w:r w:rsidRPr="00D21A7D">
        <w:rPr>
          <w:color w:val="000000" w:themeColor="text1"/>
        </w:rPr>
        <w:t xml:space="preserve">: </w:t>
      </w:r>
      <w:hyperlink r:id="rId20" w:history="1">
        <w:r w:rsidRPr="00D21A7D">
          <w:rPr>
            <w:rStyle w:val="af7"/>
            <w:color w:val="000000" w:themeColor="text1"/>
          </w:rPr>
          <w:t>http://www.studentlibrary.ru/book/ISBN9785970447369.html</w:t>
        </w:r>
      </w:hyperlink>
      <w:r w:rsidRPr="00D21A7D">
        <w:rPr>
          <w:color w:val="000000" w:themeColor="text1"/>
        </w:rPr>
        <w:t xml:space="preserve"> (ЭБС </w:t>
      </w:r>
      <w:r w:rsidRPr="00D21A7D">
        <w:rPr>
          <w:color w:val="000000"/>
        </w:rPr>
        <w:t>«Консультант студента»).</w:t>
      </w:r>
    </w:p>
    <w:p w:rsidR="00416E77" w:rsidRPr="00D21A7D" w:rsidRDefault="00416E77" w:rsidP="009E755C">
      <w:pPr>
        <w:pStyle w:val="ae"/>
        <w:tabs>
          <w:tab w:val="left" w:pos="142"/>
          <w:tab w:val="left" w:pos="376"/>
          <w:tab w:val="left" w:pos="993"/>
        </w:tabs>
        <w:ind w:left="709"/>
        <w:jc w:val="both"/>
      </w:pPr>
    </w:p>
    <w:p w:rsidR="00AD384F" w:rsidRPr="00D21A7D" w:rsidRDefault="00000167" w:rsidP="00AD384F">
      <w:pPr>
        <w:tabs>
          <w:tab w:val="right" w:leader="underscore" w:pos="9639"/>
        </w:tabs>
        <w:jc w:val="both"/>
        <w:outlineLvl w:val="1"/>
        <w:rPr>
          <w:b/>
          <w:bCs/>
        </w:rPr>
      </w:pPr>
      <w:r w:rsidRPr="00D21A7D">
        <w:rPr>
          <w:b/>
          <w:bCs/>
        </w:rPr>
        <w:t xml:space="preserve">8.2. </w:t>
      </w:r>
      <w:r w:rsidR="00AD384F" w:rsidRPr="00D21A7D">
        <w:rPr>
          <w:b/>
          <w:bCs/>
        </w:rPr>
        <w:t xml:space="preserve">Дополнительная литература: </w:t>
      </w:r>
    </w:p>
    <w:p w:rsidR="006229CE" w:rsidRPr="009011B0" w:rsidRDefault="006229CE" w:rsidP="009011B0">
      <w:pPr>
        <w:pStyle w:val="ae"/>
        <w:numPr>
          <w:ilvl w:val="0"/>
          <w:numId w:val="48"/>
        </w:numPr>
        <w:tabs>
          <w:tab w:val="left" w:pos="1134"/>
        </w:tabs>
        <w:mirrorIndents/>
        <w:jc w:val="both"/>
        <w:rPr>
          <w:color w:val="000000" w:themeColor="text1"/>
          <w:shd w:val="clear" w:color="auto" w:fill="F7F7F7"/>
        </w:rPr>
      </w:pPr>
      <w:r w:rsidRPr="009011B0">
        <w:rPr>
          <w:color w:val="000000" w:themeColor="text1"/>
        </w:rPr>
        <w:t xml:space="preserve">Балан В.П., Душкин А.В., Новосельцев В.И Управление конфликтами: Учебное пособие для вузов / Под ред. профессора В.И. Новосельцева. - М.: Горячая линия - Телеком, 2015. - </w:t>
      </w:r>
      <w:r w:rsidRPr="009011B0">
        <w:rPr>
          <w:color w:val="000000" w:themeColor="text1"/>
          <w:lang w:val="en-US"/>
        </w:rPr>
        <w:t>URL</w:t>
      </w:r>
      <w:r w:rsidRPr="009011B0">
        <w:rPr>
          <w:color w:val="000000" w:themeColor="text1"/>
        </w:rPr>
        <w:t xml:space="preserve">: </w:t>
      </w:r>
      <w:hyperlink r:id="rId21" w:history="1">
        <w:r w:rsidRPr="009011B0">
          <w:rPr>
            <w:rStyle w:val="af7"/>
            <w:color w:val="000000" w:themeColor="text1"/>
          </w:rPr>
          <w:t>http://www.studentlibrary.ru/book/ISBN9785991204712.html</w:t>
        </w:r>
      </w:hyperlink>
      <w:r w:rsidRPr="009011B0">
        <w:rPr>
          <w:color w:val="000000" w:themeColor="text1"/>
        </w:rPr>
        <w:t xml:space="preserve">  (ЭБС «Консультант студента»)</w:t>
      </w:r>
    </w:p>
    <w:p w:rsidR="006229CE" w:rsidRPr="009011B0" w:rsidRDefault="006229CE" w:rsidP="009011B0">
      <w:pPr>
        <w:pStyle w:val="ae"/>
        <w:numPr>
          <w:ilvl w:val="0"/>
          <w:numId w:val="48"/>
        </w:numPr>
        <w:tabs>
          <w:tab w:val="left" w:pos="1134"/>
        </w:tabs>
        <w:mirrorIndents/>
        <w:jc w:val="both"/>
        <w:rPr>
          <w:color w:val="000000" w:themeColor="text1"/>
          <w:shd w:val="clear" w:color="auto" w:fill="F7F7F7"/>
        </w:rPr>
      </w:pPr>
      <w:r w:rsidRPr="009011B0">
        <w:rPr>
          <w:color w:val="000000" w:themeColor="text1"/>
        </w:rPr>
        <w:t>Бойко В.А., Культура и личность: учебное пособие / Бойко В.А. - Новосибирск: Изд-во НГТУ, 2013. - 80 с. - ISBN 978-5-7782-2178-9 - Текст: электронны</w:t>
      </w:r>
      <w:r w:rsidR="00A04B05" w:rsidRPr="009011B0">
        <w:rPr>
          <w:color w:val="000000" w:themeColor="text1"/>
        </w:rPr>
        <w:t>й // ЭБС "Консультант студента"</w:t>
      </w:r>
      <w:r w:rsidRPr="009011B0">
        <w:rPr>
          <w:color w:val="000000" w:themeColor="text1"/>
        </w:rPr>
        <w:t xml:space="preserve">: [сайт]. - URL: </w:t>
      </w:r>
      <w:hyperlink r:id="rId22" w:history="1">
        <w:r w:rsidRPr="009011B0">
          <w:rPr>
            <w:rStyle w:val="af7"/>
            <w:color w:val="000000" w:themeColor="text1"/>
          </w:rPr>
          <w:t>http://www.studentlibrary.ru/book/ISBN9785778221789.html</w:t>
        </w:r>
      </w:hyperlink>
    </w:p>
    <w:p w:rsidR="006229CE" w:rsidRPr="009011B0" w:rsidRDefault="006229CE" w:rsidP="009011B0">
      <w:pPr>
        <w:pStyle w:val="ae"/>
        <w:numPr>
          <w:ilvl w:val="0"/>
          <w:numId w:val="48"/>
        </w:numPr>
        <w:tabs>
          <w:tab w:val="left" w:pos="1134"/>
        </w:tabs>
        <w:mirrorIndents/>
        <w:jc w:val="both"/>
        <w:rPr>
          <w:color w:val="000000" w:themeColor="text1"/>
          <w:shd w:val="clear" w:color="auto" w:fill="F7F7F7"/>
        </w:rPr>
      </w:pPr>
      <w:r w:rsidRPr="009011B0">
        <w:rPr>
          <w:color w:val="000000" w:themeColor="text1"/>
        </w:rPr>
        <w:t>Гуськова С.В.,</w:t>
      </w:r>
      <w:r w:rsidRPr="009011B0">
        <w:rPr>
          <w:rStyle w:val="apple-converted-space"/>
          <w:color w:val="000000" w:themeColor="text1"/>
        </w:rPr>
        <w:t> </w:t>
      </w:r>
      <w:r w:rsidRPr="009011B0">
        <w:rPr>
          <w:rStyle w:val="hilight"/>
          <w:color w:val="000000" w:themeColor="text1"/>
        </w:rPr>
        <w:t>Основы</w:t>
      </w:r>
      <w:r w:rsidRPr="009011B0">
        <w:rPr>
          <w:rStyle w:val="apple-converted-space"/>
          <w:color w:val="000000" w:themeColor="text1"/>
        </w:rPr>
        <w:t> </w:t>
      </w:r>
      <w:r w:rsidRPr="009011B0">
        <w:rPr>
          <w:color w:val="000000" w:themeColor="text1"/>
        </w:rPr>
        <w:t>теории</w:t>
      </w:r>
      <w:r w:rsidRPr="009011B0">
        <w:rPr>
          <w:rStyle w:val="apple-converted-space"/>
          <w:color w:val="000000" w:themeColor="text1"/>
        </w:rPr>
        <w:t> </w:t>
      </w:r>
      <w:r w:rsidRPr="009011B0">
        <w:rPr>
          <w:rStyle w:val="hilight"/>
          <w:color w:val="000000" w:themeColor="text1"/>
        </w:rPr>
        <w:t>коммуникации</w:t>
      </w:r>
      <w:r w:rsidRPr="009011B0">
        <w:rPr>
          <w:rStyle w:val="apple-converted-space"/>
          <w:color w:val="000000" w:themeColor="text1"/>
        </w:rPr>
        <w:t> </w:t>
      </w:r>
      <w:r w:rsidRPr="009011B0">
        <w:rPr>
          <w:color w:val="000000" w:themeColor="text1"/>
        </w:rPr>
        <w:t xml:space="preserve">/ Гуськова С.В. - М.: ФЛИНТА, 2013. - 78 с. - ISBN 978-5-9765-1681-6 - Текст : электронный // ЭБС "Консультант студента": [сайт]. - URL: </w:t>
      </w:r>
      <w:hyperlink r:id="rId23" w:history="1">
        <w:r w:rsidRPr="009011B0">
          <w:rPr>
            <w:rStyle w:val="af7"/>
            <w:color w:val="000000" w:themeColor="text1"/>
          </w:rPr>
          <w:t>http://www.studentlibrary.ru/book/ISBN9785976516816.html</w:t>
        </w:r>
      </w:hyperlink>
      <w:r w:rsidR="009011B0">
        <w:rPr>
          <w:rStyle w:val="af7"/>
          <w:color w:val="000000" w:themeColor="text1"/>
        </w:rPr>
        <w:t xml:space="preserve"> </w:t>
      </w:r>
    </w:p>
    <w:p w:rsidR="009011B0" w:rsidRPr="009011B0" w:rsidRDefault="006229CE" w:rsidP="009011B0">
      <w:pPr>
        <w:pStyle w:val="13"/>
        <w:numPr>
          <w:ilvl w:val="0"/>
          <w:numId w:val="48"/>
        </w:numPr>
        <w:tabs>
          <w:tab w:val="left" w:pos="0"/>
          <w:tab w:val="left" w:pos="1134"/>
        </w:tabs>
        <w:snapToGrid w:val="0"/>
        <w:contextualSpacing/>
        <w:mirrorIndents/>
        <w:jc w:val="both"/>
        <w:rPr>
          <w:color w:val="000000" w:themeColor="text1"/>
          <w:sz w:val="24"/>
          <w:szCs w:val="24"/>
          <w:lang w:val="ru-RU"/>
        </w:rPr>
      </w:pPr>
      <w:r w:rsidRPr="009011B0">
        <w:rPr>
          <w:color w:val="000000" w:themeColor="text1"/>
          <w:sz w:val="24"/>
          <w:szCs w:val="24"/>
          <w:lang w:val="ru-RU"/>
        </w:rPr>
        <w:t>Дикая Л.Г. Психическая саморегуляция  функционального  состояния  человека (системно-деятельностный  подход). –</w:t>
      </w:r>
      <w:r w:rsidR="009011B0" w:rsidRPr="009011B0">
        <w:rPr>
          <w:color w:val="000000" w:themeColor="text1"/>
          <w:sz w:val="24"/>
          <w:szCs w:val="24"/>
          <w:lang w:val="ru-RU"/>
        </w:rPr>
        <w:t xml:space="preserve"> </w:t>
      </w:r>
      <w:r w:rsidRPr="009011B0">
        <w:rPr>
          <w:color w:val="000000" w:themeColor="text1"/>
          <w:sz w:val="24"/>
          <w:szCs w:val="24"/>
          <w:lang w:val="ru-RU"/>
        </w:rPr>
        <w:t xml:space="preserve">М.: Изд-во «Институт психологии РАН», 2003. -318с. - Текст: электронный // ЭБС "Консультант студента": [сайт]. - </w:t>
      </w:r>
      <w:r w:rsidRPr="009011B0">
        <w:rPr>
          <w:color w:val="000000" w:themeColor="text1"/>
          <w:sz w:val="24"/>
          <w:szCs w:val="24"/>
        </w:rPr>
        <w:t>URL</w:t>
      </w:r>
      <w:r w:rsidRPr="009011B0">
        <w:rPr>
          <w:color w:val="000000" w:themeColor="text1"/>
          <w:sz w:val="24"/>
          <w:szCs w:val="24"/>
          <w:lang w:val="ru-RU"/>
        </w:rPr>
        <w:t xml:space="preserve">: </w:t>
      </w:r>
      <w:hyperlink r:id="rId24" w:history="1">
        <w:r w:rsidR="009011B0" w:rsidRPr="00E80E94">
          <w:rPr>
            <w:rStyle w:val="af7"/>
            <w:sz w:val="24"/>
            <w:szCs w:val="24"/>
            <w:lang w:val="ru-RU"/>
          </w:rPr>
          <w:t>https://www.studentlibrary.ru/ru/book/ISBN5927000487.html</w:t>
        </w:r>
      </w:hyperlink>
    </w:p>
    <w:p w:rsidR="006229CE" w:rsidRPr="009011B0" w:rsidRDefault="006229CE" w:rsidP="009011B0">
      <w:pPr>
        <w:pStyle w:val="13"/>
        <w:numPr>
          <w:ilvl w:val="0"/>
          <w:numId w:val="48"/>
        </w:numPr>
        <w:tabs>
          <w:tab w:val="left" w:pos="0"/>
          <w:tab w:val="left" w:pos="1134"/>
        </w:tabs>
        <w:snapToGrid w:val="0"/>
        <w:contextualSpacing/>
        <w:mirrorIndents/>
        <w:jc w:val="both"/>
        <w:rPr>
          <w:color w:val="000000" w:themeColor="text1"/>
          <w:sz w:val="24"/>
          <w:szCs w:val="24"/>
          <w:lang w:val="ru-RU"/>
        </w:rPr>
      </w:pPr>
      <w:r w:rsidRPr="009011B0">
        <w:rPr>
          <w:color w:val="000000" w:themeColor="text1"/>
          <w:sz w:val="24"/>
          <w:szCs w:val="24"/>
          <w:lang w:val="ru-RU"/>
        </w:rPr>
        <w:t xml:space="preserve">Истратова О.Н. Психология эффективного общения и группового взаимодействия: учебное пособие / Истратова О. Н. - Ростов н/Д: Изд-во ЮФУ, 2018. - 192 с. - Текст: электронный // ЭБС "Консультант студента": [сайт]. - </w:t>
      </w:r>
      <w:r w:rsidRPr="009011B0">
        <w:rPr>
          <w:color w:val="000000" w:themeColor="text1"/>
          <w:sz w:val="24"/>
          <w:szCs w:val="24"/>
        </w:rPr>
        <w:t>URL</w:t>
      </w:r>
      <w:r w:rsidRPr="009011B0">
        <w:rPr>
          <w:color w:val="000000" w:themeColor="text1"/>
          <w:sz w:val="24"/>
          <w:szCs w:val="24"/>
          <w:lang w:val="ru-RU"/>
        </w:rPr>
        <w:t xml:space="preserve">: </w:t>
      </w:r>
      <w:hyperlink r:id="rId25" w:history="1">
        <w:r w:rsidRPr="009011B0">
          <w:rPr>
            <w:rStyle w:val="af7"/>
            <w:color w:val="000000" w:themeColor="text1"/>
            <w:sz w:val="24"/>
            <w:szCs w:val="24"/>
          </w:rPr>
          <w:t>http</w:t>
        </w:r>
        <w:r w:rsidRPr="009011B0">
          <w:rPr>
            <w:rStyle w:val="af7"/>
            <w:color w:val="000000" w:themeColor="text1"/>
            <w:sz w:val="24"/>
            <w:szCs w:val="24"/>
            <w:lang w:val="ru-RU"/>
          </w:rPr>
          <w:t>://</w:t>
        </w:r>
        <w:r w:rsidRPr="009011B0">
          <w:rPr>
            <w:rStyle w:val="af7"/>
            <w:color w:val="000000" w:themeColor="text1"/>
            <w:sz w:val="24"/>
            <w:szCs w:val="24"/>
          </w:rPr>
          <w:t>www</w:t>
        </w:r>
        <w:r w:rsidRPr="009011B0">
          <w:rPr>
            <w:rStyle w:val="af7"/>
            <w:color w:val="000000" w:themeColor="text1"/>
            <w:sz w:val="24"/>
            <w:szCs w:val="24"/>
            <w:lang w:val="ru-RU"/>
          </w:rPr>
          <w:t>.</w:t>
        </w:r>
        <w:r w:rsidRPr="009011B0">
          <w:rPr>
            <w:rStyle w:val="af7"/>
            <w:color w:val="000000" w:themeColor="text1"/>
            <w:sz w:val="24"/>
            <w:szCs w:val="24"/>
          </w:rPr>
          <w:t>studentlibrary</w:t>
        </w:r>
        <w:r w:rsidRPr="009011B0">
          <w:rPr>
            <w:rStyle w:val="af7"/>
            <w:color w:val="000000" w:themeColor="text1"/>
            <w:sz w:val="24"/>
            <w:szCs w:val="24"/>
            <w:lang w:val="ru-RU"/>
          </w:rPr>
          <w:t>.</w:t>
        </w:r>
        <w:r w:rsidRPr="009011B0">
          <w:rPr>
            <w:rStyle w:val="af7"/>
            <w:color w:val="000000" w:themeColor="text1"/>
            <w:sz w:val="24"/>
            <w:szCs w:val="24"/>
          </w:rPr>
          <w:t>ru</w:t>
        </w:r>
        <w:r w:rsidRPr="009011B0">
          <w:rPr>
            <w:rStyle w:val="af7"/>
            <w:color w:val="000000" w:themeColor="text1"/>
            <w:sz w:val="24"/>
            <w:szCs w:val="24"/>
            <w:lang w:val="ru-RU"/>
          </w:rPr>
          <w:t>/</w:t>
        </w:r>
        <w:r w:rsidRPr="009011B0">
          <w:rPr>
            <w:rStyle w:val="af7"/>
            <w:color w:val="000000" w:themeColor="text1"/>
            <w:sz w:val="24"/>
            <w:szCs w:val="24"/>
          </w:rPr>
          <w:t>book</w:t>
        </w:r>
        <w:r w:rsidRPr="009011B0">
          <w:rPr>
            <w:rStyle w:val="af7"/>
            <w:color w:val="000000" w:themeColor="text1"/>
            <w:sz w:val="24"/>
            <w:szCs w:val="24"/>
            <w:lang w:val="ru-RU"/>
          </w:rPr>
          <w:t>/</w:t>
        </w:r>
        <w:r w:rsidRPr="009011B0">
          <w:rPr>
            <w:rStyle w:val="af7"/>
            <w:color w:val="000000" w:themeColor="text1"/>
            <w:sz w:val="24"/>
            <w:szCs w:val="24"/>
          </w:rPr>
          <w:t>ISBN</w:t>
        </w:r>
        <w:r w:rsidRPr="009011B0">
          <w:rPr>
            <w:rStyle w:val="af7"/>
            <w:color w:val="000000" w:themeColor="text1"/>
            <w:sz w:val="24"/>
            <w:szCs w:val="24"/>
            <w:lang w:val="ru-RU"/>
          </w:rPr>
          <w:t>9785927528486.</w:t>
        </w:r>
        <w:r w:rsidRPr="009011B0">
          <w:rPr>
            <w:rStyle w:val="af7"/>
            <w:color w:val="000000" w:themeColor="text1"/>
            <w:sz w:val="24"/>
            <w:szCs w:val="24"/>
          </w:rPr>
          <w:t>html</w:t>
        </w:r>
      </w:hyperlink>
    </w:p>
    <w:p w:rsidR="006229CE" w:rsidRPr="009011B0" w:rsidRDefault="006229CE" w:rsidP="009011B0">
      <w:pPr>
        <w:pStyle w:val="ae"/>
        <w:numPr>
          <w:ilvl w:val="0"/>
          <w:numId w:val="48"/>
        </w:numPr>
        <w:tabs>
          <w:tab w:val="left" w:pos="851"/>
          <w:tab w:val="left" w:pos="1134"/>
        </w:tabs>
        <w:mirrorIndents/>
        <w:jc w:val="both"/>
        <w:rPr>
          <w:rStyle w:val="af7"/>
          <w:color w:val="000000" w:themeColor="text1"/>
          <w:u w:val="none"/>
          <w:shd w:val="clear" w:color="auto" w:fill="F7F7F7"/>
        </w:rPr>
      </w:pPr>
      <w:r w:rsidRPr="009011B0">
        <w:rPr>
          <w:color w:val="000000" w:themeColor="text1"/>
        </w:rPr>
        <w:t xml:space="preserve">Кочетков В.В.  Психология </w:t>
      </w:r>
      <w:r w:rsidRPr="009011B0">
        <w:rPr>
          <w:rStyle w:val="hilight"/>
          <w:color w:val="000000" w:themeColor="text1"/>
        </w:rPr>
        <w:t xml:space="preserve">межкультурных </w:t>
      </w:r>
      <w:r w:rsidRPr="009011B0">
        <w:rPr>
          <w:color w:val="000000" w:themeColor="text1"/>
        </w:rPr>
        <w:t xml:space="preserve">различий / В.В. Кочетков. - М.  ПЕР СЭ, 2017. - 416 с. // ЭБС "Консультант студента": [сайт]. - URL: </w:t>
      </w:r>
      <w:hyperlink r:id="rId26" w:history="1">
        <w:r w:rsidRPr="009011B0">
          <w:rPr>
            <w:rStyle w:val="af7"/>
            <w:color w:val="000000" w:themeColor="text1"/>
          </w:rPr>
          <w:t>http://www.studentlibrary.ru/book/ISBN5929200327.html</w:t>
        </w:r>
      </w:hyperlink>
      <w:r w:rsidRPr="009011B0">
        <w:rPr>
          <w:rStyle w:val="af7"/>
          <w:color w:val="000000" w:themeColor="text1"/>
        </w:rPr>
        <w:t>.</w:t>
      </w:r>
    </w:p>
    <w:p w:rsidR="006229CE" w:rsidRPr="009011B0" w:rsidRDefault="006229CE" w:rsidP="009011B0">
      <w:pPr>
        <w:pStyle w:val="ae"/>
        <w:numPr>
          <w:ilvl w:val="0"/>
          <w:numId w:val="48"/>
        </w:numPr>
        <w:tabs>
          <w:tab w:val="left" w:pos="142"/>
          <w:tab w:val="left" w:pos="376"/>
          <w:tab w:val="left" w:pos="993"/>
          <w:tab w:val="left" w:pos="1134"/>
        </w:tabs>
        <w:mirrorIndents/>
        <w:jc w:val="both"/>
        <w:rPr>
          <w:color w:val="000000" w:themeColor="text1"/>
        </w:rPr>
      </w:pPr>
      <w:r w:rsidRPr="009011B0">
        <w:rPr>
          <w:color w:val="000000" w:themeColor="text1"/>
        </w:rPr>
        <w:t>Куликова Л.В.,</w:t>
      </w:r>
      <w:r w:rsidRPr="009011B0">
        <w:rPr>
          <w:rStyle w:val="apple-converted-space"/>
          <w:color w:val="000000" w:themeColor="text1"/>
        </w:rPr>
        <w:t> </w:t>
      </w:r>
      <w:r w:rsidRPr="009011B0">
        <w:rPr>
          <w:rStyle w:val="hilight"/>
          <w:color w:val="000000" w:themeColor="text1"/>
        </w:rPr>
        <w:t>Коммуникация</w:t>
      </w:r>
      <w:r w:rsidRPr="009011B0">
        <w:rPr>
          <w:color w:val="000000" w:themeColor="text1"/>
        </w:rPr>
        <w:t>. Стиль. Интеркультура: прагмалингвистические и культурно-антропологические подходы к</w:t>
      </w:r>
      <w:r w:rsidRPr="009011B0">
        <w:rPr>
          <w:rStyle w:val="apple-converted-space"/>
          <w:color w:val="000000" w:themeColor="text1"/>
        </w:rPr>
        <w:t> </w:t>
      </w:r>
      <w:r w:rsidRPr="009011B0">
        <w:rPr>
          <w:rStyle w:val="hilight"/>
          <w:color w:val="000000" w:themeColor="text1"/>
        </w:rPr>
        <w:t>межкультурному</w:t>
      </w:r>
      <w:r w:rsidRPr="009011B0">
        <w:rPr>
          <w:rStyle w:val="apple-converted-space"/>
          <w:color w:val="000000" w:themeColor="text1"/>
        </w:rPr>
        <w:t> </w:t>
      </w:r>
      <w:r w:rsidRPr="009011B0">
        <w:rPr>
          <w:color w:val="000000" w:themeColor="text1"/>
        </w:rPr>
        <w:t xml:space="preserve">общению. - Красноярск: СФУ, 2011. // ЭБС "Консультант студента": [сайт]. - URL: </w:t>
      </w:r>
      <w:hyperlink r:id="rId27" w:history="1">
        <w:r w:rsidRPr="009011B0">
          <w:rPr>
            <w:rStyle w:val="af7"/>
            <w:color w:val="000000" w:themeColor="text1"/>
          </w:rPr>
          <w:t>http://www.studentlibrary.ru/book/ISBN9785763821833.html</w:t>
        </w:r>
      </w:hyperlink>
    </w:p>
    <w:p w:rsidR="006229CE" w:rsidRPr="009011B0" w:rsidRDefault="006229CE" w:rsidP="009011B0">
      <w:pPr>
        <w:pStyle w:val="ae"/>
        <w:numPr>
          <w:ilvl w:val="0"/>
          <w:numId w:val="48"/>
        </w:numPr>
        <w:tabs>
          <w:tab w:val="left" w:pos="142"/>
          <w:tab w:val="left" w:pos="376"/>
          <w:tab w:val="left" w:pos="993"/>
          <w:tab w:val="left" w:pos="1134"/>
        </w:tabs>
        <w:mirrorIndents/>
        <w:jc w:val="both"/>
        <w:rPr>
          <w:color w:val="000000" w:themeColor="text1"/>
        </w:rPr>
      </w:pPr>
      <w:r w:rsidRPr="009011B0">
        <w:rPr>
          <w:color w:val="000000" w:themeColor="text1"/>
        </w:rPr>
        <w:t xml:space="preserve">Михайлина Г.И., </w:t>
      </w:r>
      <w:r w:rsidRPr="009011B0">
        <w:rPr>
          <w:rStyle w:val="hilight"/>
          <w:color w:val="000000" w:themeColor="text1"/>
        </w:rPr>
        <w:t>Управление персоналом</w:t>
      </w:r>
      <w:r w:rsidRPr="009011B0">
        <w:rPr>
          <w:color w:val="000000" w:themeColor="text1"/>
        </w:rPr>
        <w:t xml:space="preserve">: Учебное пособие / Под общ.ред. Г.И. Михайлиной. - 3-е изд. - М. : Дашков и К, 2014. - 280 с. - Текст : электронный // ЭБС "Консультант студента" : [сайт]. - URL: </w:t>
      </w:r>
      <w:hyperlink r:id="rId28" w:history="1">
        <w:r w:rsidRPr="009011B0">
          <w:rPr>
            <w:rStyle w:val="af7"/>
            <w:color w:val="000000" w:themeColor="text1"/>
          </w:rPr>
          <w:t>http://www.studentlibrary.ru/book/ISBN9785394017490.html</w:t>
        </w:r>
      </w:hyperlink>
    </w:p>
    <w:p w:rsidR="006229CE" w:rsidRPr="009011B0" w:rsidRDefault="006229CE" w:rsidP="009011B0">
      <w:pPr>
        <w:pStyle w:val="ae"/>
        <w:numPr>
          <w:ilvl w:val="0"/>
          <w:numId w:val="48"/>
        </w:numPr>
        <w:tabs>
          <w:tab w:val="left" w:pos="851"/>
          <w:tab w:val="left" w:pos="1134"/>
        </w:tabs>
        <w:mirrorIndents/>
        <w:jc w:val="both"/>
        <w:rPr>
          <w:color w:val="000000" w:themeColor="text1"/>
        </w:rPr>
      </w:pPr>
      <w:r w:rsidRPr="009011B0">
        <w:rPr>
          <w:color w:val="000000" w:themeColor="text1"/>
        </w:rPr>
        <w:t xml:space="preserve">Мицкевич А.Н. Психология труда в схемах и таблицах: учебное пособие. - Москва: Проспект, 2017. - 128 с. </w:t>
      </w:r>
      <w:r w:rsidRPr="009011B0">
        <w:rPr>
          <w:bCs/>
          <w:color w:val="000000" w:themeColor="text1"/>
        </w:rPr>
        <w:t xml:space="preserve">– </w:t>
      </w:r>
      <w:r w:rsidRPr="009011B0">
        <w:rPr>
          <w:bCs/>
          <w:color w:val="000000" w:themeColor="text1"/>
          <w:lang w:val="en-US"/>
        </w:rPr>
        <w:t>URL</w:t>
      </w:r>
      <w:r w:rsidRPr="009011B0">
        <w:rPr>
          <w:bCs/>
          <w:color w:val="000000" w:themeColor="text1"/>
        </w:rPr>
        <w:t>:</w:t>
      </w:r>
      <w:hyperlink r:id="rId29" w:history="1">
        <w:r w:rsidRPr="009011B0">
          <w:rPr>
            <w:rStyle w:val="af7"/>
            <w:color w:val="000000" w:themeColor="text1"/>
          </w:rPr>
          <w:t>http://www.studentlibrary.ru/book/ISBN9785990896802.html</w:t>
        </w:r>
      </w:hyperlink>
      <w:r w:rsidRPr="009011B0">
        <w:rPr>
          <w:color w:val="000000" w:themeColor="text1"/>
        </w:rPr>
        <w:t xml:space="preserve"> (ЭБС «Консультант студента»).</w:t>
      </w:r>
    </w:p>
    <w:p w:rsidR="006229CE" w:rsidRPr="009011B0" w:rsidRDefault="006229CE" w:rsidP="009011B0">
      <w:pPr>
        <w:pStyle w:val="ae"/>
        <w:numPr>
          <w:ilvl w:val="0"/>
          <w:numId w:val="48"/>
        </w:numPr>
        <w:tabs>
          <w:tab w:val="left" w:pos="1134"/>
        </w:tabs>
        <w:mirrorIndents/>
        <w:jc w:val="both"/>
        <w:rPr>
          <w:color w:val="000000" w:themeColor="text1"/>
          <w:shd w:val="clear" w:color="auto" w:fill="F7F7F7"/>
        </w:rPr>
      </w:pPr>
      <w:r w:rsidRPr="009011B0">
        <w:rPr>
          <w:color w:val="000000" w:themeColor="text1"/>
        </w:rPr>
        <w:t>Персикова Т.Н.,</w:t>
      </w:r>
      <w:r w:rsidRPr="009011B0">
        <w:rPr>
          <w:rStyle w:val="apple-converted-space"/>
          <w:color w:val="000000" w:themeColor="text1"/>
        </w:rPr>
        <w:t> </w:t>
      </w:r>
      <w:r w:rsidRPr="009011B0">
        <w:rPr>
          <w:rStyle w:val="hilight"/>
          <w:color w:val="000000" w:themeColor="text1"/>
        </w:rPr>
        <w:t>Межкультурная</w:t>
      </w:r>
      <w:r w:rsidRPr="009011B0">
        <w:rPr>
          <w:rStyle w:val="apple-converted-space"/>
          <w:color w:val="000000" w:themeColor="text1"/>
        </w:rPr>
        <w:t> </w:t>
      </w:r>
      <w:r w:rsidRPr="009011B0">
        <w:rPr>
          <w:rStyle w:val="hilight"/>
          <w:color w:val="000000" w:themeColor="text1"/>
        </w:rPr>
        <w:t>коммуникация</w:t>
      </w:r>
      <w:r w:rsidRPr="009011B0">
        <w:rPr>
          <w:rStyle w:val="apple-converted-space"/>
          <w:color w:val="000000" w:themeColor="text1"/>
        </w:rPr>
        <w:t> </w:t>
      </w:r>
      <w:r w:rsidRPr="009011B0">
        <w:rPr>
          <w:color w:val="000000" w:themeColor="text1"/>
        </w:rPr>
        <w:t xml:space="preserve">и корпоративная культура: учеб.пособие. - М.: Логос, 2011. - 224 с. // ЭБС "Консультант студента": [сайт]. - URL: </w:t>
      </w:r>
      <w:hyperlink r:id="rId30" w:history="1">
        <w:r w:rsidRPr="009011B0">
          <w:rPr>
            <w:rStyle w:val="af7"/>
            <w:color w:val="000000" w:themeColor="text1"/>
          </w:rPr>
          <w:t>http://www.studentlibrary.ru/book/ISBN9785987041279.html</w:t>
        </w:r>
      </w:hyperlink>
    </w:p>
    <w:p w:rsidR="006229CE" w:rsidRPr="009011B0" w:rsidRDefault="006229CE" w:rsidP="009011B0">
      <w:pPr>
        <w:pStyle w:val="ae"/>
        <w:numPr>
          <w:ilvl w:val="0"/>
          <w:numId w:val="48"/>
        </w:numPr>
        <w:tabs>
          <w:tab w:val="left" w:pos="1134"/>
        </w:tabs>
        <w:mirrorIndents/>
        <w:jc w:val="both"/>
        <w:rPr>
          <w:color w:val="000000" w:themeColor="text1"/>
        </w:rPr>
      </w:pPr>
      <w:r w:rsidRPr="009011B0">
        <w:rPr>
          <w:color w:val="000000" w:themeColor="text1"/>
        </w:rPr>
        <w:t xml:space="preserve">Светлов В.А. Введение в конфликтологию. - М.: ФЛИНТА, 2015. -  </w:t>
      </w:r>
      <w:r w:rsidRPr="009011B0">
        <w:rPr>
          <w:color w:val="000000" w:themeColor="text1"/>
          <w:lang w:val="en-US"/>
        </w:rPr>
        <w:t>URL</w:t>
      </w:r>
      <w:r w:rsidRPr="009011B0">
        <w:rPr>
          <w:color w:val="000000" w:themeColor="text1"/>
        </w:rPr>
        <w:t>:</w:t>
      </w:r>
      <w:hyperlink r:id="rId31" w:history="1">
        <w:r w:rsidRPr="009011B0">
          <w:rPr>
            <w:rStyle w:val="af7"/>
            <w:color w:val="000000" w:themeColor="text1"/>
          </w:rPr>
          <w:t>http://www.studentlibrary.ru/book/ISBN9785976518476.html</w:t>
        </w:r>
      </w:hyperlink>
      <w:r w:rsidRPr="009011B0">
        <w:rPr>
          <w:color w:val="000000" w:themeColor="text1"/>
        </w:rPr>
        <w:t xml:space="preserve"> (ЭБС «Консультант студента»).</w:t>
      </w:r>
    </w:p>
    <w:p w:rsidR="00754CE1" w:rsidRPr="009011B0" w:rsidRDefault="00754CE1" w:rsidP="009011B0">
      <w:pPr>
        <w:pStyle w:val="200"/>
        <w:numPr>
          <w:ilvl w:val="0"/>
          <w:numId w:val="48"/>
        </w:numPr>
        <w:shd w:val="clear" w:color="auto" w:fill="auto"/>
        <w:tabs>
          <w:tab w:val="left" w:pos="0"/>
          <w:tab w:val="left" w:pos="993"/>
          <w:tab w:val="left" w:pos="1134"/>
        </w:tabs>
        <w:spacing w:after="0" w:line="240" w:lineRule="auto"/>
        <w:contextualSpacing/>
        <w:mirrorIndents/>
        <w:jc w:val="both"/>
        <w:rPr>
          <w:rFonts w:cs="Times New Roman"/>
          <w:color w:val="000000" w:themeColor="text1"/>
          <w:sz w:val="24"/>
          <w:szCs w:val="24"/>
        </w:rPr>
      </w:pPr>
      <w:r w:rsidRPr="009011B0">
        <w:rPr>
          <w:rFonts w:eastAsia="ArialMT"/>
          <w:sz w:val="24"/>
          <w:szCs w:val="24"/>
        </w:rPr>
        <w:t>Тарабановская Е.А. Конструктивное регулирование конфликтов в образовательной организации. Курс лекций в схемах, таблицах, рисунках. [Электронный ресурс]: учебное пособие. Астрахань: Астраханский государственный университет, Издательский дом «Астраханский университет», 2021. – 228 с.</w:t>
      </w:r>
      <w:r w:rsidR="009011B0" w:rsidRPr="009011B0">
        <w:rPr>
          <w:sz w:val="24"/>
          <w:szCs w:val="24"/>
        </w:rPr>
        <w:t xml:space="preserve"> </w:t>
      </w:r>
      <w:r w:rsidR="009011B0" w:rsidRPr="009011B0">
        <w:rPr>
          <w:rFonts w:cs="Times New Roman"/>
          <w:color w:val="000000" w:themeColor="text1"/>
          <w:sz w:val="24"/>
          <w:szCs w:val="24"/>
        </w:rPr>
        <w:t xml:space="preserve">- URL: </w:t>
      </w:r>
      <w:hyperlink r:id="rId32" w:history="1">
        <w:r w:rsidR="009011B0" w:rsidRPr="00E80E94">
          <w:rPr>
            <w:rStyle w:val="af7"/>
            <w:rFonts w:eastAsia="ArialMT"/>
            <w:sz w:val="24"/>
            <w:szCs w:val="24"/>
          </w:rPr>
          <w:t>https://biblio.asu.edu.ru/product-pdf/konstruktivnoe-regulirovanie-konfliktov-v-obrazovatelnoy-organizacii-kurs-lekciy-v</w:t>
        </w:r>
      </w:hyperlink>
      <w:r w:rsidR="009011B0">
        <w:rPr>
          <w:rFonts w:eastAsia="ArialMT"/>
          <w:sz w:val="24"/>
          <w:szCs w:val="24"/>
        </w:rPr>
        <w:t xml:space="preserve"> </w:t>
      </w:r>
    </w:p>
    <w:p w:rsidR="00AD384F" w:rsidRPr="00D21A7D" w:rsidRDefault="00AD384F" w:rsidP="00AD384F">
      <w:pPr>
        <w:pStyle w:val="ae"/>
        <w:tabs>
          <w:tab w:val="left" w:pos="1134"/>
        </w:tabs>
        <w:ind w:left="709"/>
        <w:jc w:val="both"/>
        <w:rPr>
          <w:color w:val="000000" w:themeColor="text1"/>
        </w:rPr>
      </w:pPr>
    </w:p>
    <w:p w:rsidR="00AD384F" w:rsidRDefault="007206EE" w:rsidP="00AD384F">
      <w:pPr>
        <w:pStyle w:val="ae"/>
        <w:tabs>
          <w:tab w:val="left" w:pos="2655"/>
        </w:tabs>
        <w:ind w:left="0"/>
        <w:jc w:val="both"/>
        <w:rPr>
          <w:b/>
          <w:bCs/>
        </w:rPr>
      </w:pPr>
      <w:r w:rsidRPr="00D21A7D">
        <w:rPr>
          <w:b/>
          <w:bCs/>
        </w:rPr>
        <w:t>8.3. Интернет-ресурсы, необходимые для освоения дисциплины (модуля)</w:t>
      </w:r>
    </w:p>
    <w:p w:rsidR="00E30134" w:rsidRDefault="00E30134" w:rsidP="00AD384F">
      <w:pPr>
        <w:pStyle w:val="ae"/>
        <w:tabs>
          <w:tab w:val="left" w:pos="2655"/>
        </w:tabs>
        <w:ind w:left="0"/>
        <w:jc w:val="both"/>
        <w:rPr>
          <w:b/>
          <w:bCs/>
        </w:rPr>
      </w:pPr>
    </w:p>
    <w:p w:rsidR="00E30134" w:rsidRDefault="00E30134" w:rsidP="00E30134">
      <w:pPr>
        <w:shd w:val="clear" w:color="auto" w:fill="FFFFFF"/>
        <w:jc w:val="center"/>
        <w:textAlignment w:val="top"/>
        <w:rPr>
          <w:rFonts w:eastAsia="Calibri"/>
          <w:b/>
        </w:rPr>
      </w:pPr>
      <w:r w:rsidRPr="007F4C02">
        <w:rPr>
          <w:rFonts w:eastAsia="Calibri"/>
          <w:b/>
        </w:rPr>
        <w:t>Перечень электронно-библиотечных систем (ЭБС)</w:t>
      </w:r>
      <w:r>
        <w:rPr>
          <w:rFonts w:eastAsia="Calibri"/>
          <w:b/>
        </w:rPr>
        <w:t xml:space="preserve"> </w:t>
      </w:r>
      <w:r w:rsidRPr="009B2510">
        <w:rPr>
          <w:rFonts w:eastAsia="Calibri"/>
          <w:b/>
          <w:highlight w:val="magenta"/>
        </w:rPr>
        <w:t>на 2023–2024 учебный год</w:t>
      </w:r>
      <w:bookmarkStart w:id="3" w:name="_GoBack"/>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E30134" w:rsidRPr="007F4C02" w:rsidTr="001A0AE8">
        <w:trPr>
          <w:trHeight w:val="20"/>
          <w:tblHeader/>
        </w:trPr>
        <w:tc>
          <w:tcPr>
            <w:tcW w:w="5000" w:type="pct"/>
            <w:vAlign w:val="center"/>
          </w:tcPr>
          <w:p w:rsidR="00E30134" w:rsidRPr="007F4C02" w:rsidRDefault="00E30134" w:rsidP="001A0AE8">
            <w:pPr>
              <w:shd w:val="clear" w:color="auto" w:fill="FFFFFF"/>
              <w:jc w:val="center"/>
              <w:textAlignment w:val="top"/>
              <w:rPr>
                <w:rFonts w:eastAsia="Calibri"/>
                <w:i/>
              </w:rPr>
            </w:pPr>
            <w:r w:rsidRPr="007F4C02">
              <w:rPr>
                <w:rFonts w:eastAsia="Calibri"/>
                <w:i/>
              </w:rPr>
              <w:t>Наименование ЭБС</w:t>
            </w:r>
          </w:p>
        </w:tc>
      </w:tr>
      <w:tr w:rsidR="00E30134" w:rsidRPr="007F4C02" w:rsidTr="001A0AE8">
        <w:trPr>
          <w:trHeight w:val="20"/>
        </w:trPr>
        <w:tc>
          <w:tcPr>
            <w:tcW w:w="5000" w:type="pct"/>
          </w:tcPr>
          <w:p w:rsidR="00E30134" w:rsidRPr="009011B0" w:rsidRDefault="00E30134" w:rsidP="009011B0">
            <w:pPr>
              <w:shd w:val="clear" w:color="auto" w:fill="FFFFFF"/>
              <w:jc w:val="both"/>
              <w:textAlignment w:val="top"/>
              <w:rPr>
                <w:b/>
              </w:rPr>
            </w:pPr>
            <w:r w:rsidRPr="007F4C02">
              <w:rPr>
                <w:b/>
              </w:rPr>
              <w:t xml:space="preserve">Электронная библиотечная система </w:t>
            </w:r>
            <w:r w:rsidRPr="007F4C02">
              <w:rPr>
                <w:b/>
                <w:lang w:val="en-US"/>
              </w:rPr>
              <w:t>IPRbooks</w:t>
            </w:r>
            <w:r w:rsidR="009011B0">
              <w:rPr>
                <w:b/>
              </w:rPr>
              <w:t xml:space="preserve">       </w:t>
            </w:r>
            <w:hyperlink r:id="rId33" w:history="1">
              <w:r w:rsidRPr="007F4C02">
                <w:rPr>
                  <w:u w:val="single"/>
                  <w:lang w:val="en-US"/>
                </w:rPr>
                <w:t>www</w:t>
              </w:r>
              <w:r w:rsidRPr="007F4C02">
                <w:rPr>
                  <w:u w:val="single"/>
                </w:rPr>
                <w:t>.</w:t>
              </w:r>
              <w:r w:rsidRPr="007F4C02">
                <w:rPr>
                  <w:u w:val="single"/>
                  <w:lang w:val="en-US"/>
                </w:rPr>
                <w:t>iprbookshop</w:t>
              </w:r>
              <w:r w:rsidRPr="007F4C02">
                <w:rPr>
                  <w:u w:val="single"/>
                </w:rPr>
                <w:t>.</w:t>
              </w:r>
              <w:r w:rsidRPr="007F4C02">
                <w:rPr>
                  <w:u w:val="single"/>
                  <w:lang w:val="en-US"/>
                </w:rPr>
                <w:t>ru</w:t>
              </w:r>
            </w:hyperlink>
            <w:r w:rsidR="009011B0">
              <w:rPr>
                <w:u w:val="single"/>
              </w:rPr>
              <w:t xml:space="preserve"> </w:t>
            </w:r>
          </w:p>
        </w:tc>
      </w:tr>
      <w:tr w:rsidR="00E30134" w:rsidRPr="007F4C02" w:rsidTr="001A0AE8">
        <w:trPr>
          <w:trHeight w:val="20"/>
        </w:trPr>
        <w:tc>
          <w:tcPr>
            <w:tcW w:w="5000" w:type="pct"/>
          </w:tcPr>
          <w:p w:rsidR="00E30134" w:rsidRPr="007F4C02" w:rsidRDefault="00E30134" w:rsidP="009011B0">
            <w:pPr>
              <w:shd w:val="clear" w:color="auto" w:fill="FFFFFF"/>
              <w:jc w:val="both"/>
              <w:textAlignment w:val="top"/>
            </w:pPr>
            <w:r w:rsidRPr="007F4C02">
              <w:rPr>
                <w:b/>
              </w:rPr>
              <w:t xml:space="preserve">Электронно-библиотечная система </w:t>
            </w:r>
            <w:r w:rsidRPr="007F4C02">
              <w:rPr>
                <w:b/>
                <w:lang w:val="en-US"/>
              </w:rPr>
              <w:t>BOOK</w:t>
            </w:r>
            <w:r w:rsidRPr="007F4C02">
              <w:rPr>
                <w:b/>
              </w:rPr>
              <w:t>.</w:t>
            </w:r>
            <w:r w:rsidRPr="007F4C02">
              <w:rPr>
                <w:b/>
                <w:lang w:val="en-US"/>
              </w:rPr>
              <w:t>ru</w:t>
            </w:r>
            <w:r w:rsidR="009011B0">
              <w:rPr>
                <w:b/>
              </w:rPr>
              <w:t xml:space="preserve">          </w:t>
            </w:r>
            <w:hyperlink r:id="rId34" w:history="1">
              <w:r w:rsidRPr="007F4C02">
                <w:rPr>
                  <w:rStyle w:val="af7"/>
                </w:rPr>
                <w:t>https://book.ru</w:t>
              </w:r>
            </w:hyperlink>
            <w:r w:rsidRPr="007F4C02">
              <w:t xml:space="preserve"> </w:t>
            </w:r>
          </w:p>
        </w:tc>
      </w:tr>
      <w:tr w:rsidR="00E30134" w:rsidRPr="007F4C02" w:rsidTr="001A0AE8">
        <w:trPr>
          <w:trHeight w:val="20"/>
        </w:trPr>
        <w:tc>
          <w:tcPr>
            <w:tcW w:w="5000" w:type="pct"/>
          </w:tcPr>
          <w:p w:rsidR="00E30134" w:rsidRPr="007F4C02" w:rsidRDefault="00E30134" w:rsidP="009011B0">
            <w:pPr>
              <w:shd w:val="clear" w:color="auto" w:fill="FFFFFF"/>
              <w:jc w:val="both"/>
              <w:textAlignment w:val="top"/>
              <w:rPr>
                <w:b/>
              </w:rPr>
            </w:pPr>
            <w:r w:rsidRPr="007F4C02">
              <w:rPr>
                <w:b/>
              </w:rPr>
              <w:t xml:space="preserve">Электронная библиотечная система издательства ЮРАЙТ, </w:t>
            </w:r>
            <w:r>
              <w:rPr>
                <w:b/>
              </w:rPr>
              <w:t>раздел «Легендарные книги»</w:t>
            </w:r>
            <w:r w:rsidR="009011B0">
              <w:rPr>
                <w:b/>
              </w:rPr>
              <w:t xml:space="preserve">       </w:t>
            </w:r>
            <w:hyperlink r:id="rId35" w:history="1">
              <w:r w:rsidRPr="007F4C02">
                <w:rPr>
                  <w:u w:val="single"/>
                  <w:lang w:val="en-US"/>
                </w:rPr>
                <w:t>www</w:t>
              </w:r>
              <w:r w:rsidRPr="007F4C02">
                <w:rPr>
                  <w:u w:val="single"/>
                </w:rPr>
                <w:t>.</w:t>
              </w:r>
              <w:r w:rsidRPr="007F4C02">
                <w:rPr>
                  <w:u w:val="single"/>
                  <w:lang w:val="en-US"/>
                </w:rPr>
                <w:t>biblio</w:t>
              </w:r>
              <w:r w:rsidRPr="007F4C02">
                <w:rPr>
                  <w:u w:val="single"/>
                </w:rPr>
                <w:t>-</w:t>
              </w:r>
              <w:r w:rsidRPr="007F4C02">
                <w:rPr>
                  <w:u w:val="single"/>
                  <w:lang w:val="en-US"/>
                </w:rPr>
                <w:t>online</w:t>
              </w:r>
              <w:r w:rsidRPr="007F4C02">
                <w:rPr>
                  <w:u w:val="single"/>
                </w:rPr>
                <w:t>.</w:t>
              </w:r>
              <w:r w:rsidRPr="007F4C02">
                <w:rPr>
                  <w:u w:val="single"/>
                  <w:lang w:val="en-US"/>
                </w:rPr>
                <w:t>ru</w:t>
              </w:r>
            </w:hyperlink>
            <w:r w:rsidRPr="007F4C02">
              <w:t xml:space="preserve">, </w:t>
            </w:r>
            <w:hyperlink r:id="rId36" w:history="1">
              <w:r w:rsidRPr="007F4C02">
                <w:rPr>
                  <w:rStyle w:val="af7"/>
                </w:rPr>
                <w:t>https://urait.ru/</w:t>
              </w:r>
            </w:hyperlink>
          </w:p>
        </w:tc>
      </w:tr>
      <w:tr w:rsidR="00E30134" w:rsidRPr="007F4C02" w:rsidTr="001A0AE8">
        <w:trPr>
          <w:trHeight w:val="20"/>
        </w:trPr>
        <w:tc>
          <w:tcPr>
            <w:tcW w:w="5000" w:type="pct"/>
          </w:tcPr>
          <w:p w:rsidR="00E30134" w:rsidRPr="007F4C02" w:rsidRDefault="00E30134" w:rsidP="001A0AE8">
            <w:pPr>
              <w:shd w:val="clear" w:color="auto" w:fill="FFFFFF"/>
              <w:textAlignment w:val="top"/>
              <w:rPr>
                <w:rFonts w:eastAsia="Calibri"/>
                <w:b/>
              </w:rPr>
            </w:pPr>
            <w:r w:rsidRPr="007F4C02">
              <w:rPr>
                <w:rFonts w:eastAsia="Calibri"/>
                <w:b/>
              </w:rPr>
              <w:t>Электронная библиотека «Астраханский государственный университет» собственной генерации на платформе ЭБС «Электронный Читальный зал – БиблиоТех»</w:t>
            </w:r>
          </w:p>
          <w:p w:rsidR="00E30134" w:rsidRPr="007F4C02" w:rsidRDefault="009B2510" w:rsidP="009011B0">
            <w:pPr>
              <w:shd w:val="clear" w:color="auto" w:fill="FFFFFF"/>
              <w:textAlignment w:val="top"/>
              <w:rPr>
                <w:b/>
              </w:rPr>
            </w:pPr>
            <w:hyperlink r:id="rId37" w:history="1">
              <w:r w:rsidR="00E30134" w:rsidRPr="007F4C02">
                <w:rPr>
                  <w:bCs/>
                  <w:u w:val="single"/>
                  <w:lang w:val="en-US"/>
                </w:rPr>
                <w:t>https</w:t>
              </w:r>
              <w:r w:rsidR="00E30134" w:rsidRPr="007F4C02">
                <w:rPr>
                  <w:bCs/>
                  <w:u w:val="single"/>
                </w:rPr>
                <w:t>://</w:t>
              </w:r>
              <w:r w:rsidR="00E30134" w:rsidRPr="007F4C02">
                <w:rPr>
                  <w:bCs/>
                  <w:u w:val="single"/>
                  <w:lang w:val="en-US"/>
                </w:rPr>
                <w:t>biblio</w:t>
              </w:r>
              <w:r w:rsidR="00E30134" w:rsidRPr="007F4C02">
                <w:rPr>
                  <w:bCs/>
                  <w:u w:val="single"/>
                </w:rPr>
                <w:t>.</w:t>
              </w:r>
              <w:r w:rsidR="00E30134" w:rsidRPr="007F4C02">
                <w:rPr>
                  <w:bCs/>
                  <w:u w:val="single"/>
                  <w:lang w:val="en-US"/>
                </w:rPr>
                <w:t>asu</w:t>
              </w:r>
              <w:r w:rsidR="00E30134" w:rsidRPr="007F4C02">
                <w:rPr>
                  <w:bCs/>
                  <w:u w:val="single"/>
                </w:rPr>
                <w:t>.</w:t>
              </w:r>
              <w:r w:rsidR="00E30134" w:rsidRPr="007F4C02">
                <w:rPr>
                  <w:bCs/>
                  <w:u w:val="single"/>
                  <w:lang w:val="en-US"/>
                </w:rPr>
                <w:t>edu</w:t>
              </w:r>
              <w:r w:rsidR="00E30134" w:rsidRPr="007F4C02">
                <w:rPr>
                  <w:bCs/>
                  <w:u w:val="single"/>
                </w:rPr>
                <w:t>.</w:t>
              </w:r>
              <w:r w:rsidR="00E30134" w:rsidRPr="007F4C02">
                <w:rPr>
                  <w:bCs/>
                  <w:u w:val="single"/>
                  <w:lang w:val="en-US"/>
                </w:rPr>
                <w:t>ru</w:t>
              </w:r>
            </w:hyperlink>
            <w:r w:rsidR="009011B0">
              <w:rPr>
                <w:bCs/>
                <w:u w:val="single"/>
              </w:rPr>
              <w:t xml:space="preserve">        </w:t>
            </w:r>
            <w:r w:rsidR="00E30134" w:rsidRPr="007F4C02">
              <w:rPr>
                <w:i/>
              </w:rPr>
              <w:t>Учётная запись образовательного портала АГУ</w:t>
            </w:r>
          </w:p>
        </w:tc>
      </w:tr>
      <w:tr w:rsidR="00E30134" w:rsidRPr="007F4C02" w:rsidTr="001A0AE8">
        <w:trPr>
          <w:trHeight w:val="20"/>
        </w:trPr>
        <w:tc>
          <w:tcPr>
            <w:tcW w:w="5000" w:type="pct"/>
          </w:tcPr>
          <w:p w:rsidR="00E30134" w:rsidRPr="007F4C02" w:rsidRDefault="00E30134" w:rsidP="001A0AE8">
            <w:pPr>
              <w:shd w:val="clear" w:color="auto" w:fill="FFFFFF"/>
              <w:jc w:val="both"/>
              <w:textAlignment w:val="top"/>
              <w:rPr>
                <w:rFonts w:eastAsia="Calibri"/>
                <w:b/>
              </w:rPr>
            </w:pPr>
            <w:r w:rsidRPr="007F4C02">
              <w:rPr>
                <w:rFonts w:eastAsia="Calibri"/>
                <w:b/>
              </w:rPr>
              <w:t>Электронно-библиотечная система (ЭБС) ООО «Политехресурс» «Консультант студента»</w:t>
            </w:r>
          </w:p>
          <w:p w:rsidR="00E30134" w:rsidRPr="007F4C02" w:rsidRDefault="00E30134" w:rsidP="00917CF3">
            <w:pPr>
              <w:shd w:val="clear" w:color="auto" w:fill="FFFFFF"/>
              <w:jc w:val="both"/>
              <w:textAlignment w:val="top"/>
              <w:rPr>
                <w:b/>
              </w:rPr>
            </w:pPr>
            <w:r w:rsidRPr="007F4C02">
              <w:t>Многопрофильный образовательный ресурс «Консультант студента» является электронной библиотечной системой, предоставляющей доступ через Интернет к учебной литературе и</w:t>
            </w:r>
            <w:r>
              <w:rPr>
                <w:lang w:val="en-US"/>
              </w:rPr>
              <w:t> </w:t>
            </w:r>
            <w:r w:rsidRPr="007F4C02">
              <w:t>дополнительным материалам, приобретённым на основании прямых договоров с</w:t>
            </w:r>
            <w:r>
              <w:t> </w:t>
            </w:r>
            <w:r w:rsidRPr="007F4C02">
              <w:t xml:space="preserve">правообладателями. Каталог содержит более 15 000 наименований изданий. </w:t>
            </w:r>
            <w:hyperlink r:id="rId38" w:tgtFrame="_blank" w:history="1">
              <w:r w:rsidRPr="007F4C02">
                <w:rPr>
                  <w:bCs/>
                  <w:u w:val="single"/>
                </w:rPr>
                <w:t>www.studentlibrary.ru</w:t>
              </w:r>
            </w:hyperlink>
            <w:r>
              <w:rPr>
                <w:bCs/>
                <w:u w:val="single"/>
              </w:rPr>
              <w:t xml:space="preserve"> </w:t>
            </w:r>
            <w:r w:rsidR="00917CF3">
              <w:rPr>
                <w:bCs/>
                <w:u w:val="single"/>
              </w:rPr>
              <w:t xml:space="preserve"> </w:t>
            </w:r>
            <w:r w:rsidRPr="007F4C02">
              <w:rPr>
                <w:i/>
              </w:rPr>
              <w:t>Регистрация с компьютеров АГУ</w:t>
            </w:r>
          </w:p>
        </w:tc>
      </w:tr>
      <w:tr w:rsidR="00E30134" w:rsidRPr="007F4C02" w:rsidTr="001A0AE8">
        <w:trPr>
          <w:trHeight w:val="20"/>
        </w:trPr>
        <w:tc>
          <w:tcPr>
            <w:tcW w:w="5000" w:type="pct"/>
          </w:tcPr>
          <w:p w:rsidR="00E30134" w:rsidRPr="007F4C02" w:rsidRDefault="00E30134" w:rsidP="009011B0">
            <w:pPr>
              <w:shd w:val="clear" w:color="auto" w:fill="FFFFFF"/>
              <w:jc w:val="both"/>
              <w:textAlignment w:val="top"/>
              <w:rPr>
                <w:b/>
              </w:rPr>
            </w:pPr>
            <w:r w:rsidRPr="007F4C02">
              <w:rPr>
                <w:b/>
              </w:rPr>
              <w:t>Электронно-образовательный ресурс для иностранных студентов «РУССКИЙ ЯЗЫК КАК ИНОСТРАННЫЙ»</w:t>
            </w:r>
            <w:r w:rsidR="009011B0">
              <w:rPr>
                <w:b/>
              </w:rPr>
              <w:t xml:space="preserve">        </w:t>
            </w:r>
            <w:hyperlink r:id="rId39" w:history="1">
              <w:r w:rsidRPr="007F4C02">
                <w:rPr>
                  <w:rStyle w:val="af7"/>
                  <w:lang w:val="en-US"/>
                </w:rPr>
                <w:t>www</w:t>
              </w:r>
              <w:r w:rsidRPr="007F4C02">
                <w:rPr>
                  <w:rStyle w:val="af7"/>
                </w:rPr>
                <w:t>.</w:t>
              </w:r>
              <w:r w:rsidRPr="007F4C02">
                <w:rPr>
                  <w:rStyle w:val="af7"/>
                  <w:lang w:val="en-US"/>
                </w:rPr>
                <w:t>ros</w:t>
              </w:r>
              <w:r w:rsidRPr="007F4C02">
                <w:rPr>
                  <w:rStyle w:val="af7"/>
                </w:rPr>
                <w:t>-</w:t>
              </w:r>
              <w:r w:rsidRPr="007F4C02">
                <w:rPr>
                  <w:rStyle w:val="af7"/>
                  <w:lang w:val="en-US"/>
                </w:rPr>
                <w:t>edu</w:t>
              </w:r>
              <w:r w:rsidRPr="007F4C02">
                <w:rPr>
                  <w:rStyle w:val="af7"/>
                </w:rPr>
                <w:t>.</w:t>
              </w:r>
              <w:r w:rsidRPr="007F4C02">
                <w:rPr>
                  <w:rStyle w:val="af7"/>
                  <w:lang w:val="en-US"/>
                </w:rPr>
                <w:t>ru</w:t>
              </w:r>
            </w:hyperlink>
          </w:p>
        </w:tc>
      </w:tr>
      <w:tr w:rsidR="00E30134" w:rsidRPr="007F4C02" w:rsidTr="001A0AE8">
        <w:trPr>
          <w:trHeight w:val="20"/>
        </w:trPr>
        <w:tc>
          <w:tcPr>
            <w:tcW w:w="5000" w:type="pct"/>
          </w:tcPr>
          <w:p w:rsidR="00E30134" w:rsidRDefault="00E30134" w:rsidP="001A0AE8">
            <w:pPr>
              <w:shd w:val="clear" w:color="auto" w:fill="FFFFFF"/>
              <w:jc w:val="both"/>
              <w:textAlignment w:val="top"/>
              <w:rPr>
                <w:b/>
              </w:rPr>
            </w:pPr>
            <w:r>
              <w:rPr>
                <w:b/>
              </w:rPr>
              <w:t xml:space="preserve">Электронная библиотечная система «Университетская библиотека онлайн» </w:t>
            </w:r>
          </w:p>
          <w:p w:rsidR="00E30134" w:rsidRPr="0017492F" w:rsidRDefault="009B2510" w:rsidP="001A0AE8">
            <w:pPr>
              <w:shd w:val="clear" w:color="auto" w:fill="FFFFFF"/>
              <w:jc w:val="both"/>
              <w:textAlignment w:val="top"/>
              <w:rPr>
                <w:b/>
              </w:rPr>
            </w:pPr>
            <w:hyperlink r:id="rId40" w:history="1">
              <w:r w:rsidR="00E30134" w:rsidRPr="0017492F">
                <w:rPr>
                  <w:rStyle w:val="af7"/>
                  <w:color w:val="000000" w:themeColor="text1"/>
                  <w:lang w:val="en-US"/>
                </w:rPr>
                <w:t>www</w:t>
              </w:r>
              <w:r w:rsidR="00E30134" w:rsidRPr="0017492F">
                <w:rPr>
                  <w:rStyle w:val="af7"/>
                  <w:color w:val="000000" w:themeColor="text1"/>
                </w:rPr>
                <w:t>.</w:t>
              </w:r>
              <w:r w:rsidR="00E30134" w:rsidRPr="0017492F">
                <w:rPr>
                  <w:rStyle w:val="af7"/>
                  <w:color w:val="000000" w:themeColor="text1"/>
                  <w:lang w:val="en-US"/>
                </w:rPr>
                <w:t>biblioclub</w:t>
              </w:r>
              <w:r w:rsidR="00E30134" w:rsidRPr="0017492F">
                <w:rPr>
                  <w:rStyle w:val="af7"/>
                  <w:color w:val="000000" w:themeColor="text1"/>
                </w:rPr>
                <w:t>.</w:t>
              </w:r>
              <w:r w:rsidR="00E30134" w:rsidRPr="0017492F">
                <w:rPr>
                  <w:rStyle w:val="af7"/>
                  <w:color w:val="000000" w:themeColor="text1"/>
                  <w:lang w:val="en-US"/>
                </w:rPr>
                <w:t>ru</w:t>
              </w:r>
            </w:hyperlink>
            <w:r w:rsidR="00E30134" w:rsidRPr="0017492F">
              <w:rPr>
                <w:color w:val="000000" w:themeColor="text1"/>
              </w:rPr>
              <w:t xml:space="preserve"> </w:t>
            </w:r>
          </w:p>
        </w:tc>
      </w:tr>
    </w:tbl>
    <w:p w:rsidR="00E30134" w:rsidRPr="007F4C02" w:rsidRDefault="00E30134" w:rsidP="00E30134">
      <w:pPr>
        <w:rPr>
          <w:rFonts w:eastAsia="Calibri"/>
          <w:b/>
          <w:bCs/>
        </w:rPr>
      </w:pPr>
    </w:p>
    <w:p w:rsidR="004705FD" w:rsidRPr="00D21A7D" w:rsidRDefault="004705FD" w:rsidP="00AD384F">
      <w:pPr>
        <w:tabs>
          <w:tab w:val="right" w:leader="underscore" w:pos="9639"/>
        </w:tabs>
        <w:jc w:val="center"/>
        <w:outlineLvl w:val="0"/>
        <w:rPr>
          <w:b/>
          <w:bCs/>
        </w:rPr>
      </w:pPr>
      <w:r w:rsidRPr="00D21A7D">
        <w:rPr>
          <w:b/>
          <w:bCs/>
        </w:rPr>
        <w:t>9. МАТЕРИАЛЬНО-ТЕХНИЧЕСКОЕ ОБЕСПЕЧЕНИЕ ДИСЦИПЛИНЫ (МОДУЛЯ)</w:t>
      </w:r>
    </w:p>
    <w:p w:rsidR="00AD384F" w:rsidRPr="00D21A7D" w:rsidRDefault="00AD384F" w:rsidP="00AD384F">
      <w:pPr>
        <w:ind w:firstLine="709"/>
        <w:jc w:val="both"/>
      </w:pPr>
      <w:r w:rsidRPr="00D21A7D">
        <w:t>Для лекционных занятий необходима</w:t>
      </w:r>
      <w:r w:rsidR="00220648" w:rsidRPr="00D21A7D">
        <w:t xml:space="preserve"> лекционная аудитория с доской, плазменной панелью или </w:t>
      </w:r>
      <w:r w:rsidRPr="00D21A7D">
        <w:t>мультимедиа-проектор</w:t>
      </w:r>
      <w:r w:rsidR="00220648" w:rsidRPr="00D21A7D">
        <w:t xml:space="preserve">ом </w:t>
      </w:r>
      <w:r w:rsidRPr="00D21A7D">
        <w:t>и экран</w:t>
      </w:r>
      <w:r w:rsidR="00220648" w:rsidRPr="00D21A7D">
        <w:t>ом</w:t>
      </w:r>
      <w:r w:rsidRPr="00D21A7D">
        <w:t xml:space="preserve"> для демонстрации презентаций, фрагментов фильмов.</w:t>
      </w:r>
    </w:p>
    <w:p w:rsidR="00AD384F" w:rsidRPr="00D21A7D" w:rsidRDefault="00AD384F" w:rsidP="00AD384F">
      <w:pPr>
        <w:ind w:firstLine="709"/>
        <w:jc w:val="both"/>
      </w:pPr>
      <w:r w:rsidRPr="00D21A7D">
        <w:t>Для подготовки к практическим, семинарским занятиям необходимы компьютерные аудитории с выходом в интернет.</w:t>
      </w:r>
    </w:p>
    <w:p w:rsidR="004A607D" w:rsidRPr="00D21A7D" w:rsidRDefault="004A607D" w:rsidP="004A607D">
      <w:pPr>
        <w:tabs>
          <w:tab w:val="right" w:leader="underscore" w:pos="9639"/>
        </w:tabs>
        <w:ind w:firstLine="709"/>
        <w:jc w:val="both"/>
        <w:outlineLvl w:val="1"/>
        <w:rPr>
          <w:strike/>
        </w:rPr>
      </w:pPr>
      <w:r w:rsidRPr="00D21A7D">
        <w:t>Рабочая программа дисциплины (модуля) при необходимости может быть адаптирована для обучения (в том числе с применением дистанционных образовательных технологий) лиц с ограниченными возможностями здоровья, инвалидов. Для этого требуется заявление обучающихся, являющихся лицами с ограниченными возможностями здоровья, инвалидами, или их законных представителей и рекомендации психолого-медико-педагогической комиссии. Для инвалидов содержание рабочей программы дисциплины (модуля) может определяться также в соответствии с индивидуальной программой реабилитации инвалида (при наличии).</w:t>
      </w:r>
    </w:p>
    <w:p w:rsidR="004705FD" w:rsidRPr="00D21A7D" w:rsidRDefault="004705FD" w:rsidP="00AD384F">
      <w:pPr>
        <w:ind w:firstLine="708"/>
        <w:jc w:val="both"/>
        <w:rPr>
          <w:i/>
          <w:spacing w:val="2"/>
        </w:rPr>
      </w:pPr>
    </w:p>
    <w:sectPr w:rsidR="004705FD" w:rsidRPr="00D21A7D" w:rsidSect="008861BF">
      <w:headerReference w:type="default" r:id="rId4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AB9" w:rsidRDefault="00B24AB9" w:rsidP="0094119E">
      <w:r>
        <w:separator/>
      </w:r>
    </w:p>
  </w:endnote>
  <w:endnote w:type="continuationSeparator" w:id="0">
    <w:p w:rsidR="00B24AB9" w:rsidRDefault="00B24AB9" w:rsidP="0094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LatoWeb">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AB9" w:rsidRDefault="00B24AB9" w:rsidP="0094119E">
      <w:r>
        <w:separator/>
      </w:r>
    </w:p>
  </w:footnote>
  <w:footnote w:type="continuationSeparator" w:id="0">
    <w:p w:rsidR="00B24AB9" w:rsidRDefault="00B24AB9" w:rsidP="00941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217478"/>
      <w:docPartObj>
        <w:docPartGallery w:val="Page Numbers (Top of Page)"/>
        <w:docPartUnique/>
      </w:docPartObj>
    </w:sdtPr>
    <w:sdtEndPr/>
    <w:sdtContent>
      <w:p w:rsidR="006A13D3" w:rsidRDefault="006A13D3">
        <w:pPr>
          <w:pStyle w:val="af9"/>
          <w:jc w:val="center"/>
        </w:pPr>
        <w:r>
          <w:fldChar w:fldCharType="begin"/>
        </w:r>
        <w:r>
          <w:instrText>PAGE   \* MERGEFORMAT</w:instrText>
        </w:r>
        <w:r>
          <w:fldChar w:fldCharType="separate"/>
        </w:r>
        <w:r w:rsidR="009B2510">
          <w:rPr>
            <w:noProof/>
          </w:rPr>
          <w:t>35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OpenSymbol"/>
      </w:rPr>
    </w:lvl>
  </w:abstractNum>
  <w:abstractNum w:abstractNumId="1" w15:restartNumberingAfterBreak="0">
    <w:nsid w:val="00000003"/>
    <w:multiLevelType w:val="multilevel"/>
    <w:tmpl w:val="B81ECD78"/>
    <w:name w:val="WW8Num4"/>
    <w:lvl w:ilvl="0">
      <w:start w:val="1"/>
      <w:numFmt w:val="decimal"/>
      <w:lvlText w:val="%1."/>
      <w:lvlJc w:val="left"/>
      <w:pPr>
        <w:tabs>
          <w:tab w:val="num" w:pos="1440"/>
        </w:tabs>
        <w:ind w:left="1440" w:hanging="360"/>
      </w:pPr>
      <w:rPr>
        <w:rFonts w:hint="default"/>
        <w:b w:val="0"/>
        <w:i w:val="0"/>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6EF20E0"/>
    <w:multiLevelType w:val="hybridMultilevel"/>
    <w:tmpl w:val="CDD625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011AAC"/>
    <w:multiLevelType w:val="hybridMultilevel"/>
    <w:tmpl w:val="65B0A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7B785D"/>
    <w:multiLevelType w:val="hybridMultilevel"/>
    <w:tmpl w:val="BE2C4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71312"/>
    <w:multiLevelType w:val="hybridMultilevel"/>
    <w:tmpl w:val="896EC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421C55"/>
    <w:multiLevelType w:val="hybridMultilevel"/>
    <w:tmpl w:val="5810DC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4EE2531"/>
    <w:multiLevelType w:val="hybridMultilevel"/>
    <w:tmpl w:val="E99807C8"/>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570164F"/>
    <w:multiLevelType w:val="hybridMultilevel"/>
    <w:tmpl w:val="91E46340"/>
    <w:lvl w:ilvl="0" w:tplc="233058D0">
      <w:start w:val="1"/>
      <w:numFmt w:val="decimal"/>
      <w:lvlText w:val="%1)"/>
      <w:lvlJc w:val="left"/>
      <w:pPr>
        <w:ind w:left="360" w:hanging="360"/>
      </w:pPr>
      <w:rPr>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6381EE5"/>
    <w:multiLevelType w:val="hybridMultilevel"/>
    <w:tmpl w:val="F3D0341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E09F9"/>
    <w:multiLevelType w:val="hybridMultilevel"/>
    <w:tmpl w:val="9B6638D4"/>
    <w:lvl w:ilvl="0" w:tplc="9EDA78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66C745F"/>
    <w:multiLevelType w:val="hybridMultilevel"/>
    <w:tmpl w:val="5A783D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D5210A"/>
    <w:multiLevelType w:val="hybridMultilevel"/>
    <w:tmpl w:val="6F50BE84"/>
    <w:lvl w:ilvl="0" w:tplc="9EDA78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8536183"/>
    <w:multiLevelType w:val="hybridMultilevel"/>
    <w:tmpl w:val="9866F79C"/>
    <w:lvl w:ilvl="0" w:tplc="CDBE9A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04452"/>
    <w:multiLevelType w:val="hybridMultilevel"/>
    <w:tmpl w:val="7960ECDA"/>
    <w:name w:val="WW8Num123332332333333333332222"/>
    <w:lvl w:ilvl="0" w:tplc="7F2C173A">
      <w:start w:val="1"/>
      <w:numFmt w:val="decimal"/>
      <w:lvlText w:val="%1)"/>
      <w:lvlJc w:val="left"/>
      <w:pPr>
        <w:tabs>
          <w:tab w:val="num" w:pos="1446"/>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19BE46D8"/>
    <w:multiLevelType w:val="hybridMultilevel"/>
    <w:tmpl w:val="0DB8C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197DCF"/>
    <w:multiLevelType w:val="hybridMultilevel"/>
    <w:tmpl w:val="67AC9784"/>
    <w:lvl w:ilvl="0" w:tplc="9EDA78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0F46E1D"/>
    <w:multiLevelType w:val="hybridMultilevel"/>
    <w:tmpl w:val="4F0CFA88"/>
    <w:lvl w:ilvl="0" w:tplc="8CB6C5D0">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18101F6"/>
    <w:multiLevelType w:val="hybridMultilevel"/>
    <w:tmpl w:val="AF96AAA2"/>
    <w:lvl w:ilvl="0" w:tplc="9EDA7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C5386F"/>
    <w:multiLevelType w:val="hybridMultilevel"/>
    <w:tmpl w:val="65284C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1ED3023"/>
    <w:multiLevelType w:val="hybridMultilevel"/>
    <w:tmpl w:val="E776177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25677BE"/>
    <w:multiLevelType w:val="hybridMultilevel"/>
    <w:tmpl w:val="0C08F712"/>
    <w:name w:val="WW8Num12333233233333333333222222"/>
    <w:lvl w:ilvl="0" w:tplc="FA58CE92">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416AC6"/>
    <w:multiLevelType w:val="hybridMultilevel"/>
    <w:tmpl w:val="E528CBA8"/>
    <w:lvl w:ilvl="0" w:tplc="95A2176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322FF9"/>
    <w:multiLevelType w:val="hybridMultilevel"/>
    <w:tmpl w:val="521C80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8643CDC"/>
    <w:multiLevelType w:val="hybridMultilevel"/>
    <w:tmpl w:val="00DC55FC"/>
    <w:lvl w:ilvl="0" w:tplc="0419000F">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7FF6A02"/>
    <w:multiLevelType w:val="hybridMultilevel"/>
    <w:tmpl w:val="5448C90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84F7459"/>
    <w:multiLevelType w:val="hybridMultilevel"/>
    <w:tmpl w:val="991C4272"/>
    <w:lvl w:ilvl="0" w:tplc="9EDA78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BC122E9"/>
    <w:multiLevelType w:val="hybridMultilevel"/>
    <w:tmpl w:val="EFFE8254"/>
    <w:lvl w:ilvl="0" w:tplc="9EDA7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430ED"/>
    <w:multiLevelType w:val="hybridMultilevel"/>
    <w:tmpl w:val="862A5E1C"/>
    <w:lvl w:ilvl="0" w:tplc="964AFC90">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7D628EF"/>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1" w15:restartNumberingAfterBreak="0">
    <w:nsid w:val="491B5A7C"/>
    <w:multiLevelType w:val="hybridMultilevel"/>
    <w:tmpl w:val="FC8665E6"/>
    <w:lvl w:ilvl="0" w:tplc="B8367A6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FA1120"/>
    <w:multiLevelType w:val="hybridMultilevel"/>
    <w:tmpl w:val="45ECFA72"/>
    <w:lvl w:ilvl="0" w:tplc="9EDA78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BD032E6"/>
    <w:multiLevelType w:val="hybridMultilevel"/>
    <w:tmpl w:val="E38C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290865"/>
    <w:multiLevelType w:val="hybridMultilevel"/>
    <w:tmpl w:val="749AC17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15:restartNumberingAfterBreak="0">
    <w:nsid w:val="4DE47896"/>
    <w:multiLevelType w:val="hybridMultilevel"/>
    <w:tmpl w:val="E3282B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2455552"/>
    <w:multiLevelType w:val="hybridMultilevel"/>
    <w:tmpl w:val="F0CC68B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56D73AF3"/>
    <w:multiLevelType w:val="hybridMultilevel"/>
    <w:tmpl w:val="63C61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ED0E07"/>
    <w:multiLevelType w:val="hybridMultilevel"/>
    <w:tmpl w:val="B3EABD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98E58A4"/>
    <w:multiLevelType w:val="hybridMultilevel"/>
    <w:tmpl w:val="827070F2"/>
    <w:lvl w:ilvl="0" w:tplc="7C44B63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8F50DF"/>
    <w:multiLevelType w:val="hybridMultilevel"/>
    <w:tmpl w:val="616A9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B8145F"/>
    <w:multiLevelType w:val="hybridMultilevel"/>
    <w:tmpl w:val="911EAD92"/>
    <w:lvl w:ilvl="0" w:tplc="533467CA">
      <w:start w:val="1"/>
      <w:numFmt w:val="decimal"/>
      <w:lvlText w:val="%1."/>
      <w:lvlJc w:val="left"/>
      <w:pPr>
        <w:ind w:left="720" w:hanging="360"/>
      </w:pPr>
      <w:rPr>
        <w:rFonts w:ascii="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ED311D"/>
    <w:multiLevelType w:val="hybridMultilevel"/>
    <w:tmpl w:val="2BBADEBC"/>
    <w:lvl w:ilvl="0" w:tplc="0419000F">
      <w:start w:val="1"/>
      <w:numFmt w:val="decimal"/>
      <w:lvlText w:val="%1."/>
      <w:lvlJc w:val="left"/>
      <w:pPr>
        <w:ind w:left="502" w:hanging="360"/>
      </w:pPr>
    </w:lvl>
    <w:lvl w:ilvl="1" w:tplc="861E8B58">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6686BEA"/>
    <w:multiLevelType w:val="hybridMultilevel"/>
    <w:tmpl w:val="9C4A5976"/>
    <w:lvl w:ilvl="0" w:tplc="9EDA78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90F390F"/>
    <w:multiLevelType w:val="hybridMultilevel"/>
    <w:tmpl w:val="664E48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851B81"/>
    <w:multiLevelType w:val="hybridMultilevel"/>
    <w:tmpl w:val="C6AE9E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6CDE4741"/>
    <w:multiLevelType w:val="hybridMultilevel"/>
    <w:tmpl w:val="A14C8920"/>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EBC61BF"/>
    <w:multiLevelType w:val="hybridMultilevel"/>
    <w:tmpl w:val="25660362"/>
    <w:lvl w:ilvl="0" w:tplc="9EDA78C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713726D2"/>
    <w:multiLevelType w:val="hybridMultilevel"/>
    <w:tmpl w:val="01904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1E48F0"/>
    <w:multiLevelType w:val="hybridMultilevel"/>
    <w:tmpl w:val="ACF82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2736805"/>
    <w:multiLevelType w:val="hybridMultilevel"/>
    <w:tmpl w:val="C01A378E"/>
    <w:lvl w:ilvl="0" w:tplc="9EDA78C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1" w15:restartNumberingAfterBreak="0">
    <w:nsid w:val="75C26A4F"/>
    <w:multiLevelType w:val="hybridMultilevel"/>
    <w:tmpl w:val="37CC13B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30"/>
  </w:num>
  <w:num w:numId="3">
    <w:abstractNumId w:val="44"/>
  </w:num>
  <w:num w:numId="4">
    <w:abstractNumId w:val="15"/>
  </w:num>
  <w:num w:numId="5">
    <w:abstractNumId w:val="24"/>
  </w:num>
  <w:num w:numId="6">
    <w:abstractNumId w:val="23"/>
  </w:num>
  <w:num w:numId="7">
    <w:abstractNumId w:val="3"/>
  </w:num>
  <w:num w:numId="8">
    <w:abstractNumId w:val="5"/>
  </w:num>
  <w:num w:numId="9">
    <w:abstractNumId w:val="40"/>
  </w:num>
  <w:num w:numId="10">
    <w:abstractNumId w:val="41"/>
  </w:num>
  <w:num w:numId="11">
    <w:abstractNumId w:val="33"/>
  </w:num>
  <w:num w:numId="12">
    <w:abstractNumId w:val="11"/>
  </w:num>
  <w:num w:numId="13">
    <w:abstractNumId w:val="45"/>
  </w:num>
  <w:num w:numId="14">
    <w:abstractNumId w:val="19"/>
  </w:num>
  <w:num w:numId="15">
    <w:abstractNumId w:val="34"/>
  </w:num>
  <w:num w:numId="16">
    <w:abstractNumId w:val="35"/>
  </w:num>
  <w:num w:numId="17">
    <w:abstractNumId w:val="48"/>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7"/>
  </w:num>
  <w:num w:numId="22">
    <w:abstractNumId w:val="12"/>
  </w:num>
  <w:num w:numId="23">
    <w:abstractNumId w:val="10"/>
  </w:num>
  <w:num w:numId="24">
    <w:abstractNumId w:val="13"/>
  </w:num>
  <w:num w:numId="25">
    <w:abstractNumId w:val="29"/>
  </w:num>
  <w:num w:numId="26">
    <w:abstractNumId w:val="42"/>
  </w:num>
  <w:num w:numId="27">
    <w:abstractNumId w:val="16"/>
  </w:num>
  <w:num w:numId="28">
    <w:abstractNumId w:val="32"/>
  </w:num>
  <w:num w:numId="29">
    <w:abstractNumId w:val="50"/>
  </w:num>
  <w:num w:numId="30">
    <w:abstractNumId w:val="18"/>
  </w:num>
  <w:num w:numId="31">
    <w:abstractNumId w:val="38"/>
  </w:num>
  <w:num w:numId="32">
    <w:abstractNumId w:val="8"/>
  </w:num>
  <w:num w:numId="33">
    <w:abstractNumId w:val="26"/>
  </w:num>
  <w:num w:numId="34">
    <w:abstractNumId w:val="51"/>
  </w:num>
  <w:num w:numId="35">
    <w:abstractNumId w:val="36"/>
  </w:num>
  <w:num w:numId="36">
    <w:abstractNumId w:val="9"/>
  </w:num>
  <w:num w:numId="37">
    <w:abstractNumId w:val="46"/>
  </w:num>
  <w:num w:numId="38">
    <w:abstractNumId w:val="25"/>
  </w:num>
  <w:num w:numId="39">
    <w:abstractNumId w:val="20"/>
  </w:num>
  <w:num w:numId="40">
    <w:abstractNumId w:val="6"/>
  </w:num>
  <w:num w:numId="41">
    <w:abstractNumId w:val="37"/>
  </w:num>
  <w:num w:numId="42">
    <w:abstractNumId w:val="27"/>
  </w:num>
  <w:num w:numId="43">
    <w:abstractNumId w:val="22"/>
  </w:num>
  <w:num w:numId="44">
    <w:abstractNumId w:val="39"/>
  </w:num>
  <w:num w:numId="45">
    <w:abstractNumId w:val="31"/>
  </w:num>
  <w:num w:numId="46">
    <w:abstractNumId w:val="43"/>
  </w:num>
  <w:num w:numId="47">
    <w:abstractNumId w:val="2"/>
  </w:num>
  <w:num w:numId="48">
    <w:abstractNumId w:val="4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119E"/>
    <w:rsid w:val="00000167"/>
    <w:rsid w:val="0000036D"/>
    <w:rsid w:val="00000B65"/>
    <w:rsid w:val="00003398"/>
    <w:rsid w:val="00017155"/>
    <w:rsid w:val="00021226"/>
    <w:rsid w:val="00026E63"/>
    <w:rsid w:val="00027577"/>
    <w:rsid w:val="00031700"/>
    <w:rsid w:val="00032733"/>
    <w:rsid w:val="00033194"/>
    <w:rsid w:val="00033DEA"/>
    <w:rsid w:val="00035CFC"/>
    <w:rsid w:val="00036BA3"/>
    <w:rsid w:val="00037166"/>
    <w:rsid w:val="000407CC"/>
    <w:rsid w:val="000419CE"/>
    <w:rsid w:val="00045D61"/>
    <w:rsid w:val="000500C0"/>
    <w:rsid w:val="00052F20"/>
    <w:rsid w:val="000545F0"/>
    <w:rsid w:val="000571DF"/>
    <w:rsid w:val="0007113B"/>
    <w:rsid w:val="000818EE"/>
    <w:rsid w:val="0008293B"/>
    <w:rsid w:val="00086213"/>
    <w:rsid w:val="00097BA9"/>
    <w:rsid w:val="000B2378"/>
    <w:rsid w:val="000B5B2C"/>
    <w:rsid w:val="000B6362"/>
    <w:rsid w:val="000B7EEC"/>
    <w:rsid w:val="000C06F7"/>
    <w:rsid w:val="000D2174"/>
    <w:rsid w:val="000D2CC7"/>
    <w:rsid w:val="000D37E0"/>
    <w:rsid w:val="000D46FE"/>
    <w:rsid w:val="000D5237"/>
    <w:rsid w:val="000E0D7C"/>
    <w:rsid w:val="000E41DC"/>
    <w:rsid w:val="00106CB8"/>
    <w:rsid w:val="00106F95"/>
    <w:rsid w:val="00110DA2"/>
    <w:rsid w:val="00111B97"/>
    <w:rsid w:val="00112269"/>
    <w:rsid w:val="00114804"/>
    <w:rsid w:val="00116DB6"/>
    <w:rsid w:val="00117027"/>
    <w:rsid w:val="00120B95"/>
    <w:rsid w:val="00122900"/>
    <w:rsid w:val="00127B4D"/>
    <w:rsid w:val="0013356B"/>
    <w:rsid w:val="00134818"/>
    <w:rsid w:val="00135516"/>
    <w:rsid w:val="00135873"/>
    <w:rsid w:val="001404AE"/>
    <w:rsid w:val="00142E4D"/>
    <w:rsid w:val="00144FBF"/>
    <w:rsid w:val="001504D3"/>
    <w:rsid w:val="00155973"/>
    <w:rsid w:val="00162992"/>
    <w:rsid w:val="00163A18"/>
    <w:rsid w:val="001648B5"/>
    <w:rsid w:val="001908A8"/>
    <w:rsid w:val="00191070"/>
    <w:rsid w:val="00195CA4"/>
    <w:rsid w:val="001A0AE8"/>
    <w:rsid w:val="001A3B0D"/>
    <w:rsid w:val="001B265A"/>
    <w:rsid w:val="001B7406"/>
    <w:rsid w:val="001C358A"/>
    <w:rsid w:val="001C494B"/>
    <w:rsid w:val="001C608B"/>
    <w:rsid w:val="001C6500"/>
    <w:rsid w:val="001C75DE"/>
    <w:rsid w:val="001D0BF1"/>
    <w:rsid w:val="001D1B31"/>
    <w:rsid w:val="001D322B"/>
    <w:rsid w:val="001E27EA"/>
    <w:rsid w:val="001E2EBA"/>
    <w:rsid w:val="001E65AD"/>
    <w:rsid w:val="001F253E"/>
    <w:rsid w:val="001F5EF2"/>
    <w:rsid w:val="001F6419"/>
    <w:rsid w:val="002004CF"/>
    <w:rsid w:val="00204611"/>
    <w:rsid w:val="002051D8"/>
    <w:rsid w:val="00207977"/>
    <w:rsid w:val="0021295F"/>
    <w:rsid w:val="00212D79"/>
    <w:rsid w:val="0021323B"/>
    <w:rsid w:val="0021667B"/>
    <w:rsid w:val="00216F8A"/>
    <w:rsid w:val="0022003E"/>
    <w:rsid w:val="00220648"/>
    <w:rsid w:val="002207FC"/>
    <w:rsid w:val="0022358B"/>
    <w:rsid w:val="00226B60"/>
    <w:rsid w:val="00231C52"/>
    <w:rsid w:val="00232570"/>
    <w:rsid w:val="00243772"/>
    <w:rsid w:val="00243860"/>
    <w:rsid w:val="00247FB8"/>
    <w:rsid w:val="0025074A"/>
    <w:rsid w:val="0025197F"/>
    <w:rsid w:val="00256BD4"/>
    <w:rsid w:val="00260405"/>
    <w:rsid w:val="00260ECF"/>
    <w:rsid w:val="0026197C"/>
    <w:rsid w:val="002648C7"/>
    <w:rsid w:val="00267579"/>
    <w:rsid w:val="00267CA6"/>
    <w:rsid w:val="00275A9A"/>
    <w:rsid w:val="00286FC2"/>
    <w:rsid w:val="002927EA"/>
    <w:rsid w:val="002957C9"/>
    <w:rsid w:val="002A07A3"/>
    <w:rsid w:val="002A182F"/>
    <w:rsid w:val="002A19AE"/>
    <w:rsid w:val="002A1DFB"/>
    <w:rsid w:val="002A7BA5"/>
    <w:rsid w:val="002B23C0"/>
    <w:rsid w:val="002B2A6E"/>
    <w:rsid w:val="002B2E40"/>
    <w:rsid w:val="002B6B66"/>
    <w:rsid w:val="002D6CB5"/>
    <w:rsid w:val="002E16C3"/>
    <w:rsid w:val="002E1A56"/>
    <w:rsid w:val="002E4802"/>
    <w:rsid w:val="002F45C0"/>
    <w:rsid w:val="002F5668"/>
    <w:rsid w:val="002F5AD5"/>
    <w:rsid w:val="003013A7"/>
    <w:rsid w:val="003079D8"/>
    <w:rsid w:val="003079FE"/>
    <w:rsid w:val="0031068C"/>
    <w:rsid w:val="00311E66"/>
    <w:rsid w:val="003142D9"/>
    <w:rsid w:val="003224CF"/>
    <w:rsid w:val="00324006"/>
    <w:rsid w:val="00324E34"/>
    <w:rsid w:val="00327B9D"/>
    <w:rsid w:val="0033067F"/>
    <w:rsid w:val="003352FC"/>
    <w:rsid w:val="00335B89"/>
    <w:rsid w:val="003367C3"/>
    <w:rsid w:val="003456A8"/>
    <w:rsid w:val="003522E0"/>
    <w:rsid w:val="00356188"/>
    <w:rsid w:val="00362623"/>
    <w:rsid w:val="00364366"/>
    <w:rsid w:val="00364E42"/>
    <w:rsid w:val="00365E33"/>
    <w:rsid w:val="00371AAC"/>
    <w:rsid w:val="00371D87"/>
    <w:rsid w:val="00374269"/>
    <w:rsid w:val="00381541"/>
    <w:rsid w:val="00386ECE"/>
    <w:rsid w:val="003921FB"/>
    <w:rsid w:val="0039788B"/>
    <w:rsid w:val="003A24B6"/>
    <w:rsid w:val="003A3912"/>
    <w:rsid w:val="003A3FB5"/>
    <w:rsid w:val="003B53FE"/>
    <w:rsid w:val="003B648C"/>
    <w:rsid w:val="003B728F"/>
    <w:rsid w:val="003C314A"/>
    <w:rsid w:val="003D2957"/>
    <w:rsid w:val="003D7B01"/>
    <w:rsid w:val="003E1EB6"/>
    <w:rsid w:val="003E2BDE"/>
    <w:rsid w:val="003E4864"/>
    <w:rsid w:val="003F09E8"/>
    <w:rsid w:val="003F3583"/>
    <w:rsid w:val="003F6DBF"/>
    <w:rsid w:val="004013BA"/>
    <w:rsid w:val="00401A84"/>
    <w:rsid w:val="00403E69"/>
    <w:rsid w:val="00404520"/>
    <w:rsid w:val="00406D03"/>
    <w:rsid w:val="004100C3"/>
    <w:rsid w:val="00410552"/>
    <w:rsid w:val="00413592"/>
    <w:rsid w:val="00415C1F"/>
    <w:rsid w:val="00416E77"/>
    <w:rsid w:val="00416F48"/>
    <w:rsid w:val="00417FFB"/>
    <w:rsid w:val="00420C9C"/>
    <w:rsid w:val="004223B3"/>
    <w:rsid w:val="00423E71"/>
    <w:rsid w:val="00425812"/>
    <w:rsid w:val="00426F61"/>
    <w:rsid w:val="0043050A"/>
    <w:rsid w:val="00436A14"/>
    <w:rsid w:val="0043719E"/>
    <w:rsid w:val="00437268"/>
    <w:rsid w:val="00440812"/>
    <w:rsid w:val="0044209A"/>
    <w:rsid w:val="00442E10"/>
    <w:rsid w:val="004430C6"/>
    <w:rsid w:val="00443340"/>
    <w:rsid w:val="00445E32"/>
    <w:rsid w:val="0044736A"/>
    <w:rsid w:val="0045130C"/>
    <w:rsid w:val="00452FDA"/>
    <w:rsid w:val="00454787"/>
    <w:rsid w:val="004548A4"/>
    <w:rsid w:val="00456479"/>
    <w:rsid w:val="00462092"/>
    <w:rsid w:val="00462E14"/>
    <w:rsid w:val="00465FAA"/>
    <w:rsid w:val="0046625F"/>
    <w:rsid w:val="004705FD"/>
    <w:rsid w:val="00481653"/>
    <w:rsid w:val="0048336B"/>
    <w:rsid w:val="00491036"/>
    <w:rsid w:val="00491A51"/>
    <w:rsid w:val="004929EA"/>
    <w:rsid w:val="004933CE"/>
    <w:rsid w:val="004A2190"/>
    <w:rsid w:val="004A21EF"/>
    <w:rsid w:val="004A29FA"/>
    <w:rsid w:val="004A2AD0"/>
    <w:rsid w:val="004A34AA"/>
    <w:rsid w:val="004A607D"/>
    <w:rsid w:val="004B33EC"/>
    <w:rsid w:val="004B649C"/>
    <w:rsid w:val="004B6D88"/>
    <w:rsid w:val="004C317A"/>
    <w:rsid w:val="004D608A"/>
    <w:rsid w:val="004D6C1B"/>
    <w:rsid w:val="004D6FCE"/>
    <w:rsid w:val="004D7AAA"/>
    <w:rsid w:val="004E058E"/>
    <w:rsid w:val="004E162A"/>
    <w:rsid w:val="004E2804"/>
    <w:rsid w:val="004E2A56"/>
    <w:rsid w:val="004F22FA"/>
    <w:rsid w:val="004F2C82"/>
    <w:rsid w:val="0050204E"/>
    <w:rsid w:val="00513CEE"/>
    <w:rsid w:val="00523C00"/>
    <w:rsid w:val="00524B9E"/>
    <w:rsid w:val="005251DD"/>
    <w:rsid w:val="005270DC"/>
    <w:rsid w:val="005318F6"/>
    <w:rsid w:val="00533C4F"/>
    <w:rsid w:val="00533CF4"/>
    <w:rsid w:val="0053543D"/>
    <w:rsid w:val="00536C20"/>
    <w:rsid w:val="00537074"/>
    <w:rsid w:val="0054433E"/>
    <w:rsid w:val="00544BAB"/>
    <w:rsid w:val="00546EA8"/>
    <w:rsid w:val="00551866"/>
    <w:rsid w:val="00551DBC"/>
    <w:rsid w:val="005527D5"/>
    <w:rsid w:val="005539D4"/>
    <w:rsid w:val="00553A22"/>
    <w:rsid w:val="00554609"/>
    <w:rsid w:val="00557AEA"/>
    <w:rsid w:val="00557FF0"/>
    <w:rsid w:val="00564713"/>
    <w:rsid w:val="00566C23"/>
    <w:rsid w:val="0056722D"/>
    <w:rsid w:val="00567425"/>
    <w:rsid w:val="00572DFC"/>
    <w:rsid w:val="005746A1"/>
    <w:rsid w:val="00574B3D"/>
    <w:rsid w:val="00576508"/>
    <w:rsid w:val="00580D18"/>
    <w:rsid w:val="00582609"/>
    <w:rsid w:val="005846D3"/>
    <w:rsid w:val="005872AD"/>
    <w:rsid w:val="005909CA"/>
    <w:rsid w:val="0059354E"/>
    <w:rsid w:val="00593ED9"/>
    <w:rsid w:val="005A18D1"/>
    <w:rsid w:val="005A19CA"/>
    <w:rsid w:val="005A32B4"/>
    <w:rsid w:val="005A496C"/>
    <w:rsid w:val="005B15CC"/>
    <w:rsid w:val="005B5477"/>
    <w:rsid w:val="005B5DB9"/>
    <w:rsid w:val="005B726B"/>
    <w:rsid w:val="005B7783"/>
    <w:rsid w:val="005C5DA9"/>
    <w:rsid w:val="005D0845"/>
    <w:rsid w:val="005D0A11"/>
    <w:rsid w:val="005D61B5"/>
    <w:rsid w:val="005D6461"/>
    <w:rsid w:val="005E1747"/>
    <w:rsid w:val="005E70FD"/>
    <w:rsid w:val="005F0404"/>
    <w:rsid w:val="005F15DD"/>
    <w:rsid w:val="005F5519"/>
    <w:rsid w:val="005F7A3F"/>
    <w:rsid w:val="0060531E"/>
    <w:rsid w:val="00605C5C"/>
    <w:rsid w:val="00606666"/>
    <w:rsid w:val="0061610F"/>
    <w:rsid w:val="0062038D"/>
    <w:rsid w:val="006229CE"/>
    <w:rsid w:val="00622B57"/>
    <w:rsid w:val="00627DFA"/>
    <w:rsid w:val="006301C2"/>
    <w:rsid w:val="0063077E"/>
    <w:rsid w:val="006329F9"/>
    <w:rsid w:val="00633185"/>
    <w:rsid w:val="00636011"/>
    <w:rsid w:val="00646733"/>
    <w:rsid w:val="00650054"/>
    <w:rsid w:val="00650FF0"/>
    <w:rsid w:val="006544ED"/>
    <w:rsid w:val="0065535E"/>
    <w:rsid w:val="00664186"/>
    <w:rsid w:val="00667B21"/>
    <w:rsid w:val="006720DC"/>
    <w:rsid w:val="00676F9A"/>
    <w:rsid w:val="00682D36"/>
    <w:rsid w:val="00692DAA"/>
    <w:rsid w:val="006A13D3"/>
    <w:rsid w:val="006A2751"/>
    <w:rsid w:val="006A3CC3"/>
    <w:rsid w:val="006A3D1C"/>
    <w:rsid w:val="006A4D38"/>
    <w:rsid w:val="006A55A6"/>
    <w:rsid w:val="006B6214"/>
    <w:rsid w:val="006B67C3"/>
    <w:rsid w:val="006C01F6"/>
    <w:rsid w:val="006C0367"/>
    <w:rsid w:val="006C1F9C"/>
    <w:rsid w:val="006C2C6E"/>
    <w:rsid w:val="006C4BE3"/>
    <w:rsid w:val="006C5CDD"/>
    <w:rsid w:val="006C6FEF"/>
    <w:rsid w:val="006D1819"/>
    <w:rsid w:val="006D4326"/>
    <w:rsid w:val="006D7827"/>
    <w:rsid w:val="006D7DF1"/>
    <w:rsid w:val="006E00E4"/>
    <w:rsid w:val="006E1D3B"/>
    <w:rsid w:val="006E3E6F"/>
    <w:rsid w:val="006E3ECB"/>
    <w:rsid w:val="006E5878"/>
    <w:rsid w:val="006F0CAE"/>
    <w:rsid w:val="006F2F2D"/>
    <w:rsid w:val="006F44C7"/>
    <w:rsid w:val="006F5C8E"/>
    <w:rsid w:val="00710ADF"/>
    <w:rsid w:val="00714F6F"/>
    <w:rsid w:val="00715948"/>
    <w:rsid w:val="007206EE"/>
    <w:rsid w:val="0072300E"/>
    <w:rsid w:val="007240AD"/>
    <w:rsid w:val="007242F4"/>
    <w:rsid w:val="007263B9"/>
    <w:rsid w:val="007303C6"/>
    <w:rsid w:val="00731BAE"/>
    <w:rsid w:val="00731CFD"/>
    <w:rsid w:val="00741BDC"/>
    <w:rsid w:val="00742199"/>
    <w:rsid w:val="00744E04"/>
    <w:rsid w:val="007505FB"/>
    <w:rsid w:val="00751A97"/>
    <w:rsid w:val="0075292D"/>
    <w:rsid w:val="0075304C"/>
    <w:rsid w:val="00754379"/>
    <w:rsid w:val="00754CE1"/>
    <w:rsid w:val="007565E5"/>
    <w:rsid w:val="007630DD"/>
    <w:rsid w:val="00763816"/>
    <w:rsid w:val="00764024"/>
    <w:rsid w:val="0076468B"/>
    <w:rsid w:val="00772242"/>
    <w:rsid w:val="00777015"/>
    <w:rsid w:val="00777BC5"/>
    <w:rsid w:val="00781A27"/>
    <w:rsid w:val="00790E04"/>
    <w:rsid w:val="0079538E"/>
    <w:rsid w:val="007A5F85"/>
    <w:rsid w:val="007C2913"/>
    <w:rsid w:val="007C3884"/>
    <w:rsid w:val="007D1B1D"/>
    <w:rsid w:val="007D4C0F"/>
    <w:rsid w:val="007D5E2A"/>
    <w:rsid w:val="007F20C8"/>
    <w:rsid w:val="007F51A1"/>
    <w:rsid w:val="007F67E5"/>
    <w:rsid w:val="00805017"/>
    <w:rsid w:val="00805D55"/>
    <w:rsid w:val="00813462"/>
    <w:rsid w:val="00815AD2"/>
    <w:rsid w:val="0081695E"/>
    <w:rsid w:val="00817A9D"/>
    <w:rsid w:val="00823190"/>
    <w:rsid w:val="00827278"/>
    <w:rsid w:val="008319EC"/>
    <w:rsid w:val="008358AA"/>
    <w:rsid w:val="008520F4"/>
    <w:rsid w:val="008529CA"/>
    <w:rsid w:val="00853105"/>
    <w:rsid w:val="008601DB"/>
    <w:rsid w:val="00860EF9"/>
    <w:rsid w:val="008633F4"/>
    <w:rsid w:val="008634E8"/>
    <w:rsid w:val="008651EA"/>
    <w:rsid w:val="008657FE"/>
    <w:rsid w:val="00870790"/>
    <w:rsid w:val="00873B23"/>
    <w:rsid w:val="00881958"/>
    <w:rsid w:val="00881C53"/>
    <w:rsid w:val="00883D6F"/>
    <w:rsid w:val="00884339"/>
    <w:rsid w:val="008861BF"/>
    <w:rsid w:val="00892D0D"/>
    <w:rsid w:val="008A5147"/>
    <w:rsid w:val="008B6AD6"/>
    <w:rsid w:val="008C0CFC"/>
    <w:rsid w:val="008C3CF4"/>
    <w:rsid w:val="008E1752"/>
    <w:rsid w:val="008E2031"/>
    <w:rsid w:val="008E5D86"/>
    <w:rsid w:val="008F442D"/>
    <w:rsid w:val="008F5C4C"/>
    <w:rsid w:val="009011B0"/>
    <w:rsid w:val="0090446E"/>
    <w:rsid w:val="0090502C"/>
    <w:rsid w:val="00911700"/>
    <w:rsid w:val="0091719A"/>
    <w:rsid w:val="00917CF3"/>
    <w:rsid w:val="009241DE"/>
    <w:rsid w:val="00924693"/>
    <w:rsid w:val="009346AB"/>
    <w:rsid w:val="0093568E"/>
    <w:rsid w:val="009402A2"/>
    <w:rsid w:val="0094119E"/>
    <w:rsid w:val="009420A9"/>
    <w:rsid w:val="00944A52"/>
    <w:rsid w:val="00945674"/>
    <w:rsid w:val="00945F79"/>
    <w:rsid w:val="00946C6D"/>
    <w:rsid w:val="00947265"/>
    <w:rsid w:val="00956517"/>
    <w:rsid w:val="009576C3"/>
    <w:rsid w:val="00957CBE"/>
    <w:rsid w:val="009654B7"/>
    <w:rsid w:val="00970833"/>
    <w:rsid w:val="009743E7"/>
    <w:rsid w:val="00975B77"/>
    <w:rsid w:val="009771CB"/>
    <w:rsid w:val="00980E78"/>
    <w:rsid w:val="009830CF"/>
    <w:rsid w:val="00983A29"/>
    <w:rsid w:val="009958DB"/>
    <w:rsid w:val="009970DA"/>
    <w:rsid w:val="009A05A9"/>
    <w:rsid w:val="009A76B7"/>
    <w:rsid w:val="009A7A52"/>
    <w:rsid w:val="009A7D5C"/>
    <w:rsid w:val="009B2510"/>
    <w:rsid w:val="009B4B04"/>
    <w:rsid w:val="009B5052"/>
    <w:rsid w:val="009B7CA6"/>
    <w:rsid w:val="009C5C23"/>
    <w:rsid w:val="009C5F24"/>
    <w:rsid w:val="009C69CC"/>
    <w:rsid w:val="009D0C14"/>
    <w:rsid w:val="009D415F"/>
    <w:rsid w:val="009E0762"/>
    <w:rsid w:val="009E08ED"/>
    <w:rsid w:val="009E477E"/>
    <w:rsid w:val="009E755C"/>
    <w:rsid w:val="009F61AD"/>
    <w:rsid w:val="009F7A53"/>
    <w:rsid w:val="00A01106"/>
    <w:rsid w:val="00A03A9E"/>
    <w:rsid w:val="00A04B05"/>
    <w:rsid w:val="00A12FEB"/>
    <w:rsid w:val="00A14396"/>
    <w:rsid w:val="00A168B8"/>
    <w:rsid w:val="00A21E5C"/>
    <w:rsid w:val="00A240E9"/>
    <w:rsid w:val="00A34A35"/>
    <w:rsid w:val="00A363C2"/>
    <w:rsid w:val="00A37A75"/>
    <w:rsid w:val="00A427BD"/>
    <w:rsid w:val="00A43127"/>
    <w:rsid w:val="00A43A0B"/>
    <w:rsid w:val="00A446A3"/>
    <w:rsid w:val="00A4782E"/>
    <w:rsid w:val="00A5022E"/>
    <w:rsid w:val="00A50CD0"/>
    <w:rsid w:val="00A50DCB"/>
    <w:rsid w:val="00A54B92"/>
    <w:rsid w:val="00A55644"/>
    <w:rsid w:val="00A557D8"/>
    <w:rsid w:val="00A55AAD"/>
    <w:rsid w:val="00A572BB"/>
    <w:rsid w:val="00A60BE9"/>
    <w:rsid w:val="00A641FE"/>
    <w:rsid w:val="00A71D73"/>
    <w:rsid w:val="00A73390"/>
    <w:rsid w:val="00A75CA9"/>
    <w:rsid w:val="00A804FE"/>
    <w:rsid w:val="00A81148"/>
    <w:rsid w:val="00A843AA"/>
    <w:rsid w:val="00A86C93"/>
    <w:rsid w:val="00A87225"/>
    <w:rsid w:val="00A922B0"/>
    <w:rsid w:val="00A9628E"/>
    <w:rsid w:val="00A977AF"/>
    <w:rsid w:val="00AA2872"/>
    <w:rsid w:val="00AA4113"/>
    <w:rsid w:val="00AA4DE3"/>
    <w:rsid w:val="00AA7F57"/>
    <w:rsid w:val="00AB213E"/>
    <w:rsid w:val="00AB2B7C"/>
    <w:rsid w:val="00AB44B8"/>
    <w:rsid w:val="00AC13E0"/>
    <w:rsid w:val="00AC281F"/>
    <w:rsid w:val="00AC35C9"/>
    <w:rsid w:val="00AC5DCA"/>
    <w:rsid w:val="00AD143C"/>
    <w:rsid w:val="00AD384F"/>
    <w:rsid w:val="00AE06FD"/>
    <w:rsid w:val="00AE3D74"/>
    <w:rsid w:val="00AE4CA6"/>
    <w:rsid w:val="00AF1E13"/>
    <w:rsid w:val="00AF7632"/>
    <w:rsid w:val="00B020D0"/>
    <w:rsid w:val="00B043F3"/>
    <w:rsid w:val="00B116F5"/>
    <w:rsid w:val="00B12162"/>
    <w:rsid w:val="00B16BF1"/>
    <w:rsid w:val="00B23FE0"/>
    <w:rsid w:val="00B249F1"/>
    <w:rsid w:val="00B24AB9"/>
    <w:rsid w:val="00B316E5"/>
    <w:rsid w:val="00B35B78"/>
    <w:rsid w:val="00B363B9"/>
    <w:rsid w:val="00B373B0"/>
    <w:rsid w:val="00B41D19"/>
    <w:rsid w:val="00B45557"/>
    <w:rsid w:val="00B466F3"/>
    <w:rsid w:val="00B51BE9"/>
    <w:rsid w:val="00B544A7"/>
    <w:rsid w:val="00B55A11"/>
    <w:rsid w:val="00B564C8"/>
    <w:rsid w:val="00B63F52"/>
    <w:rsid w:val="00B703AF"/>
    <w:rsid w:val="00B72A34"/>
    <w:rsid w:val="00B7311C"/>
    <w:rsid w:val="00B73DAC"/>
    <w:rsid w:val="00B763A3"/>
    <w:rsid w:val="00B77987"/>
    <w:rsid w:val="00B77F10"/>
    <w:rsid w:val="00B829D5"/>
    <w:rsid w:val="00B82A1A"/>
    <w:rsid w:val="00B86F77"/>
    <w:rsid w:val="00B93603"/>
    <w:rsid w:val="00B9444C"/>
    <w:rsid w:val="00B948CE"/>
    <w:rsid w:val="00B95113"/>
    <w:rsid w:val="00B95F50"/>
    <w:rsid w:val="00B970DF"/>
    <w:rsid w:val="00BA70DD"/>
    <w:rsid w:val="00BA7842"/>
    <w:rsid w:val="00BB07BD"/>
    <w:rsid w:val="00BC3320"/>
    <w:rsid w:val="00BC6070"/>
    <w:rsid w:val="00BD4058"/>
    <w:rsid w:val="00BD40C0"/>
    <w:rsid w:val="00BD4E70"/>
    <w:rsid w:val="00BD5EFA"/>
    <w:rsid w:val="00BE3596"/>
    <w:rsid w:val="00BE535B"/>
    <w:rsid w:val="00BE7DB6"/>
    <w:rsid w:val="00BF0056"/>
    <w:rsid w:val="00BF1DA4"/>
    <w:rsid w:val="00BF3189"/>
    <w:rsid w:val="00BF343E"/>
    <w:rsid w:val="00BF69B5"/>
    <w:rsid w:val="00C0117A"/>
    <w:rsid w:val="00C0129F"/>
    <w:rsid w:val="00C046BB"/>
    <w:rsid w:val="00C13E2F"/>
    <w:rsid w:val="00C14693"/>
    <w:rsid w:val="00C2271A"/>
    <w:rsid w:val="00C23468"/>
    <w:rsid w:val="00C24986"/>
    <w:rsid w:val="00C25545"/>
    <w:rsid w:val="00C25CC3"/>
    <w:rsid w:val="00C27060"/>
    <w:rsid w:val="00C27F10"/>
    <w:rsid w:val="00C34086"/>
    <w:rsid w:val="00C34B9A"/>
    <w:rsid w:val="00C37075"/>
    <w:rsid w:val="00C3715F"/>
    <w:rsid w:val="00C37E3B"/>
    <w:rsid w:val="00C41945"/>
    <w:rsid w:val="00C4250A"/>
    <w:rsid w:val="00C51024"/>
    <w:rsid w:val="00C577E7"/>
    <w:rsid w:val="00C606AD"/>
    <w:rsid w:val="00C60D9B"/>
    <w:rsid w:val="00C64492"/>
    <w:rsid w:val="00C65CDF"/>
    <w:rsid w:val="00C65CF7"/>
    <w:rsid w:val="00C66624"/>
    <w:rsid w:val="00C706D5"/>
    <w:rsid w:val="00C71AF2"/>
    <w:rsid w:val="00C722B1"/>
    <w:rsid w:val="00C73AA7"/>
    <w:rsid w:val="00C73CBF"/>
    <w:rsid w:val="00C83485"/>
    <w:rsid w:val="00C84625"/>
    <w:rsid w:val="00C868F1"/>
    <w:rsid w:val="00C92CAD"/>
    <w:rsid w:val="00C96DEB"/>
    <w:rsid w:val="00C97761"/>
    <w:rsid w:val="00CA167C"/>
    <w:rsid w:val="00CA20FC"/>
    <w:rsid w:val="00CA3695"/>
    <w:rsid w:val="00CA369B"/>
    <w:rsid w:val="00CA7885"/>
    <w:rsid w:val="00CB69E7"/>
    <w:rsid w:val="00CC17C1"/>
    <w:rsid w:val="00CC2C1A"/>
    <w:rsid w:val="00CC2F44"/>
    <w:rsid w:val="00CD07AC"/>
    <w:rsid w:val="00CD570F"/>
    <w:rsid w:val="00CD7BC7"/>
    <w:rsid w:val="00CE0B7B"/>
    <w:rsid w:val="00CE33D9"/>
    <w:rsid w:val="00CE384F"/>
    <w:rsid w:val="00CE4BED"/>
    <w:rsid w:val="00CE5FD1"/>
    <w:rsid w:val="00CF4284"/>
    <w:rsid w:val="00CF5BD7"/>
    <w:rsid w:val="00CF5CA0"/>
    <w:rsid w:val="00CF6C03"/>
    <w:rsid w:val="00D014CD"/>
    <w:rsid w:val="00D06E9E"/>
    <w:rsid w:val="00D1785A"/>
    <w:rsid w:val="00D21A7D"/>
    <w:rsid w:val="00D274AA"/>
    <w:rsid w:val="00D304CA"/>
    <w:rsid w:val="00D36D73"/>
    <w:rsid w:val="00D41664"/>
    <w:rsid w:val="00D41750"/>
    <w:rsid w:val="00D41D73"/>
    <w:rsid w:val="00D45B4E"/>
    <w:rsid w:val="00D510CB"/>
    <w:rsid w:val="00D535D0"/>
    <w:rsid w:val="00D5366A"/>
    <w:rsid w:val="00D56F1B"/>
    <w:rsid w:val="00D57EFE"/>
    <w:rsid w:val="00D60CF8"/>
    <w:rsid w:val="00D61616"/>
    <w:rsid w:val="00D66464"/>
    <w:rsid w:val="00D66A9A"/>
    <w:rsid w:val="00D7039C"/>
    <w:rsid w:val="00D76C43"/>
    <w:rsid w:val="00D775C3"/>
    <w:rsid w:val="00D82CFB"/>
    <w:rsid w:val="00D848B0"/>
    <w:rsid w:val="00D84F1A"/>
    <w:rsid w:val="00D862B4"/>
    <w:rsid w:val="00D87136"/>
    <w:rsid w:val="00D919A9"/>
    <w:rsid w:val="00D9291C"/>
    <w:rsid w:val="00D93816"/>
    <w:rsid w:val="00D956AA"/>
    <w:rsid w:val="00D97FB0"/>
    <w:rsid w:val="00DA0A03"/>
    <w:rsid w:val="00DA5E06"/>
    <w:rsid w:val="00DB013C"/>
    <w:rsid w:val="00DB0D1B"/>
    <w:rsid w:val="00DB1CC5"/>
    <w:rsid w:val="00DB4DB4"/>
    <w:rsid w:val="00DB57FF"/>
    <w:rsid w:val="00DB58DE"/>
    <w:rsid w:val="00DB6737"/>
    <w:rsid w:val="00DC2ABE"/>
    <w:rsid w:val="00DC3E61"/>
    <w:rsid w:val="00DD2B9D"/>
    <w:rsid w:val="00DD332F"/>
    <w:rsid w:val="00DF2D58"/>
    <w:rsid w:val="00DF5078"/>
    <w:rsid w:val="00DF5288"/>
    <w:rsid w:val="00DF6E0E"/>
    <w:rsid w:val="00E02B10"/>
    <w:rsid w:val="00E03493"/>
    <w:rsid w:val="00E04A6D"/>
    <w:rsid w:val="00E244C3"/>
    <w:rsid w:val="00E25F6D"/>
    <w:rsid w:val="00E30042"/>
    <w:rsid w:val="00E30134"/>
    <w:rsid w:val="00E30226"/>
    <w:rsid w:val="00E31186"/>
    <w:rsid w:val="00E31708"/>
    <w:rsid w:val="00E34E08"/>
    <w:rsid w:val="00E41426"/>
    <w:rsid w:val="00E4668B"/>
    <w:rsid w:val="00E514D7"/>
    <w:rsid w:val="00E51845"/>
    <w:rsid w:val="00E5268A"/>
    <w:rsid w:val="00E61DE1"/>
    <w:rsid w:val="00E63AEC"/>
    <w:rsid w:val="00E63B98"/>
    <w:rsid w:val="00E662F9"/>
    <w:rsid w:val="00E67914"/>
    <w:rsid w:val="00E7344D"/>
    <w:rsid w:val="00E74925"/>
    <w:rsid w:val="00E75075"/>
    <w:rsid w:val="00E8316D"/>
    <w:rsid w:val="00E85E8D"/>
    <w:rsid w:val="00E93085"/>
    <w:rsid w:val="00E944A7"/>
    <w:rsid w:val="00E955CF"/>
    <w:rsid w:val="00E96C2F"/>
    <w:rsid w:val="00EA13E4"/>
    <w:rsid w:val="00EA194F"/>
    <w:rsid w:val="00EA2C3B"/>
    <w:rsid w:val="00EA4BA3"/>
    <w:rsid w:val="00EA63DF"/>
    <w:rsid w:val="00EB78DC"/>
    <w:rsid w:val="00EB7A2E"/>
    <w:rsid w:val="00EC06CB"/>
    <w:rsid w:val="00EC1519"/>
    <w:rsid w:val="00EC706D"/>
    <w:rsid w:val="00EE359B"/>
    <w:rsid w:val="00EE5124"/>
    <w:rsid w:val="00EF1CB2"/>
    <w:rsid w:val="00EF34FF"/>
    <w:rsid w:val="00EF66A7"/>
    <w:rsid w:val="00EF7716"/>
    <w:rsid w:val="00F05784"/>
    <w:rsid w:val="00F073D1"/>
    <w:rsid w:val="00F16B83"/>
    <w:rsid w:val="00F17E41"/>
    <w:rsid w:val="00F21329"/>
    <w:rsid w:val="00F21822"/>
    <w:rsid w:val="00F26DF8"/>
    <w:rsid w:val="00F32660"/>
    <w:rsid w:val="00F37974"/>
    <w:rsid w:val="00F47110"/>
    <w:rsid w:val="00F5076B"/>
    <w:rsid w:val="00F55499"/>
    <w:rsid w:val="00F560B6"/>
    <w:rsid w:val="00F62438"/>
    <w:rsid w:val="00F70299"/>
    <w:rsid w:val="00F7174C"/>
    <w:rsid w:val="00F722C9"/>
    <w:rsid w:val="00F74028"/>
    <w:rsid w:val="00F75DE9"/>
    <w:rsid w:val="00F80AF8"/>
    <w:rsid w:val="00F82338"/>
    <w:rsid w:val="00F84C33"/>
    <w:rsid w:val="00F85C90"/>
    <w:rsid w:val="00F97FBF"/>
    <w:rsid w:val="00FA1845"/>
    <w:rsid w:val="00FA5FC2"/>
    <w:rsid w:val="00FA62EA"/>
    <w:rsid w:val="00FA62ED"/>
    <w:rsid w:val="00FB2701"/>
    <w:rsid w:val="00FB5E96"/>
    <w:rsid w:val="00FB6204"/>
    <w:rsid w:val="00FC0C03"/>
    <w:rsid w:val="00FC5476"/>
    <w:rsid w:val="00FD15A6"/>
    <w:rsid w:val="00FD3DD3"/>
    <w:rsid w:val="00FD4FEB"/>
    <w:rsid w:val="00FE0039"/>
    <w:rsid w:val="00FE3DB7"/>
    <w:rsid w:val="00FE448D"/>
    <w:rsid w:val="00FE7B96"/>
    <w:rsid w:val="00FF1757"/>
    <w:rsid w:val="00FF4DDF"/>
    <w:rsid w:val="00FF5F33"/>
    <w:rsid w:val="00FF6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35637-9277-4F5E-A67D-1CDC2691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4787"/>
    <w:rPr>
      <w:rFonts w:ascii="Times New Roman" w:eastAsia="Times New Roman" w:hAnsi="Times New Roman"/>
      <w:sz w:val="24"/>
      <w:szCs w:val="24"/>
    </w:rPr>
  </w:style>
  <w:style w:type="paragraph" w:styleId="1">
    <w:name w:val="heading 1"/>
    <w:basedOn w:val="a0"/>
    <w:next w:val="a0"/>
    <w:link w:val="10"/>
    <w:uiPriority w:val="9"/>
    <w:qFormat/>
    <w:rsid w:val="00A86C93"/>
    <w:pPr>
      <w:keepNext/>
      <w:numPr>
        <w:numId w:val="2"/>
      </w:numPr>
      <w:jc w:val="center"/>
      <w:outlineLvl w:val="0"/>
    </w:pPr>
    <w:rPr>
      <w:b/>
      <w:sz w:val="28"/>
      <w:szCs w:val="20"/>
      <w:u w:val="single"/>
    </w:rPr>
  </w:style>
  <w:style w:type="paragraph" w:styleId="2">
    <w:name w:val="heading 2"/>
    <w:basedOn w:val="a0"/>
    <w:next w:val="a0"/>
    <w:link w:val="20"/>
    <w:uiPriority w:val="9"/>
    <w:qFormat/>
    <w:rsid w:val="00A86C93"/>
    <w:pPr>
      <w:keepNext/>
      <w:numPr>
        <w:ilvl w:val="1"/>
        <w:numId w:val="2"/>
      </w:numPr>
      <w:jc w:val="center"/>
      <w:outlineLvl w:val="1"/>
    </w:pPr>
    <w:rPr>
      <w:b/>
      <w:sz w:val="28"/>
      <w:szCs w:val="20"/>
    </w:rPr>
  </w:style>
  <w:style w:type="paragraph" w:styleId="3">
    <w:name w:val="heading 3"/>
    <w:basedOn w:val="a0"/>
    <w:next w:val="a0"/>
    <w:link w:val="30"/>
    <w:uiPriority w:val="9"/>
    <w:qFormat/>
    <w:rsid w:val="00A86C93"/>
    <w:pPr>
      <w:keepNext/>
      <w:widowControl w:val="0"/>
      <w:numPr>
        <w:ilvl w:val="2"/>
        <w:numId w:val="2"/>
      </w:numPr>
      <w:autoSpaceDE w:val="0"/>
      <w:autoSpaceDN w:val="0"/>
      <w:adjustRightInd w:val="0"/>
      <w:spacing w:before="240" w:after="60"/>
      <w:outlineLvl w:val="2"/>
    </w:pPr>
    <w:rPr>
      <w:rFonts w:ascii="Arial" w:hAnsi="Arial" w:cs="Arial"/>
      <w:b/>
      <w:bCs/>
      <w:sz w:val="26"/>
      <w:szCs w:val="26"/>
    </w:rPr>
  </w:style>
  <w:style w:type="paragraph" w:styleId="4">
    <w:name w:val="heading 4"/>
    <w:basedOn w:val="a0"/>
    <w:next w:val="a0"/>
    <w:link w:val="40"/>
    <w:uiPriority w:val="9"/>
    <w:qFormat/>
    <w:rsid w:val="00A86C93"/>
    <w:pPr>
      <w:keepNext/>
      <w:numPr>
        <w:ilvl w:val="3"/>
        <w:numId w:val="2"/>
      </w:numPr>
      <w:jc w:val="center"/>
      <w:outlineLvl w:val="3"/>
    </w:pPr>
    <w:rPr>
      <w:sz w:val="28"/>
      <w:szCs w:val="20"/>
    </w:rPr>
  </w:style>
  <w:style w:type="paragraph" w:styleId="5">
    <w:name w:val="heading 5"/>
    <w:basedOn w:val="a0"/>
    <w:next w:val="a0"/>
    <w:link w:val="50"/>
    <w:uiPriority w:val="9"/>
    <w:qFormat/>
    <w:rsid w:val="00A86C93"/>
    <w:pPr>
      <w:keepNext/>
      <w:numPr>
        <w:ilvl w:val="4"/>
        <w:numId w:val="2"/>
      </w:numPr>
      <w:outlineLvl w:val="4"/>
    </w:pPr>
    <w:rPr>
      <w:sz w:val="28"/>
      <w:szCs w:val="20"/>
    </w:rPr>
  </w:style>
  <w:style w:type="paragraph" w:styleId="6">
    <w:name w:val="heading 6"/>
    <w:basedOn w:val="a0"/>
    <w:next w:val="a0"/>
    <w:link w:val="60"/>
    <w:uiPriority w:val="9"/>
    <w:qFormat/>
    <w:rsid w:val="00A86C93"/>
    <w:pPr>
      <w:numPr>
        <w:ilvl w:val="5"/>
        <w:numId w:val="2"/>
      </w:numPr>
      <w:spacing w:before="240" w:after="60"/>
      <w:outlineLvl w:val="5"/>
    </w:pPr>
    <w:rPr>
      <w:b/>
      <w:bCs/>
      <w:sz w:val="22"/>
      <w:szCs w:val="22"/>
    </w:rPr>
  </w:style>
  <w:style w:type="paragraph" w:styleId="7">
    <w:name w:val="heading 7"/>
    <w:basedOn w:val="a0"/>
    <w:next w:val="a0"/>
    <w:link w:val="70"/>
    <w:uiPriority w:val="9"/>
    <w:qFormat/>
    <w:rsid w:val="00A86C93"/>
    <w:pPr>
      <w:numPr>
        <w:ilvl w:val="6"/>
        <w:numId w:val="2"/>
      </w:numPr>
      <w:spacing w:before="240" w:after="60"/>
      <w:outlineLvl w:val="6"/>
    </w:pPr>
  </w:style>
  <w:style w:type="paragraph" w:styleId="8">
    <w:name w:val="heading 8"/>
    <w:basedOn w:val="a0"/>
    <w:next w:val="a0"/>
    <w:link w:val="80"/>
    <w:uiPriority w:val="9"/>
    <w:qFormat/>
    <w:rsid w:val="00A86C93"/>
    <w:pPr>
      <w:numPr>
        <w:ilvl w:val="7"/>
        <w:numId w:val="2"/>
      </w:numPr>
      <w:spacing w:before="240" w:after="60"/>
      <w:outlineLvl w:val="7"/>
    </w:pPr>
    <w:rPr>
      <w:i/>
      <w:iCs/>
    </w:rPr>
  </w:style>
  <w:style w:type="paragraph" w:styleId="9">
    <w:name w:val="heading 9"/>
    <w:basedOn w:val="a0"/>
    <w:next w:val="a0"/>
    <w:link w:val="90"/>
    <w:uiPriority w:val="9"/>
    <w:qFormat/>
    <w:rsid w:val="00A86C93"/>
    <w:pPr>
      <w:keepNext/>
      <w:numPr>
        <w:ilvl w:val="8"/>
        <w:numId w:val="2"/>
      </w:numPr>
      <w:jc w:val="center"/>
      <w:outlineLvl w:val="8"/>
    </w:pPr>
    <w:rPr>
      <w:b/>
      <w:i/>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sid w:val="0094119E"/>
    <w:rPr>
      <w:vertAlign w:val="superscript"/>
    </w:rPr>
  </w:style>
  <w:style w:type="paragraph" w:styleId="a5">
    <w:name w:val="Body Text Indent"/>
    <w:aliases w:val="текст,Основной текст 1,Нумерованный список !!,Надин стиль"/>
    <w:basedOn w:val="a0"/>
    <w:link w:val="a6"/>
    <w:unhideWhenUsed/>
    <w:rsid w:val="0094119E"/>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link w:val="a5"/>
    <w:rsid w:val="0094119E"/>
    <w:rPr>
      <w:rFonts w:ascii="Times New Roman" w:eastAsia="Times New Roman" w:hAnsi="Times New Roman" w:cs="Times New Roman"/>
      <w:sz w:val="24"/>
      <w:szCs w:val="24"/>
      <w:lang w:eastAsia="ru-RU"/>
    </w:rPr>
  </w:style>
  <w:style w:type="paragraph" w:styleId="21">
    <w:name w:val="Body Text 2"/>
    <w:aliases w:val="Основной текст 2 Знак Знак Знак Знак"/>
    <w:basedOn w:val="a0"/>
    <w:link w:val="22"/>
    <w:unhideWhenUsed/>
    <w:rsid w:val="0094119E"/>
    <w:pPr>
      <w:spacing w:after="120" w:line="480" w:lineRule="auto"/>
    </w:pPr>
  </w:style>
  <w:style w:type="character" w:customStyle="1" w:styleId="22">
    <w:name w:val="Основной текст 2 Знак"/>
    <w:aliases w:val="Основной текст 2 Знак Знак Знак Знак Знак"/>
    <w:link w:val="21"/>
    <w:rsid w:val="0094119E"/>
    <w:rPr>
      <w:rFonts w:ascii="Times New Roman" w:eastAsia="Times New Roman" w:hAnsi="Times New Roman" w:cs="Times New Roman"/>
      <w:sz w:val="24"/>
      <w:szCs w:val="24"/>
      <w:lang w:eastAsia="ru-RU"/>
    </w:rPr>
  </w:style>
  <w:style w:type="paragraph" w:customStyle="1" w:styleId="a7">
    <w:name w:val="Абзац"/>
    <w:basedOn w:val="a0"/>
    <w:rsid w:val="0094119E"/>
    <w:pPr>
      <w:spacing w:line="312" w:lineRule="auto"/>
      <w:ind w:firstLine="567"/>
      <w:jc w:val="both"/>
    </w:pPr>
    <w:rPr>
      <w:spacing w:val="-4"/>
      <w:szCs w:val="20"/>
    </w:rPr>
  </w:style>
  <w:style w:type="paragraph" w:customStyle="1" w:styleId="a">
    <w:name w:val="список с точками"/>
    <w:basedOn w:val="a0"/>
    <w:rsid w:val="0094119E"/>
    <w:pPr>
      <w:numPr>
        <w:numId w:val="1"/>
      </w:numPr>
      <w:spacing w:line="312" w:lineRule="auto"/>
      <w:jc w:val="both"/>
    </w:pPr>
  </w:style>
  <w:style w:type="paragraph" w:styleId="a8">
    <w:name w:val="Body Text"/>
    <w:basedOn w:val="a0"/>
    <w:link w:val="a9"/>
    <w:unhideWhenUsed/>
    <w:rsid w:val="0094119E"/>
    <w:pPr>
      <w:spacing w:after="120" w:line="276" w:lineRule="auto"/>
    </w:pPr>
    <w:rPr>
      <w:rFonts w:eastAsia="Calibri"/>
      <w:smallCaps/>
      <w:lang w:eastAsia="en-US"/>
    </w:rPr>
  </w:style>
  <w:style w:type="character" w:customStyle="1" w:styleId="a9">
    <w:name w:val="Основной текст Знак"/>
    <w:link w:val="a8"/>
    <w:rsid w:val="0094119E"/>
    <w:rPr>
      <w:rFonts w:ascii="Times New Roman" w:eastAsia="Calibri" w:hAnsi="Times New Roman" w:cs="Times New Roman"/>
      <w:smallCaps/>
      <w:sz w:val="24"/>
      <w:szCs w:val="24"/>
    </w:rPr>
  </w:style>
  <w:style w:type="paragraph" w:styleId="aa">
    <w:name w:val="Title"/>
    <w:basedOn w:val="a0"/>
    <w:link w:val="ab"/>
    <w:qFormat/>
    <w:rsid w:val="0094119E"/>
    <w:pPr>
      <w:jc w:val="center"/>
    </w:pPr>
    <w:rPr>
      <w:szCs w:val="20"/>
    </w:rPr>
  </w:style>
  <w:style w:type="character" w:customStyle="1" w:styleId="ab">
    <w:name w:val="Название Знак"/>
    <w:link w:val="aa"/>
    <w:rsid w:val="0094119E"/>
    <w:rPr>
      <w:rFonts w:ascii="Times New Roman" w:eastAsia="Times New Roman" w:hAnsi="Times New Roman" w:cs="Times New Roman"/>
      <w:sz w:val="24"/>
      <w:szCs w:val="20"/>
      <w:lang w:eastAsia="ru-RU"/>
    </w:rPr>
  </w:style>
  <w:style w:type="paragraph" w:styleId="ac">
    <w:name w:val="Block Text"/>
    <w:basedOn w:val="a0"/>
    <w:rsid w:val="0094119E"/>
    <w:pPr>
      <w:ind w:left="142" w:right="4819"/>
      <w:jc w:val="center"/>
    </w:pPr>
  </w:style>
  <w:style w:type="paragraph" w:styleId="ad">
    <w:name w:val="List"/>
    <w:basedOn w:val="a8"/>
    <w:rsid w:val="0094119E"/>
    <w:pPr>
      <w:spacing w:line="240" w:lineRule="auto"/>
    </w:pPr>
    <w:rPr>
      <w:rFonts w:ascii="Arial" w:eastAsia="Times New Roman" w:hAnsi="Arial" w:cs="Tahoma"/>
      <w:smallCaps w:val="0"/>
      <w:szCs w:val="28"/>
      <w:lang w:eastAsia="ar-SA"/>
    </w:rPr>
  </w:style>
  <w:style w:type="paragraph" w:styleId="ae">
    <w:name w:val="List Paragraph"/>
    <w:basedOn w:val="a0"/>
    <w:uiPriority w:val="34"/>
    <w:qFormat/>
    <w:rsid w:val="00D36D73"/>
    <w:pPr>
      <w:ind w:left="720"/>
      <w:contextualSpacing/>
    </w:pPr>
  </w:style>
  <w:style w:type="paragraph" w:customStyle="1" w:styleId="ConsPlusNormal">
    <w:name w:val="ConsPlusNormal"/>
    <w:uiPriority w:val="99"/>
    <w:rsid w:val="00D36D73"/>
    <w:pPr>
      <w:widowControl w:val="0"/>
      <w:autoSpaceDE w:val="0"/>
      <w:autoSpaceDN w:val="0"/>
      <w:adjustRightInd w:val="0"/>
    </w:pPr>
    <w:rPr>
      <w:rFonts w:ascii="Arial" w:eastAsia="Times New Roman" w:hAnsi="Arial" w:cs="Arial"/>
    </w:rPr>
  </w:style>
  <w:style w:type="table" w:styleId="af">
    <w:name w:val="Table Grid"/>
    <w:basedOn w:val="a2"/>
    <w:uiPriority w:val="59"/>
    <w:rsid w:val="00AC2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qFormat/>
    <w:rsid w:val="00425812"/>
    <w:pPr>
      <w:autoSpaceDE w:val="0"/>
      <w:autoSpaceDN w:val="0"/>
      <w:adjustRightInd w:val="0"/>
    </w:pPr>
    <w:rPr>
      <w:rFonts w:ascii="Times New Roman" w:eastAsia="Times New Roman" w:hAnsi="Times New Roman"/>
      <w:color w:val="000000"/>
      <w:sz w:val="24"/>
      <w:szCs w:val="24"/>
    </w:rPr>
  </w:style>
  <w:style w:type="paragraph" w:styleId="af0">
    <w:name w:val="Balloon Text"/>
    <w:basedOn w:val="a0"/>
    <w:link w:val="af1"/>
    <w:uiPriority w:val="99"/>
    <w:semiHidden/>
    <w:unhideWhenUsed/>
    <w:rsid w:val="00E25F6D"/>
    <w:rPr>
      <w:rFonts w:ascii="Segoe UI" w:hAnsi="Segoe UI" w:cs="Segoe UI"/>
      <w:sz w:val="18"/>
      <w:szCs w:val="18"/>
    </w:rPr>
  </w:style>
  <w:style w:type="character" w:customStyle="1" w:styleId="af1">
    <w:name w:val="Текст выноски Знак"/>
    <w:link w:val="af0"/>
    <w:uiPriority w:val="99"/>
    <w:semiHidden/>
    <w:rsid w:val="00E25F6D"/>
    <w:rPr>
      <w:rFonts w:ascii="Segoe UI" w:eastAsia="Times New Roman" w:hAnsi="Segoe UI" w:cs="Segoe UI"/>
      <w:sz w:val="18"/>
      <w:szCs w:val="18"/>
    </w:rPr>
  </w:style>
  <w:style w:type="paragraph" w:styleId="af2">
    <w:name w:val="Plain Text"/>
    <w:basedOn w:val="a0"/>
    <w:link w:val="af3"/>
    <w:uiPriority w:val="99"/>
    <w:rsid w:val="003B648C"/>
    <w:rPr>
      <w:rFonts w:ascii="Courier New" w:hAnsi="Courier New"/>
      <w:sz w:val="20"/>
      <w:szCs w:val="20"/>
    </w:rPr>
  </w:style>
  <w:style w:type="character" w:customStyle="1" w:styleId="af3">
    <w:name w:val="Текст Знак"/>
    <w:link w:val="af2"/>
    <w:uiPriority w:val="99"/>
    <w:rsid w:val="003B648C"/>
    <w:rPr>
      <w:rFonts w:ascii="Courier New" w:eastAsia="Times New Roman" w:hAnsi="Courier New"/>
    </w:rPr>
  </w:style>
  <w:style w:type="character" w:customStyle="1" w:styleId="10">
    <w:name w:val="Заголовок 1 Знак"/>
    <w:link w:val="1"/>
    <w:uiPriority w:val="9"/>
    <w:rsid w:val="00A86C93"/>
    <w:rPr>
      <w:rFonts w:ascii="Times New Roman" w:eastAsia="Times New Roman" w:hAnsi="Times New Roman"/>
      <w:b/>
      <w:sz w:val="28"/>
      <w:u w:val="single"/>
    </w:rPr>
  </w:style>
  <w:style w:type="character" w:customStyle="1" w:styleId="20">
    <w:name w:val="Заголовок 2 Знак"/>
    <w:link w:val="2"/>
    <w:uiPriority w:val="9"/>
    <w:rsid w:val="00A86C93"/>
    <w:rPr>
      <w:rFonts w:ascii="Times New Roman" w:eastAsia="Times New Roman" w:hAnsi="Times New Roman"/>
      <w:b/>
      <w:sz w:val="28"/>
    </w:rPr>
  </w:style>
  <w:style w:type="character" w:customStyle="1" w:styleId="30">
    <w:name w:val="Заголовок 3 Знак"/>
    <w:link w:val="3"/>
    <w:uiPriority w:val="9"/>
    <w:rsid w:val="00A86C93"/>
    <w:rPr>
      <w:rFonts w:ascii="Arial" w:eastAsia="Times New Roman" w:hAnsi="Arial" w:cs="Arial"/>
      <w:b/>
      <w:bCs/>
      <w:sz w:val="26"/>
      <w:szCs w:val="26"/>
    </w:rPr>
  </w:style>
  <w:style w:type="character" w:customStyle="1" w:styleId="40">
    <w:name w:val="Заголовок 4 Знак"/>
    <w:link w:val="4"/>
    <w:uiPriority w:val="9"/>
    <w:rsid w:val="00A86C93"/>
    <w:rPr>
      <w:rFonts w:ascii="Times New Roman" w:eastAsia="Times New Roman" w:hAnsi="Times New Roman"/>
      <w:sz w:val="28"/>
    </w:rPr>
  </w:style>
  <w:style w:type="character" w:customStyle="1" w:styleId="50">
    <w:name w:val="Заголовок 5 Знак"/>
    <w:link w:val="5"/>
    <w:uiPriority w:val="9"/>
    <w:rsid w:val="00A86C93"/>
    <w:rPr>
      <w:rFonts w:ascii="Times New Roman" w:eastAsia="Times New Roman" w:hAnsi="Times New Roman"/>
      <w:sz w:val="28"/>
    </w:rPr>
  </w:style>
  <w:style w:type="character" w:customStyle="1" w:styleId="60">
    <w:name w:val="Заголовок 6 Знак"/>
    <w:link w:val="6"/>
    <w:uiPriority w:val="9"/>
    <w:rsid w:val="00A86C93"/>
    <w:rPr>
      <w:rFonts w:ascii="Times New Roman" w:eastAsia="Times New Roman" w:hAnsi="Times New Roman"/>
      <w:b/>
      <w:bCs/>
      <w:sz w:val="22"/>
      <w:szCs w:val="22"/>
    </w:rPr>
  </w:style>
  <w:style w:type="character" w:customStyle="1" w:styleId="70">
    <w:name w:val="Заголовок 7 Знак"/>
    <w:link w:val="7"/>
    <w:uiPriority w:val="9"/>
    <w:rsid w:val="00A86C93"/>
    <w:rPr>
      <w:rFonts w:ascii="Times New Roman" w:eastAsia="Times New Roman" w:hAnsi="Times New Roman"/>
      <w:sz w:val="24"/>
      <w:szCs w:val="24"/>
    </w:rPr>
  </w:style>
  <w:style w:type="character" w:customStyle="1" w:styleId="80">
    <w:name w:val="Заголовок 8 Знак"/>
    <w:link w:val="8"/>
    <w:uiPriority w:val="9"/>
    <w:rsid w:val="00A86C93"/>
    <w:rPr>
      <w:rFonts w:ascii="Times New Roman" w:eastAsia="Times New Roman" w:hAnsi="Times New Roman"/>
      <w:i/>
      <w:iCs/>
      <w:sz w:val="24"/>
      <w:szCs w:val="24"/>
    </w:rPr>
  </w:style>
  <w:style w:type="character" w:customStyle="1" w:styleId="90">
    <w:name w:val="Заголовок 9 Знак"/>
    <w:link w:val="9"/>
    <w:uiPriority w:val="9"/>
    <w:rsid w:val="00A86C93"/>
    <w:rPr>
      <w:rFonts w:ascii="Times New Roman" w:eastAsia="Times New Roman" w:hAnsi="Times New Roman"/>
      <w:b/>
      <w:i/>
      <w:sz w:val="28"/>
    </w:rPr>
  </w:style>
  <w:style w:type="paragraph" w:styleId="af4">
    <w:name w:val="Normal (Web)"/>
    <w:aliases w:val="Обычный (Web)"/>
    <w:basedOn w:val="a0"/>
    <w:uiPriority w:val="99"/>
    <w:qFormat/>
    <w:rsid w:val="00BD5EFA"/>
    <w:pPr>
      <w:spacing w:before="100" w:beforeAutospacing="1" w:after="100" w:afterAutospacing="1" w:line="336" w:lineRule="auto"/>
    </w:pPr>
    <w:rPr>
      <w:rFonts w:ascii="Tahoma" w:hAnsi="Tahoma" w:cs="Tahoma"/>
      <w:color w:val="000000"/>
      <w:sz w:val="18"/>
      <w:szCs w:val="18"/>
    </w:rPr>
  </w:style>
  <w:style w:type="character" w:styleId="af5">
    <w:name w:val="Emphasis"/>
    <w:uiPriority w:val="20"/>
    <w:qFormat/>
    <w:rsid w:val="00BD5EFA"/>
    <w:rPr>
      <w:i/>
      <w:iCs/>
    </w:rPr>
  </w:style>
  <w:style w:type="character" w:styleId="af6">
    <w:name w:val="Strong"/>
    <w:uiPriority w:val="22"/>
    <w:qFormat/>
    <w:rsid w:val="00BD5EFA"/>
    <w:rPr>
      <w:b/>
      <w:bCs/>
    </w:rPr>
  </w:style>
  <w:style w:type="character" w:styleId="af7">
    <w:name w:val="Hyperlink"/>
    <w:uiPriority w:val="99"/>
    <w:rsid w:val="00BD5EFA"/>
    <w:rPr>
      <w:color w:val="0000FF"/>
      <w:u w:val="single"/>
    </w:rPr>
  </w:style>
  <w:style w:type="character" w:customStyle="1" w:styleId="st1">
    <w:name w:val="st1"/>
    <w:rsid w:val="00BD5EFA"/>
  </w:style>
  <w:style w:type="character" w:customStyle="1" w:styleId="af8">
    <w:name w:val="Основной текст_"/>
    <w:link w:val="23"/>
    <w:rsid w:val="00A168B8"/>
    <w:rPr>
      <w:rFonts w:ascii="Times New Roman" w:eastAsia="Times New Roman" w:hAnsi="Times New Roman"/>
      <w:sz w:val="22"/>
      <w:szCs w:val="22"/>
      <w:shd w:val="clear" w:color="auto" w:fill="FFFFFF"/>
    </w:rPr>
  </w:style>
  <w:style w:type="character" w:customStyle="1" w:styleId="11">
    <w:name w:val="Основной текст1"/>
    <w:rsid w:val="00A168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3">
    <w:name w:val="Основной текст2"/>
    <w:basedOn w:val="a0"/>
    <w:link w:val="af8"/>
    <w:rsid w:val="00A168B8"/>
    <w:pPr>
      <w:widowControl w:val="0"/>
      <w:shd w:val="clear" w:color="auto" w:fill="FFFFFF"/>
      <w:spacing w:before="60" w:after="420" w:line="0" w:lineRule="atLeast"/>
      <w:jc w:val="center"/>
    </w:pPr>
    <w:rPr>
      <w:sz w:val="22"/>
      <w:szCs w:val="22"/>
    </w:rPr>
  </w:style>
  <w:style w:type="paragraph" w:customStyle="1" w:styleId="msolistparagraphcxspfirstmailrucssattributepostfix">
    <w:name w:val="msolistparagraphcxspfirst_mailru_css_attribute_postfix"/>
    <w:basedOn w:val="a0"/>
    <w:uiPriority w:val="99"/>
    <w:qFormat/>
    <w:rsid w:val="000500C0"/>
    <w:pPr>
      <w:spacing w:before="100" w:beforeAutospacing="1" w:after="100" w:afterAutospacing="1"/>
    </w:pPr>
  </w:style>
  <w:style w:type="paragraph" w:customStyle="1" w:styleId="msolistparagraphcxspmiddlemailrucssattributepostfix">
    <w:name w:val="msolistparagraphcxspmiddle_mailru_css_attribute_postfix"/>
    <w:basedOn w:val="a0"/>
    <w:uiPriority w:val="99"/>
    <w:qFormat/>
    <w:rsid w:val="000500C0"/>
    <w:pPr>
      <w:spacing w:before="100" w:beforeAutospacing="1" w:after="100" w:afterAutospacing="1"/>
    </w:pPr>
  </w:style>
  <w:style w:type="character" w:customStyle="1" w:styleId="apple-converted-space">
    <w:name w:val="apple-converted-space"/>
    <w:basedOn w:val="a1"/>
    <w:rsid w:val="000500C0"/>
  </w:style>
  <w:style w:type="paragraph" w:customStyle="1" w:styleId="msolistparagraphcxsplastmailrucssattributepostfix">
    <w:name w:val="msolistparagraphcxsplast_mailru_css_attribute_postfix"/>
    <w:basedOn w:val="a0"/>
    <w:uiPriority w:val="99"/>
    <w:qFormat/>
    <w:rsid w:val="00335B89"/>
    <w:pPr>
      <w:spacing w:before="100" w:beforeAutospacing="1" w:after="100" w:afterAutospacing="1"/>
    </w:pPr>
  </w:style>
  <w:style w:type="table" w:customStyle="1" w:styleId="12">
    <w:name w:val="Сетка таблицы1"/>
    <w:basedOn w:val="a2"/>
    <w:uiPriority w:val="59"/>
    <w:rsid w:val="00E63AE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2">
    <w:name w:val="Font Style52"/>
    <w:uiPriority w:val="99"/>
    <w:rsid w:val="00BD40C0"/>
    <w:rPr>
      <w:rFonts w:ascii="Times New Roman" w:hAnsi="Times New Roman" w:cs="Times New Roman" w:hint="default"/>
      <w:sz w:val="26"/>
    </w:rPr>
  </w:style>
  <w:style w:type="paragraph" w:styleId="af9">
    <w:name w:val="header"/>
    <w:basedOn w:val="a0"/>
    <w:link w:val="afa"/>
    <w:uiPriority w:val="99"/>
    <w:unhideWhenUsed/>
    <w:rsid w:val="008861BF"/>
    <w:pPr>
      <w:tabs>
        <w:tab w:val="center" w:pos="4677"/>
        <w:tab w:val="right" w:pos="9355"/>
      </w:tabs>
    </w:pPr>
  </w:style>
  <w:style w:type="character" w:customStyle="1" w:styleId="afa">
    <w:name w:val="Верхний колонтитул Знак"/>
    <w:basedOn w:val="a1"/>
    <w:link w:val="af9"/>
    <w:uiPriority w:val="99"/>
    <w:rsid w:val="008861BF"/>
    <w:rPr>
      <w:rFonts w:ascii="Times New Roman" w:eastAsia="Times New Roman" w:hAnsi="Times New Roman"/>
      <w:sz w:val="24"/>
      <w:szCs w:val="24"/>
    </w:rPr>
  </w:style>
  <w:style w:type="paragraph" w:styleId="afb">
    <w:name w:val="footer"/>
    <w:basedOn w:val="a0"/>
    <w:link w:val="afc"/>
    <w:uiPriority w:val="99"/>
    <w:unhideWhenUsed/>
    <w:rsid w:val="008861BF"/>
    <w:pPr>
      <w:tabs>
        <w:tab w:val="center" w:pos="4677"/>
        <w:tab w:val="right" w:pos="9355"/>
      </w:tabs>
    </w:pPr>
  </w:style>
  <w:style w:type="character" w:customStyle="1" w:styleId="afc">
    <w:name w:val="Нижний колонтитул Знак"/>
    <w:basedOn w:val="a1"/>
    <w:link w:val="afb"/>
    <w:uiPriority w:val="99"/>
    <w:rsid w:val="008861BF"/>
    <w:rPr>
      <w:rFonts w:ascii="Times New Roman" w:eastAsia="Times New Roman" w:hAnsi="Times New Roman"/>
      <w:sz w:val="24"/>
      <w:szCs w:val="24"/>
    </w:rPr>
  </w:style>
  <w:style w:type="character" w:customStyle="1" w:styleId="hilight">
    <w:name w:val="hilight"/>
    <w:basedOn w:val="a1"/>
    <w:rsid w:val="00B23FE0"/>
  </w:style>
  <w:style w:type="paragraph" w:customStyle="1" w:styleId="13">
    <w:name w:val="Обычный1"/>
    <w:rsid w:val="00B23FE0"/>
    <w:pPr>
      <w:widowControl w:val="0"/>
      <w:suppressAutoHyphens/>
    </w:pPr>
    <w:rPr>
      <w:rFonts w:ascii="Times New Roman" w:eastAsia="Arial" w:hAnsi="Times New Roman"/>
      <w:lang w:val="en-US" w:eastAsia="ar-SA"/>
    </w:rPr>
  </w:style>
  <w:style w:type="paragraph" w:customStyle="1" w:styleId="200">
    <w:name w:val="Основной текст20"/>
    <w:basedOn w:val="a0"/>
    <w:rsid w:val="00416E77"/>
    <w:pPr>
      <w:shd w:val="clear" w:color="auto" w:fill="FFFFFF"/>
      <w:suppressAutoHyphens/>
      <w:spacing w:after="420" w:line="475" w:lineRule="exact"/>
    </w:pPr>
    <w:rPr>
      <w:rFonts w:cs="Calibri"/>
      <w:sz w:val="27"/>
      <w:szCs w:val="27"/>
      <w:lang w:eastAsia="ar-SA"/>
    </w:rPr>
  </w:style>
  <w:style w:type="paragraph" w:customStyle="1" w:styleId="p97">
    <w:name w:val="p97"/>
    <w:basedOn w:val="a0"/>
    <w:rsid w:val="00F47110"/>
    <w:pPr>
      <w:spacing w:before="100" w:beforeAutospacing="1" w:after="100" w:afterAutospacing="1"/>
    </w:pPr>
  </w:style>
  <w:style w:type="paragraph" w:customStyle="1" w:styleId="p149">
    <w:name w:val="p149"/>
    <w:basedOn w:val="a0"/>
    <w:rsid w:val="00F47110"/>
    <w:pPr>
      <w:spacing w:before="100" w:beforeAutospacing="1" w:after="100" w:afterAutospacing="1"/>
    </w:pPr>
  </w:style>
  <w:style w:type="paragraph" w:customStyle="1" w:styleId="p56">
    <w:name w:val="p56"/>
    <w:basedOn w:val="a0"/>
    <w:rsid w:val="00F47110"/>
    <w:pPr>
      <w:spacing w:before="100" w:beforeAutospacing="1" w:after="100" w:afterAutospacing="1"/>
    </w:pPr>
  </w:style>
  <w:style w:type="paragraph" w:customStyle="1" w:styleId="p148">
    <w:name w:val="p148"/>
    <w:basedOn w:val="a0"/>
    <w:rsid w:val="00F47110"/>
    <w:pPr>
      <w:spacing w:before="100" w:beforeAutospacing="1" w:after="100" w:afterAutospacing="1"/>
    </w:pPr>
  </w:style>
  <w:style w:type="paragraph" w:customStyle="1" w:styleId="p46">
    <w:name w:val="p46"/>
    <w:basedOn w:val="a0"/>
    <w:rsid w:val="00BD4E70"/>
    <w:pPr>
      <w:spacing w:before="100" w:beforeAutospacing="1" w:after="100" w:afterAutospacing="1"/>
    </w:pPr>
  </w:style>
  <w:style w:type="paragraph" w:customStyle="1" w:styleId="p8">
    <w:name w:val="p8"/>
    <w:basedOn w:val="a0"/>
    <w:rsid w:val="00BD4E70"/>
    <w:pPr>
      <w:spacing w:before="100" w:beforeAutospacing="1" w:after="100" w:afterAutospacing="1"/>
    </w:pPr>
  </w:style>
  <w:style w:type="paragraph" w:customStyle="1" w:styleId="p53">
    <w:name w:val="p53"/>
    <w:basedOn w:val="a0"/>
    <w:rsid w:val="00BD4E70"/>
    <w:pPr>
      <w:spacing w:before="100" w:beforeAutospacing="1" w:after="100" w:afterAutospacing="1"/>
    </w:pPr>
  </w:style>
  <w:style w:type="paragraph" w:customStyle="1" w:styleId="p165">
    <w:name w:val="p165"/>
    <w:basedOn w:val="a0"/>
    <w:rsid w:val="00BD4E70"/>
    <w:pPr>
      <w:spacing w:before="100" w:beforeAutospacing="1" w:after="100" w:afterAutospacing="1"/>
    </w:pPr>
  </w:style>
  <w:style w:type="paragraph" w:customStyle="1" w:styleId="p166">
    <w:name w:val="p166"/>
    <w:basedOn w:val="a0"/>
    <w:rsid w:val="00BD4E70"/>
    <w:pPr>
      <w:spacing w:before="100" w:beforeAutospacing="1" w:after="100" w:afterAutospacing="1"/>
    </w:pPr>
  </w:style>
  <w:style w:type="paragraph" w:customStyle="1" w:styleId="p167">
    <w:name w:val="p167"/>
    <w:basedOn w:val="a0"/>
    <w:rsid w:val="00BD4E70"/>
    <w:pPr>
      <w:spacing w:before="100" w:beforeAutospacing="1" w:after="100" w:afterAutospacing="1"/>
    </w:pPr>
  </w:style>
  <w:style w:type="paragraph" w:customStyle="1" w:styleId="p72">
    <w:name w:val="p72"/>
    <w:basedOn w:val="a0"/>
    <w:rsid w:val="00BD4E70"/>
    <w:pPr>
      <w:spacing w:before="100" w:beforeAutospacing="1" w:after="100" w:afterAutospacing="1"/>
    </w:pPr>
  </w:style>
  <w:style w:type="paragraph" w:customStyle="1" w:styleId="p171">
    <w:name w:val="p171"/>
    <w:basedOn w:val="a0"/>
    <w:rsid w:val="00BD4E70"/>
    <w:pPr>
      <w:spacing w:before="100" w:beforeAutospacing="1" w:after="100" w:afterAutospacing="1"/>
    </w:pPr>
  </w:style>
  <w:style w:type="paragraph" w:customStyle="1" w:styleId="p80">
    <w:name w:val="p80"/>
    <w:basedOn w:val="a0"/>
    <w:rsid w:val="00BD4E70"/>
    <w:pPr>
      <w:spacing w:before="100" w:beforeAutospacing="1" w:after="100" w:afterAutospacing="1"/>
    </w:pPr>
  </w:style>
  <w:style w:type="paragraph" w:customStyle="1" w:styleId="p57">
    <w:name w:val="p57"/>
    <w:basedOn w:val="a0"/>
    <w:rsid w:val="00BD4E70"/>
    <w:pPr>
      <w:spacing w:before="100" w:beforeAutospacing="1" w:after="100" w:afterAutospacing="1"/>
    </w:pPr>
  </w:style>
  <w:style w:type="paragraph" w:customStyle="1" w:styleId="p45">
    <w:name w:val="p45"/>
    <w:basedOn w:val="a0"/>
    <w:rsid w:val="00BD4E70"/>
    <w:pPr>
      <w:spacing w:before="100" w:beforeAutospacing="1" w:after="100" w:afterAutospacing="1"/>
    </w:pPr>
  </w:style>
  <w:style w:type="paragraph" w:customStyle="1" w:styleId="p172">
    <w:name w:val="p172"/>
    <w:basedOn w:val="a0"/>
    <w:rsid w:val="00BD4E70"/>
    <w:pPr>
      <w:spacing w:before="100" w:beforeAutospacing="1" w:after="100" w:afterAutospacing="1"/>
    </w:pPr>
  </w:style>
  <w:style w:type="paragraph" w:customStyle="1" w:styleId="p173">
    <w:name w:val="p173"/>
    <w:basedOn w:val="a0"/>
    <w:rsid w:val="00BD4E70"/>
    <w:pPr>
      <w:spacing w:before="100" w:beforeAutospacing="1" w:after="100" w:afterAutospacing="1"/>
    </w:pPr>
  </w:style>
  <w:style w:type="paragraph" w:customStyle="1" w:styleId="p6">
    <w:name w:val="p6"/>
    <w:basedOn w:val="a0"/>
    <w:rsid w:val="00BD4E70"/>
    <w:pPr>
      <w:spacing w:before="100" w:beforeAutospacing="1" w:after="100" w:afterAutospacing="1"/>
    </w:pPr>
  </w:style>
  <w:style w:type="paragraph" w:customStyle="1" w:styleId="p174">
    <w:name w:val="p174"/>
    <w:basedOn w:val="a0"/>
    <w:rsid w:val="00BD4E70"/>
    <w:pPr>
      <w:spacing w:before="100" w:beforeAutospacing="1" w:after="100" w:afterAutospacing="1"/>
    </w:pPr>
  </w:style>
  <w:style w:type="paragraph" w:customStyle="1" w:styleId="p49">
    <w:name w:val="p49"/>
    <w:basedOn w:val="a0"/>
    <w:rsid w:val="00BD4E70"/>
    <w:pPr>
      <w:spacing w:before="100" w:beforeAutospacing="1" w:after="100" w:afterAutospacing="1"/>
    </w:pPr>
  </w:style>
  <w:style w:type="paragraph" w:customStyle="1" w:styleId="p65">
    <w:name w:val="p65"/>
    <w:basedOn w:val="a0"/>
    <w:rsid w:val="00BD4E70"/>
    <w:pPr>
      <w:spacing w:before="100" w:beforeAutospacing="1" w:after="100" w:afterAutospacing="1"/>
    </w:pPr>
  </w:style>
  <w:style w:type="paragraph" w:customStyle="1" w:styleId="p175">
    <w:name w:val="p175"/>
    <w:basedOn w:val="a0"/>
    <w:rsid w:val="00BD4E70"/>
    <w:pPr>
      <w:spacing w:before="100" w:beforeAutospacing="1" w:after="100" w:afterAutospacing="1"/>
    </w:pPr>
  </w:style>
  <w:style w:type="paragraph" w:customStyle="1" w:styleId="p78">
    <w:name w:val="p78"/>
    <w:basedOn w:val="a0"/>
    <w:rsid w:val="000B6362"/>
    <w:pPr>
      <w:spacing w:before="100" w:beforeAutospacing="1" w:after="100" w:afterAutospacing="1"/>
    </w:pPr>
  </w:style>
  <w:style w:type="paragraph" w:customStyle="1" w:styleId="p33">
    <w:name w:val="p33"/>
    <w:basedOn w:val="a0"/>
    <w:rsid w:val="000B6362"/>
    <w:pPr>
      <w:spacing w:before="100" w:beforeAutospacing="1" w:after="100" w:afterAutospacing="1"/>
    </w:pPr>
  </w:style>
  <w:style w:type="paragraph" w:customStyle="1" w:styleId="p79">
    <w:name w:val="p79"/>
    <w:basedOn w:val="a0"/>
    <w:rsid w:val="000B6362"/>
    <w:pPr>
      <w:spacing w:before="100" w:beforeAutospacing="1" w:after="100" w:afterAutospacing="1"/>
    </w:pPr>
  </w:style>
  <w:style w:type="paragraph" w:customStyle="1" w:styleId="p86">
    <w:name w:val="p86"/>
    <w:basedOn w:val="a0"/>
    <w:rsid w:val="00664186"/>
    <w:pPr>
      <w:spacing w:before="100" w:beforeAutospacing="1" w:after="100" w:afterAutospacing="1"/>
    </w:pPr>
  </w:style>
  <w:style w:type="paragraph" w:customStyle="1" w:styleId="p34">
    <w:name w:val="p34"/>
    <w:basedOn w:val="a0"/>
    <w:rsid w:val="00664186"/>
    <w:pPr>
      <w:spacing w:before="100" w:beforeAutospacing="1" w:after="100" w:afterAutospacing="1"/>
    </w:pPr>
  </w:style>
  <w:style w:type="paragraph" w:customStyle="1" w:styleId="p87">
    <w:name w:val="p87"/>
    <w:basedOn w:val="a0"/>
    <w:rsid w:val="00664186"/>
    <w:pPr>
      <w:spacing w:before="100" w:beforeAutospacing="1" w:after="100" w:afterAutospacing="1"/>
    </w:pPr>
  </w:style>
  <w:style w:type="paragraph" w:customStyle="1" w:styleId="p50">
    <w:name w:val="p50"/>
    <w:basedOn w:val="a0"/>
    <w:rsid w:val="00664186"/>
    <w:pPr>
      <w:spacing w:before="100" w:beforeAutospacing="1" w:after="100" w:afterAutospacing="1"/>
    </w:pPr>
  </w:style>
  <w:style w:type="paragraph" w:customStyle="1" w:styleId="p89">
    <w:name w:val="p89"/>
    <w:basedOn w:val="a0"/>
    <w:rsid w:val="00533C4F"/>
    <w:pPr>
      <w:spacing w:before="100" w:beforeAutospacing="1" w:after="100" w:afterAutospacing="1"/>
    </w:pPr>
  </w:style>
  <w:style w:type="paragraph" w:customStyle="1" w:styleId="p85">
    <w:name w:val="p85"/>
    <w:basedOn w:val="a0"/>
    <w:rsid w:val="00533C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511">
      <w:bodyDiv w:val="1"/>
      <w:marLeft w:val="0"/>
      <w:marRight w:val="0"/>
      <w:marTop w:val="0"/>
      <w:marBottom w:val="0"/>
      <w:divBdr>
        <w:top w:val="none" w:sz="0" w:space="0" w:color="auto"/>
        <w:left w:val="none" w:sz="0" w:space="0" w:color="auto"/>
        <w:bottom w:val="none" w:sz="0" w:space="0" w:color="auto"/>
        <w:right w:val="none" w:sz="0" w:space="0" w:color="auto"/>
      </w:divBdr>
    </w:div>
    <w:div w:id="15812013">
      <w:bodyDiv w:val="1"/>
      <w:marLeft w:val="0"/>
      <w:marRight w:val="0"/>
      <w:marTop w:val="0"/>
      <w:marBottom w:val="0"/>
      <w:divBdr>
        <w:top w:val="none" w:sz="0" w:space="0" w:color="auto"/>
        <w:left w:val="none" w:sz="0" w:space="0" w:color="auto"/>
        <w:bottom w:val="none" w:sz="0" w:space="0" w:color="auto"/>
        <w:right w:val="none" w:sz="0" w:space="0" w:color="auto"/>
      </w:divBdr>
    </w:div>
    <w:div w:id="31004901">
      <w:bodyDiv w:val="1"/>
      <w:marLeft w:val="0"/>
      <w:marRight w:val="0"/>
      <w:marTop w:val="0"/>
      <w:marBottom w:val="0"/>
      <w:divBdr>
        <w:top w:val="none" w:sz="0" w:space="0" w:color="auto"/>
        <w:left w:val="none" w:sz="0" w:space="0" w:color="auto"/>
        <w:bottom w:val="none" w:sz="0" w:space="0" w:color="auto"/>
        <w:right w:val="none" w:sz="0" w:space="0" w:color="auto"/>
      </w:divBdr>
    </w:div>
    <w:div w:id="34236659">
      <w:bodyDiv w:val="1"/>
      <w:marLeft w:val="0"/>
      <w:marRight w:val="0"/>
      <w:marTop w:val="0"/>
      <w:marBottom w:val="0"/>
      <w:divBdr>
        <w:top w:val="none" w:sz="0" w:space="0" w:color="auto"/>
        <w:left w:val="none" w:sz="0" w:space="0" w:color="auto"/>
        <w:bottom w:val="none" w:sz="0" w:space="0" w:color="auto"/>
        <w:right w:val="none" w:sz="0" w:space="0" w:color="auto"/>
      </w:divBdr>
    </w:div>
    <w:div w:id="37629044">
      <w:bodyDiv w:val="1"/>
      <w:marLeft w:val="0"/>
      <w:marRight w:val="0"/>
      <w:marTop w:val="0"/>
      <w:marBottom w:val="0"/>
      <w:divBdr>
        <w:top w:val="none" w:sz="0" w:space="0" w:color="auto"/>
        <w:left w:val="none" w:sz="0" w:space="0" w:color="auto"/>
        <w:bottom w:val="none" w:sz="0" w:space="0" w:color="auto"/>
        <w:right w:val="none" w:sz="0" w:space="0" w:color="auto"/>
      </w:divBdr>
    </w:div>
    <w:div w:id="39475897">
      <w:bodyDiv w:val="1"/>
      <w:marLeft w:val="0"/>
      <w:marRight w:val="0"/>
      <w:marTop w:val="0"/>
      <w:marBottom w:val="0"/>
      <w:divBdr>
        <w:top w:val="none" w:sz="0" w:space="0" w:color="auto"/>
        <w:left w:val="none" w:sz="0" w:space="0" w:color="auto"/>
        <w:bottom w:val="none" w:sz="0" w:space="0" w:color="auto"/>
        <w:right w:val="none" w:sz="0" w:space="0" w:color="auto"/>
      </w:divBdr>
    </w:div>
    <w:div w:id="60521316">
      <w:bodyDiv w:val="1"/>
      <w:marLeft w:val="0"/>
      <w:marRight w:val="0"/>
      <w:marTop w:val="0"/>
      <w:marBottom w:val="0"/>
      <w:divBdr>
        <w:top w:val="none" w:sz="0" w:space="0" w:color="auto"/>
        <w:left w:val="none" w:sz="0" w:space="0" w:color="auto"/>
        <w:bottom w:val="none" w:sz="0" w:space="0" w:color="auto"/>
        <w:right w:val="none" w:sz="0" w:space="0" w:color="auto"/>
      </w:divBdr>
    </w:div>
    <w:div w:id="61686838">
      <w:bodyDiv w:val="1"/>
      <w:marLeft w:val="0"/>
      <w:marRight w:val="0"/>
      <w:marTop w:val="0"/>
      <w:marBottom w:val="0"/>
      <w:divBdr>
        <w:top w:val="none" w:sz="0" w:space="0" w:color="auto"/>
        <w:left w:val="none" w:sz="0" w:space="0" w:color="auto"/>
        <w:bottom w:val="none" w:sz="0" w:space="0" w:color="auto"/>
        <w:right w:val="none" w:sz="0" w:space="0" w:color="auto"/>
      </w:divBdr>
    </w:div>
    <w:div w:id="75054058">
      <w:bodyDiv w:val="1"/>
      <w:marLeft w:val="0"/>
      <w:marRight w:val="0"/>
      <w:marTop w:val="0"/>
      <w:marBottom w:val="0"/>
      <w:divBdr>
        <w:top w:val="none" w:sz="0" w:space="0" w:color="auto"/>
        <w:left w:val="none" w:sz="0" w:space="0" w:color="auto"/>
        <w:bottom w:val="none" w:sz="0" w:space="0" w:color="auto"/>
        <w:right w:val="none" w:sz="0" w:space="0" w:color="auto"/>
      </w:divBdr>
    </w:div>
    <w:div w:id="99641654">
      <w:bodyDiv w:val="1"/>
      <w:marLeft w:val="0"/>
      <w:marRight w:val="0"/>
      <w:marTop w:val="0"/>
      <w:marBottom w:val="0"/>
      <w:divBdr>
        <w:top w:val="none" w:sz="0" w:space="0" w:color="auto"/>
        <w:left w:val="none" w:sz="0" w:space="0" w:color="auto"/>
        <w:bottom w:val="none" w:sz="0" w:space="0" w:color="auto"/>
        <w:right w:val="none" w:sz="0" w:space="0" w:color="auto"/>
      </w:divBdr>
    </w:div>
    <w:div w:id="117573038">
      <w:bodyDiv w:val="1"/>
      <w:marLeft w:val="0"/>
      <w:marRight w:val="0"/>
      <w:marTop w:val="0"/>
      <w:marBottom w:val="0"/>
      <w:divBdr>
        <w:top w:val="none" w:sz="0" w:space="0" w:color="auto"/>
        <w:left w:val="none" w:sz="0" w:space="0" w:color="auto"/>
        <w:bottom w:val="none" w:sz="0" w:space="0" w:color="auto"/>
        <w:right w:val="none" w:sz="0" w:space="0" w:color="auto"/>
      </w:divBdr>
    </w:div>
    <w:div w:id="133959390">
      <w:bodyDiv w:val="1"/>
      <w:marLeft w:val="0"/>
      <w:marRight w:val="0"/>
      <w:marTop w:val="0"/>
      <w:marBottom w:val="0"/>
      <w:divBdr>
        <w:top w:val="none" w:sz="0" w:space="0" w:color="auto"/>
        <w:left w:val="none" w:sz="0" w:space="0" w:color="auto"/>
        <w:bottom w:val="none" w:sz="0" w:space="0" w:color="auto"/>
        <w:right w:val="none" w:sz="0" w:space="0" w:color="auto"/>
      </w:divBdr>
    </w:div>
    <w:div w:id="150484556">
      <w:bodyDiv w:val="1"/>
      <w:marLeft w:val="0"/>
      <w:marRight w:val="0"/>
      <w:marTop w:val="0"/>
      <w:marBottom w:val="0"/>
      <w:divBdr>
        <w:top w:val="none" w:sz="0" w:space="0" w:color="auto"/>
        <w:left w:val="none" w:sz="0" w:space="0" w:color="auto"/>
        <w:bottom w:val="none" w:sz="0" w:space="0" w:color="auto"/>
        <w:right w:val="none" w:sz="0" w:space="0" w:color="auto"/>
      </w:divBdr>
    </w:div>
    <w:div w:id="175384272">
      <w:bodyDiv w:val="1"/>
      <w:marLeft w:val="0"/>
      <w:marRight w:val="0"/>
      <w:marTop w:val="0"/>
      <w:marBottom w:val="0"/>
      <w:divBdr>
        <w:top w:val="none" w:sz="0" w:space="0" w:color="auto"/>
        <w:left w:val="none" w:sz="0" w:space="0" w:color="auto"/>
        <w:bottom w:val="none" w:sz="0" w:space="0" w:color="auto"/>
        <w:right w:val="none" w:sz="0" w:space="0" w:color="auto"/>
      </w:divBdr>
    </w:div>
    <w:div w:id="175850008">
      <w:bodyDiv w:val="1"/>
      <w:marLeft w:val="0"/>
      <w:marRight w:val="0"/>
      <w:marTop w:val="0"/>
      <w:marBottom w:val="0"/>
      <w:divBdr>
        <w:top w:val="none" w:sz="0" w:space="0" w:color="auto"/>
        <w:left w:val="none" w:sz="0" w:space="0" w:color="auto"/>
        <w:bottom w:val="none" w:sz="0" w:space="0" w:color="auto"/>
        <w:right w:val="none" w:sz="0" w:space="0" w:color="auto"/>
      </w:divBdr>
    </w:div>
    <w:div w:id="181481329">
      <w:bodyDiv w:val="1"/>
      <w:marLeft w:val="0"/>
      <w:marRight w:val="0"/>
      <w:marTop w:val="0"/>
      <w:marBottom w:val="0"/>
      <w:divBdr>
        <w:top w:val="none" w:sz="0" w:space="0" w:color="auto"/>
        <w:left w:val="none" w:sz="0" w:space="0" w:color="auto"/>
        <w:bottom w:val="none" w:sz="0" w:space="0" w:color="auto"/>
        <w:right w:val="none" w:sz="0" w:space="0" w:color="auto"/>
      </w:divBdr>
    </w:div>
    <w:div w:id="192152155">
      <w:bodyDiv w:val="1"/>
      <w:marLeft w:val="0"/>
      <w:marRight w:val="0"/>
      <w:marTop w:val="0"/>
      <w:marBottom w:val="0"/>
      <w:divBdr>
        <w:top w:val="none" w:sz="0" w:space="0" w:color="auto"/>
        <w:left w:val="none" w:sz="0" w:space="0" w:color="auto"/>
        <w:bottom w:val="none" w:sz="0" w:space="0" w:color="auto"/>
        <w:right w:val="none" w:sz="0" w:space="0" w:color="auto"/>
      </w:divBdr>
    </w:div>
    <w:div w:id="201937974">
      <w:bodyDiv w:val="1"/>
      <w:marLeft w:val="0"/>
      <w:marRight w:val="0"/>
      <w:marTop w:val="0"/>
      <w:marBottom w:val="0"/>
      <w:divBdr>
        <w:top w:val="none" w:sz="0" w:space="0" w:color="auto"/>
        <w:left w:val="none" w:sz="0" w:space="0" w:color="auto"/>
        <w:bottom w:val="none" w:sz="0" w:space="0" w:color="auto"/>
        <w:right w:val="none" w:sz="0" w:space="0" w:color="auto"/>
      </w:divBdr>
    </w:div>
    <w:div w:id="221058761">
      <w:bodyDiv w:val="1"/>
      <w:marLeft w:val="0"/>
      <w:marRight w:val="0"/>
      <w:marTop w:val="0"/>
      <w:marBottom w:val="0"/>
      <w:divBdr>
        <w:top w:val="none" w:sz="0" w:space="0" w:color="auto"/>
        <w:left w:val="none" w:sz="0" w:space="0" w:color="auto"/>
        <w:bottom w:val="none" w:sz="0" w:space="0" w:color="auto"/>
        <w:right w:val="none" w:sz="0" w:space="0" w:color="auto"/>
      </w:divBdr>
    </w:div>
    <w:div w:id="229656099">
      <w:bodyDiv w:val="1"/>
      <w:marLeft w:val="0"/>
      <w:marRight w:val="0"/>
      <w:marTop w:val="0"/>
      <w:marBottom w:val="0"/>
      <w:divBdr>
        <w:top w:val="none" w:sz="0" w:space="0" w:color="auto"/>
        <w:left w:val="none" w:sz="0" w:space="0" w:color="auto"/>
        <w:bottom w:val="none" w:sz="0" w:space="0" w:color="auto"/>
        <w:right w:val="none" w:sz="0" w:space="0" w:color="auto"/>
      </w:divBdr>
    </w:div>
    <w:div w:id="240212571">
      <w:bodyDiv w:val="1"/>
      <w:marLeft w:val="0"/>
      <w:marRight w:val="0"/>
      <w:marTop w:val="0"/>
      <w:marBottom w:val="0"/>
      <w:divBdr>
        <w:top w:val="none" w:sz="0" w:space="0" w:color="auto"/>
        <w:left w:val="none" w:sz="0" w:space="0" w:color="auto"/>
        <w:bottom w:val="none" w:sz="0" w:space="0" w:color="auto"/>
        <w:right w:val="none" w:sz="0" w:space="0" w:color="auto"/>
      </w:divBdr>
    </w:div>
    <w:div w:id="245261108">
      <w:bodyDiv w:val="1"/>
      <w:marLeft w:val="0"/>
      <w:marRight w:val="0"/>
      <w:marTop w:val="0"/>
      <w:marBottom w:val="0"/>
      <w:divBdr>
        <w:top w:val="none" w:sz="0" w:space="0" w:color="auto"/>
        <w:left w:val="none" w:sz="0" w:space="0" w:color="auto"/>
        <w:bottom w:val="none" w:sz="0" w:space="0" w:color="auto"/>
        <w:right w:val="none" w:sz="0" w:space="0" w:color="auto"/>
      </w:divBdr>
    </w:div>
    <w:div w:id="250698571">
      <w:bodyDiv w:val="1"/>
      <w:marLeft w:val="0"/>
      <w:marRight w:val="0"/>
      <w:marTop w:val="0"/>
      <w:marBottom w:val="0"/>
      <w:divBdr>
        <w:top w:val="none" w:sz="0" w:space="0" w:color="auto"/>
        <w:left w:val="none" w:sz="0" w:space="0" w:color="auto"/>
        <w:bottom w:val="none" w:sz="0" w:space="0" w:color="auto"/>
        <w:right w:val="none" w:sz="0" w:space="0" w:color="auto"/>
      </w:divBdr>
    </w:div>
    <w:div w:id="267273120">
      <w:bodyDiv w:val="1"/>
      <w:marLeft w:val="0"/>
      <w:marRight w:val="0"/>
      <w:marTop w:val="0"/>
      <w:marBottom w:val="0"/>
      <w:divBdr>
        <w:top w:val="none" w:sz="0" w:space="0" w:color="auto"/>
        <w:left w:val="none" w:sz="0" w:space="0" w:color="auto"/>
        <w:bottom w:val="none" w:sz="0" w:space="0" w:color="auto"/>
        <w:right w:val="none" w:sz="0" w:space="0" w:color="auto"/>
      </w:divBdr>
    </w:div>
    <w:div w:id="268200925">
      <w:bodyDiv w:val="1"/>
      <w:marLeft w:val="0"/>
      <w:marRight w:val="0"/>
      <w:marTop w:val="0"/>
      <w:marBottom w:val="0"/>
      <w:divBdr>
        <w:top w:val="none" w:sz="0" w:space="0" w:color="auto"/>
        <w:left w:val="none" w:sz="0" w:space="0" w:color="auto"/>
        <w:bottom w:val="none" w:sz="0" w:space="0" w:color="auto"/>
        <w:right w:val="none" w:sz="0" w:space="0" w:color="auto"/>
      </w:divBdr>
    </w:div>
    <w:div w:id="281543580">
      <w:bodyDiv w:val="1"/>
      <w:marLeft w:val="0"/>
      <w:marRight w:val="0"/>
      <w:marTop w:val="0"/>
      <w:marBottom w:val="0"/>
      <w:divBdr>
        <w:top w:val="none" w:sz="0" w:space="0" w:color="auto"/>
        <w:left w:val="none" w:sz="0" w:space="0" w:color="auto"/>
        <w:bottom w:val="none" w:sz="0" w:space="0" w:color="auto"/>
        <w:right w:val="none" w:sz="0" w:space="0" w:color="auto"/>
      </w:divBdr>
    </w:div>
    <w:div w:id="29190738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06935328">
      <w:bodyDiv w:val="1"/>
      <w:marLeft w:val="0"/>
      <w:marRight w:val="0"/>
      <w:marTop w:val="0"/>
      <w:marBottom w:val="0"/>
      <w:divBdr>
        <w:top w:val="none" w:sz="0" w:space="0" w:color="auto"/>
        <w:left w:val="none" w:sz="0" w:space="0" w:color="auto"/>
        <w:bottom w:val="none" w:sz="0" w:space="0" w:color="auto"/>
        <w:right w:val="none" w:sz="0" w:space="0" w:color="auto"/>
      </w:divBdr>
    </w:div>
    <w:div w:id="308022940">
      <w:bodyDiv w:val="1"/>
      <w:marLeft w:val="0"/>
      <w:marRight w:val="0"/>
      <w:marTop w:val="0"/>
      <w:marBottom w:val="0"/>
      <w:divBdr>
        <w:top w:val="none" w:sz="0" w:space="0" w:color="auto"/>
        <w:left w:val="none" w:sz="0" w:space="0" w:color="auto"/>
        <w:bottom w:val="none" w:sz="0" w:space="0" w:color="auto"/>
        <w:right w:val="none" w:sz="0" w:space="0" w:color="auto"/>
      </w:divBdr>
    </w:div>
    <w:div w:id="314575072">
      <w:bodyDiv w:val="1"/>
      <w:marLeft w:val="0"/>
      <w:marRight w:val="0"/>
      <w:marTop w:val="0"/>
      <w:marBottom w:val="0"/>
      <w:divBdr>
        <w:top w:val="none" w:sz="0" w:space="0" w:color="auto"/>
        <w:left w:val="none" w:sz="0" w:space="0" w:color="auto"/>
        <w:bottom w:val="none" w:sz="0" w:space="0" w:color="auto"/>
        <w:right w:val="none" w:sz="0" w:space="0" w:color="auto"/>
      </w:divBdr>
    </w:div>
    <w:div w:id="315576740">
      <w:bodyDiv w:val="1"/>
      <w:marLeft w:val="0"/>
      <w:marRight w:val="0"/>
      <w:marTop w:val="0"/>
      <w:marBottom w:val="0"/>
      <w:divBdr>
        <w:top w:val="none" w:sz="0" w:space="0" w:color="auto"/>
        <w:left w:val="none" w:sz="0" w:space="0" w:color="auto"/>
        <w:bottom w:val="none" w:sz="0" w:space="0" w:color="auto"/>
        <w:right w:val="none" w:sz="0" w:space="0" w:color="auto"/>
      </w:divBdr>
    </w:div>
    <w:div w:id="316228705">
      <w:bodyDiv w:val="1"/>
      <w:marLeft w:val="0"/>
      <w:marRight w:val="0"/>
      <w:marTop w:val="0"/>
      <w:marBottom w:val="0"/>
      <w:divBdr>
        <w:top w:val="none" w:sz="0" w:space="0" w:color="auto"/>
        <w:left w:val="none" w:sz="0" w:space="0" w:color="auto"/>
        <w:bottom w:val="none" w:sz="0" w:space="0" w:color="auto"/>
        <w:right w:val="none" w:sz="0" w:space="0" w:color="auto"/>
      </w:divBdr>
    </w:div>
    <w:div w:id="318921994">
      <w:bodyDiv w:val="1"/>
      <w:marLeft w:val="0"/>
      <w:marRight w:val="0"/>
      <w:marTop w:val="0"/>
      <w:marBottom w:val="0"/>
      <w:divBdr>
        <w:top w:val="none" w:sz="0" w:space="0" w:color="auto"/>
        <w:left w:val="none" w:sz="0" w:space="0" w:color="auto"/>
        <w:bottom w:val="none" w:sz="0" w:space="0" w:color="auto"/>
        <w:right w:val="none" w:sz="0" w:space="0" w:color="auto"/>
      </w:divBdr>
    </w:div>
    <w:div w:id="325786129">
      <w:bodyDiv w:val="1"/>
      <w:marLeft w:val="0"/>
      <w:marRight w:val="0"/>
      <w:marTop w:val="0"/>
      <w:marBottom w:val="0"/>
      <w:divBdr>
        <w:top w:val="none" w:sz="0" w:space="0" w:color="auto"/>
        <w:left w:val="none" w:sz="0" w:space="0" w:color="auto"/>
        <w:bottom w:val="none" w:sz="0" w:space="0" w:color="auto"/>
        <w:right w:val="none" w:sz="0" w:space="0" w:color="auto"/>
      </w:divBdr>
    </w:div>
    <w:div w:id="333649883">
      <w:bodyDiv w:val="1"/>
      <w:marLeft w:val="0"/>
      <w:marRight w:val="0"/>
      <w:marTop w:val="0"/>
      <w:marBottom w:val="0"/>
      <w:divBdr>
        <w:top w:val="none" w:sz="0" w:space="0" w:color="auto"/>
        <w:left w:val="none" w:sz="0" w:space="0" w:color="auto"/>
        <w:bottom w:val="none" w:sz="0" w:space="0" w:color="auto"/>
        <w:right w:val="none" w:sz="0" w:space="0" w:color="auto"/>
      </w:divBdr>
    </w:div>
    <w:div w:id="333725050">
      <w:bodyDiv w:val="1"/>
      <w:marLeft w:val="0"/>
      <w:marRight w:val="0"/>
      <w:marTop w:val="0"/>
      <w:marBottom w:val="0"/>
      <w:divBdr>
        <w:top w:val="none" w:sz="0" w:space="0" w:color="auto"/>
        <w:left w:val="none" w:sz="0" w:space="0" w:color="auto"/>
        <w:bottom w:val="none" w:sz="0" w:space="0" w:color="auto"/>
        <w:right w:val="none" w:sz="0" w:space="0" w:color="auto"/>
      </w:divBdr>
    </w:div>
    <w:div w:id="342905316">
      <w:bodyDiv w:val="1"/>
      <w:marLeft w:val="0"/>
      <w:marRight w:val="0"/>
      <w:marTop w:val="0"/>
      <w:marBottom w:val="0"/>
      <w:divBdr>
        <w:top w:val="none" w:sz="0" w:space="0" w:color="auto"/>
        <w:left w:val="none" w:sz="0" w:space="0" w:color="auto"/>
        <w:bottom w:val="none" w:sz="0" w:space="0" w:color="auto"/>
        <w:right w:val="none" w:sz="0" w:space="0" w:color="auto"/>
      </w:divBdr>
    </w:div>
    <w:div w:id="362633499">
      <w:bodyDiv w:val="1"/>
      <w:marLeft w:val="0"/>
      <w:marRight w:val="0"/>
      <w:marTop w:val="0"/>
      <w:marBottom w:val="0"/>
      <w:divBdr>
        <w:top w:val="none" w:sz="0" w:space="0" w:color="auto"/>
        <w:left w:val="none" w:sz="0" w:space="0" w:color="auto"/>
        <w:bottom w:val="none" w:sz="0" w:space="0" w:color="auto"/>
        <w:right w:val="none" w:sz="0" w:space="0" w:color="auto"/>
      </w:divBdr>
    </w:div>
    <w:div w:id="369963613">
      <w:bodyDiv w:val="1"/>
      <w:marLeft w:val="0"/>
      <w:marRight w:val="0"/>
      <w:marTop w:val="0"/>
      <w:marBottom w:val="0"/>
      <w:divBdr>
        <w:top w:val="none" w:sz="0" w:space="0" w:color="auto"/>
        <w:left w:val="none" w:sz="0" w:space="0" w:color="auto"/>
        <w:bottom w:val="none" w:sz="0" w:space="0" w:color="auto"/>
        <w:right w:val="none" w:sz="0" w:space="0" w:color="auto"/>
      </w:divBdr>
    </w:div>
    <w:div w:id="380594038">
      <w:bodyDiv w:val="1"/>
      <w:marLeft w:val="0"/>
      <w:marRight w:val="0"/>
      <w:marTop w:val="0"/>
      <w:marBottom w:val="0"/>
      <w:divBdr>
        <w:top w:val="none" w:sz="0" w:space="0" w:color="auto"/>
        <w:left w:val="none" w:sz="0" w:space="0" w:color="auto"/>
        <w:bottom w:val="none" w:sz="0" w:space="0" w:color="auto"/>
        <w:right w:val="none" w:sz="0" w:space="0" w:color="auto"/>
      </w:divBdr>
    </w:div>
    <w:div w:id="384723458">
      <w:bodyDiv w:val="1"/>
      <w:marLeft w:val="0"/>
      <w:marRight w:val="0"/>
      <w:marTop w:val="0"/>
      <w:marBottom w:val="0"/>
      <w:divBdr>
        <w:top w:val="none" w:sz="0" w:space="0" w:color="auto"/>
        <w:left w:val="none" w:sz="0" w:space="0" w:color="auto"/>
        <w:bottom w:val="none" w:sz="0" w:space="0" w:color="auto"/>
        <w:right w:val="none" w:sz="0" w:space="0" w:color="auto"/>
      </w:divBdr>
    </w:div>
    <w:div w:id="398938820">
      <w:bodyDiv w:val="1"/>
      <w:marLeft w:val="0"/>
      <w:marRight w:val="0"/>
      <w:marTop w:val="0"/>
      <w:marBottom w:val="0"/>
      <w:divBdr>
        <w:top w:val="none" w:sz="0" w:space="0" w:color="auto"/>
        <w:left w:val="none" w:sz="0" w:space="0" w:color="auto"/>
        <w:bottom w:val="none" w:sz="0" w:space="0" w:color="auto"/>
        <w:right w:val="none" w:sz="0" w:space="0" w:color="auto"/>
      </w:divBdr>
    </w:div>
    <w:div w:id="404181864">
      <w:bodyDiv w:val="1"/>
      <w:marLeft w:val="0"/>
      <w:marRight w:val="0"/>
      <w:marTop w:val="0"/>
      <w:marBottom w:val="0"/>
      <w:divBdr>
        <w:top w:val="none" w:sz="0" w:space="0" w:color="auto"/>
        <w:left w:val="none" w:sz="0" w:space="0" w:color="auto"/>
        <w:bottom w:val="none" w:sz="0" w:space="0" w:color="auto"/>
        <w:right w:val="none" w:sz="0" w:space="0" w:color="auto"/>
      </w:divBdr>
    </w:div>
    <w:div w:id="408313895">
      <w:bodyDiv w:val="1"/>
      <w:marLeft w:val="0"/>
      <w:marRight w:val="0"/>
      <w:marTop w:val="0"/>
      <w:marBottom w:val="0"/>
      <w:divBdr>
        <w:top w:val="none" w:sz="0" w:space="0" w:color="auto"/>
        <w:left w:val="none" w:sz="0" w:space="0" w:color="auto"/>
        <w:bottom w:val="none" w:sz="0" w:space="0" w:color="auto"/>
        <w:right w:val="none" w:sz="0" w:space="0" w:color="auto"/>
      </w:divBdr>
    </w:div>
    <w:div w:id="420569562">
      <w:bodyDiv w:val="1"/>
      <w:marLeft w:val="0"/>
      <w:marRight w:val="0"/>
      <w:marTop w:val="0"/>
      <w:marBottom w:val="0"/>
      <w:divBdr>
        <w:top w:val="none" w:sz="0" w:space="0" w:color="auto"/>
        <w:left w:val="none" w:sz="0" w:space="0" w:color="auto"/>
        <w:bottom w:val="none" w:sz="0" w:space="0" w:color="auto"/>
        <w:right w:val="none" w:sz="0" w:space="0" w:color="auto"/>
      </w:divBdr>
    </w:div>
    <w:div w:id="452137379">
      <w:bodyDiv w:val="1"/>
      <w:marLeft w:val="0"/>
      <w:marRight w:val="0"/>
      <w:marTop w:val="0"/>
      <w:marBottom w:val="0"/>
      <w:divBdr>
        <w:top w:val="none" w:sz="0" w:space="0" w:color="auto"/>
        <w:left w:val="none" w:sz="0" w:space="0" w:color="auto"/>
        <w:bottom w:val="none" w:sz="0" w:space="0" w:color="auto"/>
        <w:right w:val="none" w:sz="0" w:space="0" w:color="auto"/>
      </w:divBdr>
    </w:div>
    <w:div w:id="471142863">
      <w:bodyDiv w:val="1"/>
      <w:marLeft w:val="0"/>
      <w:marRight w:val="0"/>
      <w:marTop w:val="0"/>
      <w:marBottom w:val="0"/>
      <w:divBdr>
        <w:top w:val="none" w:sz="0" w:space="0" w:color="auto"/>
        <w:left w:val="none" w:sz="0" w:space="0" w:color="auto"/>
        <w:bottom w:val="none" w:sz="0" w:space="0" w:color="auto"/>
        <w:right w:val="none" w:sz="0" w:space="0" w:color="auto"/>
      </w:divBdr>
    </w:div>
    <w:div w:id="482696174">
      <w:bodyDiv w:val="1"/>
      <w:marLeft w:val="0"/>
      <w:marRight w:val="0"/>
      <w:marTop w:val="0"/>
      <w:marBottom w:val="0"/>
      <w:divBdr>
        <w:top w:val="none" w:sz="0" w:space="0" w:color="auto"/>
        <w:left w:val="none" w:sz="0" w:space="0" w:color="auto"/>
        <w:bottom w:val="none" w:sz="0" w:space="0" w:color="auto"/>
        <w:right w:val="none" w:sz="0" w:space="0" w:color="auto"/>
      </w:divBdr>
    </w:div>
    <w:div w:id="491142710">
      <w:bodyDiv w:val="1"/>
      <w:marLeft w:val="0"/>
      <w:marRight w:val="0"/>
      <w:marTop w:val="0"/>
      <w:marBottom w:val="0"/>
      <w:divBdr>
        <w:top w:val="none" w:sz="0" w:space="0" w:color="auto"/>
        <w:left w:val="none" w:sz="0" w:space="0" w:color="auto"/>
        <w:bottom w:val="none" w:sz="0" w:space="0" w:color="auto"/>
        <w:right w:val="none" w:sz="0" w:space="0" w:color="auto"/>
      </w:divBdr>
    </w:div>
    <w:div w:id="525947683">
      <w:bodyDiv w:val="1"/>
      <w:marLeft w:val="0"/>
      <w:marRight w:val="0"/>
      <w:marTop w:val="0"/>
      <w:marBottom w:val="0"/>
      <w:divBdr>
        <w:top w:val="none" w:sz="0" w:space="0" w:color="auto"/>
        <w:left w:val="none" w:sz="0" w:space="0" w:color="auto"/>
        <w:bottom w:val="none" w:sz="0" w:space="0" w:color="auto"/>
        <w:right w:val="none" w:sz="0" w:space="0" w:color="auto"/>
      </w:divBdr>
    </w:div>
    <w:div w:id="543835075">
      <w:bodyDiv w:val="1"/>
      <w:marLeft w:val="0"/>
      <w:marRight w:val="0"/>
      <w:marTop w:val="0"/>
      <w:marBottom w:val="0"/>
      <w:divBdr>
        <w:top w:val="none" w:sz="0" w:space="0" w:color="auto"/>
        <w:left w:val="none" w:sz="0" w:space="0" w:color="auto"/>
        <w:bottom w:val="none" w:sz="0" w:space="0" w:color="auto"/>
        <w:right w:val="none" w:sz="0" w:space="0" w:color="auto"/>
      </w:divBdr>
    </w:div>
    <w:div w:id="545533409">
      <w:bodyDiv w:val="1"/>
      <w:marLeft w:val="0"/>
      <w:marRight w:val="0"/>
      <w:marTop w:val="0"/>
      <w:marBottom w:val="0"/>
      <w:divBdr>
        <w:top w:val="none" w:sz="0" w:space="0" w:color="auto"/>
        <w:left w:val="none" w:sz="0" w:space="0" w:color="auto"/>
        <w:bottom w:val="none" w:sz="0" w:space="0" w:color="auto"/>
        <w:right w:val="none" w:sz="0" w:space="0" w:color="auto"/>
      </w:divBdr>
    </w:div>
    <w:div w:id="550386578">
      <w:bodyDiv w:val="1"/>
      <w:marLeft w:val="0"/>
      <w:marRight w:val="0"/>
      <w:marTop w:val="0"/>
      <w:marBottom w:val="0"/>
      <w:divBdr>
        <w:top w:val="none" w:sz="0" w:space="0" w:color="auto"/>
        <w:left w:val="none" w:sz="0" w:space="0" w:color="auto"/>
        <w:bottom w:val="none" w:sz="0" w:space="0" w:color="auto"/>
        <w:right w:val="none" w:sz="0" w:space="0" w:color="auto"/>
      </w:divBdr>
    </w:div>
    <w:div w:id="560823087">
      <w:bodyDiv w:val="1"/>
      <w:marLeft w:val="0"/>
      <w:marRight w:val="0"/>
      <w:marTop w:val="0"/>
      <w:marBottom w:val="0"/>
      <w:divBdr>
        <w:top w:val="none" w:sz="0" w:space="0" w:color="auto"/>
        <w:left w:val="none" w:sz="0" w:space="0" w:color="auto"/>
        <w:bottom w:val="none" w:sz="0" w:space="0" w:color="auto"/>
        <w:right w:val="none" w:sz="0" w:space="0" w:color="auto"/>
      </w:divBdr>
    </w:div>
    <w:div w:id="583536112">
      <w:bodyDiv w:val="1"/>
      <w:marLeft w:val="0"/>
      <w:marRight w:val="0"/>
      <w:marTop w:val="0"/>
      <w:marBottom w:val="0"/>
      <w:divBdr>
        <w:top w:val="none" w:sz="0" w:space="0" w:color="auto"/>
        <w:left w:val="none" w:sz="0" w:space="0" w:color="auto"/>
        <w:bottom w:val="none" w:sz="0" w:space="0" w:color="auto"/>
        <w:right w:val="none" w:sz="0" w:space="0" w:color="auto"/>
      </w:divBdr>
    </w:div>
    <w:div w:id="589899084">
      <w:bodyDiv w:val="1"/>
      <w:marLeft w:val="0"/>
      <w:marRight w:val="0"/>
      <w:marTop w:val="0"/>
      <w:marBottom w:val="0"/>
      <w:divBdr>
        <w:top w:val="none" w:sz="0" w:space="0" w:color="auto"/>
        <w:left w:val="none" w:sz="0" w:space="0" w:color="auto"/>
        <w:bottom w:val="none" w:sz="0" w:space="0" w:color="auto"/>
        <w:right w:val="none" w:sz="0" w:space="0" w:color="auto"/>
      </w:divBdr>
    </w:div>
    <w:div w:id="594289262">
      <w:bodyDiv w:val="1"/>
      <w:marLeft w:val="0"/>
      <w:marRight w:val="0"/>
      <w:marTop w:val="0"/>
      <w:marBottom w:val="0"/>
      <w:divBdr>
        <w:top w:val="none" w:sz="0" w:space="0" w:color="auto"/>
        <w:left w:val="none" w:sz="0" w:space="0" w:color="auto"/>
        <w:bottom w:val="none" w:sz="0" w:space="0" w:color="auto"/>
        <w:right w:val="none" w:sz="0" w:space="0" w:color="auto"/>
      </w:divBdr>
    </w:div>
    <w:div w:id="602081135">
      <w:bodyDiv w:val="1"/>
      <w:marLeft w:val="0"/>
      <w:marRight w:val="0"/>
      <w:marTop w:val="0"/>
      <w:marBottom w:val="0"/>
      <w:divBdr>
        <w:top w:val="none" w:sz="0" w:space="0" w:color="auto"/>
        <w:left w:val="none" w:sz="0" w:space="0" w:color="auto"/>
        <w:bottom w:val="none" w:sz="0" w:space="0" w:color="auto"/>
        <w:right w:val="none" w:sz="0" w:space="0" w:color="auto"/>
      </w:divBdr>
    </w:div>
    <w:div w:id="603458227">
      <w:bodyDiv w:val="1"/>
      <w:marLeft w:val="0"/>
      <w:marRight w:val="0"/>
      <w:marTop w:val="0"/>
      <w:marBottom w:val="0"/>
      <w:divBdr>
        <w:top w:val="none" w:sz="0" w:space="0" w:color="auto"/>
        <w:left w:val="none" w:sz="0" w:space="0" w:color="auto"/>
        <w:bottom w:val="none" w:sz="0" w:space="0" w:color="auto"/>
        <w:right w:val="none" w:sz="0" w:space="0" w:color="auto"/>
      </w:divBdr>
    </w:div>
    <w:div w:id="609168783">
      <w:bodyDiv w:val="1"/>
      <w:marLeft w:val="0"/>
      <w:marRight w:val="0"/>
      <w:marTop w:val="0"/>
      <w:marBottom w:val="0"/>
      <w:divBdr>
        <w:top w:val="none" w:sz="0" w:space="0" w:color="auto"/>
        <w:left w:val="none" w:sz="0" w:space="0" w:color="auto"/>
        <w:bottom w:val="none" w:sz="0" w:space="0" w:color="auto"/>
        <w:right w:val="none" w:sz="0" w:space="0" w:color="auto"/>
      </w:divBdr>
    </w:div>
    <w:div w:id="621889267">
      <w:bodyDiv w:val="1"/>
      <w:marLeft w:val="0"/>
      <w:marRight w:val="0"/>
      <w:marTop w:val="0"/>
      <w:marBottom w:val="0"/>
      <w:divBdr>
        <w:top w:val="none" w:sz="0" w:space="0" w:color="auto"/>
        <w:left w:val="none" w:sz="0" w:space="0" w:color="auto"/>
        <w:bottom w:val="none" w:sz="0" w:space="0" w:color="auto"/>
        <w:right w:val="none" w:sz="0" w:space="0" w:color="auto"/>
      </w:divBdr>
    </w:div>
    <w:div w:id="631905958">
      <w:bodyDiv w:val="1"/>
      <w:marLeft w:val="0"/>
      <w:marRight w:val="0"/>
      <w:marTop w:val="0"/>
      <w:marBottom w:val="0"/>
      <w:divBdr>
        <w:top w:val="none" w:sz="0" w:space="0" w:color="auto"/>
        <w:left w:val="none" w:sz="0" w:space="0" w:color="auto"/>
        <w:bottom w:val="none" w:sz="0" w:space="0" w:color="auto"/>
        <w:right w:val="none" w:sz="0" w:space="0" w:color="auto"/>
      </w:divBdr>
    </w:div>
    <w:div w:id="638649902">
      <w:bodyDiv w:val="1"/>
      <w:marLeft w:val="0"/>
      <w:marRight w:val="0"/>
      <w:marTop w:val="0"/>
      <w:marBottom w:val="0"/>
      <w:divBdr>
        <w:top w:val="none" w:sz="0" w:space="0" w:color="auto"/>
        <w:left w:val="none" w:sz="0" w:space="0" w:color="auto"/>
        <w:bottom w:val="none" w:sz="0" w:space="0" w:color="auto"/>
        <w:right w:val="none" w:sz="0" w:space="0" w:color="auto"/>
      </w:divBdr>
    </w:div>
    <w:div w:id="675573581">
      <w:bodyDiv w:val="1"/>
      <w:marLeft w:val="0"/>
      <w:marRight w:val="0"/>
      <w:marTop w:val="0"/>
      <w:marBottom w:val="0"/>
      <w:divBdr>
        <w:top w:val="none" w:sz="0" w:space="0" w:color="auto"/>
        <w:left w:val="none" w:sz="0" w:space="0" w:color="auto"/>
        <w:bottom w:val="none" w:sz="0" w:space="0" w:color="auto"/>
        <w:right w:val="none" w:sz="0" w:space="0" w:color="auto"/>
      </w:divBdr>
    </w:div>
    <w:div w:id="690492552">
      <w:bodyDiv w:val="1"/>
      <w:marLeft w:val="0"/>
      <w:marRight w:val="0"/>
      <w:marTop w:val="0"/>
      <w:marBottom w:val="0"/>
      <w:divBdr>
        <w:top w:val="none" w:sz="0" w:space="0" w:color="auto"/>
        <w:left w:val="none" w:sz="0" w:space="0" w:color="auto"/>
        <w:bottom w:val="none" w:sz="0" w:space="0" w:color="auto"/>
        <w:right w:val="none" w:sz="0" w:space="0" w:color="auto"/>
      </w:divBdr>
    </w:div>
    <w:div w:id="700015715">
      <w:bodyDiv w:val="1"/>
      <w:marLeft w:val="0"/>
      <w:marRight w:val="0"/>
      <w:marTop w:val="0"/>
      <w:marBottom w:val="0"/>
      <w:divBdr>
        <w:top w:val="none" w:sz="0" w:space="0" w:color="auto"/>
        <w:left w:val="none" w:sz="0" w:space="0" w:color="auto"/>
        <w:bottom w:val="none" w:sz="0" w:space="0" w:color="auto"/>
        <w:right w:val="none" w:sz="0" w:space="0" w:color="auto"/>
      </w:divBdr>
    </w:div>
    <w:div w:id="722413823">
      <w:bodyDiv w:val="1"/>
      <w:marLeft w:val="0"/>
      <w:marRight w:val="0"/>
      <w:marTop w:val="0"/>
      <w:marBottom w:val="0"/>
      <w:divBdr>
        <w:top w:val="none" w:sz="0" w:space="0" w:color="auto"/>
        <w:left w:val="none" w:sz="0" w:space="0" w:color="auto"/>
        <w:bottom w:val="none" w:sz="0" w:space="0" w:color="auto"/>
        <w:right w:val="none" w:sz="0" w:space="0" w:color="auto"/>
      </w:divBdr>
    </w:div>
    <w:div w:id="727069597">
      <w:bodyDiv w:val="1"/>
      <w:marLeft w:val="0"/>
      <w:marRight w:val="0"/>
      <w:marTop w:val="0"/>
      <w:marBottom w:val="0"/>
      <w:divBdr>
        <w:top w:val="none" w:sz="0" w:space="0" w:color="auto"/>
        <w:left w:val="none" w:sz="0" w:space="0" w:color="auto"/>
        <w:bottom w:val="none" w:sz="0" w:space="0" w:color="auto"/>
        <w:right w:val="none" w:sz="0" w:space="0" w:color="auto"/>
      </w:divBdr>
    </w:div>
    <w:div w:id="742021644">
      <w:bodyDiv w:val="1"/>
      <w:marLeft w:val="0"/>
      <w:marRight w:val="0"/>
      <w:marTop w:val="0"/>
      <w:marBottom w:val="0"/>
      <w:divBdr>
        <w:top w:val="none" w:sz="0" w:space="0" w:color="auto"/>
        <w:left w:val="none" w:sz="0" w:space="0" w:color="auto"/>
        <w:bottom w:val="none" w:sz="0" w:space="0" w:color="auto"/>
        <w:right w:val="none" w:sz="0" w:space="0" w:color="auto"/>
      </w:divBdr>
    </w:div>
    <w:div w:id="745567965">
      <w:bodyDiv w:val="1"/>
      <w:marLeft w:val="0"/>
      <w:marRight w:val="0"/>
      <w:marTop w:val="0"/>
      <w:marBottom w:val="0"/>
      <w:divBdr>
        <w:top w:val="none" w:sz="0" w:space="0" w:color="auto"/>
        <w:left w:val="none" w:sz="0" w:space="0" w:color="auto"/>
        <w:bottom w:val="none" w:sz="0" w:space="0" w:color="auto"/>
        <w:right w:val="none" w:sz="0" w:space="0" w:color="auto"/>
      </w:divBdr>
    </w:div>
    <w:div w:id="751246371">
      <w:bodyDiv w:val="1"/>
      <w:marLeft w:val="0"/>
      <w:marRight w:val="0"/>
      <w:marTop w:val="0"/>
      <w:marBottom w:val="0"/>
      <w:divBdr>
        <w:top w:val="none" w:sz="0" w:space="0" w:color="auto"/>
        <w:left w:val="none" w:sz="0" w:space="0" w:color="auto"/>
        <w:bottom w:val="none" w:sz="0" w:space="0" w:color="auto"/>
        <w:right w:val="none" w:sz="0" w:space="0" w:color="auto"/>
      </w:divBdr>
    </w:div>
    <w:div w:id="753405680">
      <w:bodyDiv w:val="1"/>
      <w:marLeft w:val="0"/>
      <w:marRight w:val="0"/>
      <w:marTop w:val="0"/>
      <w:marBottom w:val="0"/>
      <w:divBdr>
        <w:top w:val="none" w:sz="0" w:space="0" w:color="auto"/>
        <w:left w:val="none" w:sz="0" w:space="0" w:color="auto"/>
        <w:bottom w:val="none" w:sz="0" w:space="0" w:color="auto"/>
        <w:right w:val="none" w:sz="0" w:space="0" w:color="auto"/>
      </w:divBdr>
      <w:divsChild>
        <w:div w:id="216211943">
          <w:marLeft w:val="0"/>
          <w:marRight w:val="0"/>
          <w:marTop w:val="0"/>
          <w:marBottom w:val="0"/>
          <w:divBdr>
            <w:top w:val="none" w:sz="0" w:space="0" w:color="auto"/>
            <w:left w:val="none" w:sz="0" w:space="0" w:color="auto"/>
            <w:bottom w:val="none" w:sz="0" w:space="0" w:color="auto"/>
            <w:right w:val="none" w:sz="0" w:space="0" w:color="auto"/>
          </w:divBdr>
          <w:divsChild>
            <w:div w:id="474639103">
              <w:marLeft w:val="0"/>
              <w:marRight w:val="0"/>
              <w:marTop w:val="0"/>
              <w:marBottom w:val="0"/>
              <w:divBdr>
                <w:top w:val="none" w:sz="0" w:space="0" w:color="auto"/>
                <w:left w:val="none" w:sz="0" w:space="0" w:color="auto"/>
                <w:bottom w:val="none" w:sz="0" w:space="0" w:color="auto"/>
                <w:right w:val="none" w:sz="0" w:space="0" w:color="auto"/>
              </w:divBdr>
            </w:div>
            <w:div w:id="15371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029">
      <w:bodyDiv w:val="1"/>
      <w:marLeft w:val="0"/>
      <w:marRight w:val="0"/>
      <w:marTop w:val="0"/>
      <w:marBottom w:val="0"/>
      <w:divBdr>
        <w:top w:val="none" w:sz="0" w:space="0" w:color="auto"/>
        <w:left w:val="none" w:sz="0" w:space="0" w:color="auto"/>
        <w:bottom w:val="none" w:sz="0" w:space="0" w:color="auto"/>
        <w:right w:val="none" w:sz="0" w:space="0" w:color="auto"/>
      </w:divBdr>
    </w:div>
    <w:div w:id="765032346">
      <w:bodyDiv w:val="1"/>
      <w:marLeft w:val="0"/>
      <w:marRight w:val="0"/>
      <w:marTop w:val="0"/>
      <w:marBottom w:val="0"/>
      <w:divBdr>
        <w:top w:val="none" w:sz="0" w:space="0" w:color="auto"/>
        <w:left w:val="none" w:sz="0" w:space="0" w:color="auto"/>
        <w:bottom w:val="none" w:sz="0" w:space="0" w:color="auto"/>
        <w:right w:val="none" w:sz="0" w:space="0" w:color="auto"/>
      </w:divBdr>
    </w:div>
    <w:div w:id="769472711">
      <w:bodyDiv w:val="1"/>
      <w:marLeft w:val="0"/>
      <w:marRight w:val="0"/>
      <w:marTop w:val="0"/>
      <w:marBottom w:val="0"/>
      <w:divBdr>
        <w:top w:val="none" w:sz="0" w:space="0" w:color="auto"/>
        <w:left w:val="none" w:sz="0" w:space="0" w:color="auto"/>
        <w:bottom w:val="none" w:sz="0" w:space="0" w:color="auto"/>
        <w:right w:val="none" w:sz="0" w:space="0" w:color="auto"/>
      </w:divBdr>
    </w:div>
    <w:div w:id="769659812">
      <w:bodyDiv w:val="1"/>
      <w:marLeft w:val="0"/>
      <w:marRight w:val="0"/>
      <w:marTop w:val="0"/>
      <w:marBottom w:val="0"/>
      <w:divBdr>
        <w:top w:val="none" w:sz="0" w:space="0" w:color="auto"/>
        <w:left w:val="none" w:sz="0" w:space="0" w:color="auto"/>
        <w:bottom w:val="none" w:sz="0" w:space="0" w:color="auto"/>
        <w:right w:val="none" w:sz="0" w:space="0" w:color="auto"/>
      </w:divBdr>
    </w:div>
    <w:div w:id="771314933">
      <w:bodyDiv w:val="1"/>
      <w:marLeft w:val="0"/>
      <w:marRight w:val="0"/>
      <w:marTop w:val="0"/>
      <w:marBottom w:val="0"/>
      <w:divBdr>
        <w:top w:val="none" w:sz="0" w:space="0" w:color="auto"/>
        <w:left w:val="none" w:sz="0" w:space="0" w:color="auto"/>
        <w:bottom w:val="none" w:sz="0" w:space="0" w:color="auto"/>
        <w:right w:val="none" w:sz="0" w:space="0" w:color="auto"/>
      </w:divBdr>
    </w:div>
    <w:div w:id="774787754">
      <w:bodyDiv w:val="1"/>
      <w:marLeft w:val="0"/>
      <w:marRight w:val="0"/>
      <w:marTop w:val="0"/>
      <w:marBottom w:val="0"/>
      <w:divBdr>
        <w:top w:val="none" w:sz="0" w:space="0" w:color="auto"/>
        <w:left w:val="none" w:sz="0" w:space="0" w:color="auto"/>
        <w:bottom w:val="none" w:sz="0" w:space="0" w:color="auto"/>
        <w:right w:val="none" w:sz="0" w:space="0" w:color="auto"/>
      </w:divBdr>
    </w:div>
    <w:div w:id="782572752">
      <w:bodyDiv w:val="1"/>
      <w:marLeft w:val="0"/>
      <w:marRight w:val="0"/>
      <w:marTop w:val="0"/>
      <w:marBottom w:val="0"/>
      <w:divBdr>
        <w:top w:val="none" w:sz="0" w:space="0" w:color="auto"/>
        <w:left w:val="none" w:sz="0" w:space="0" w:color="auto"/>
        <w:bottom w:val="none" w:sz="0" w:space="0" w:color="auto"/>
        <w:right w:val="none" w:sz="0" w:space="0" w:color="auto"/>
      </w:divBdr>
    </w:div>
    <w:div w:id="787361607">
      <w:bodyDiv w:val="1"/>
      <w:marLeft w:val="0"/>
      <w:marRight w:val="0"/>
      <w:marTop w:val="0"/>
      <w:marBottom w:val="0"/>
      <w:divBdr>
        <w:top w:val="none" w:sz="0" w:space="0" w:color="auto"/>
        <w:left w:val="none" w:sz="0" w:space="0" w:color="auto"/>
        <w:bottom w:val="none" w:sz="0" w:space="0" w:color="auto"/>
        <w:right w:val="none" w:sz="0" w:space="0" w:color="auto"/>
      </w:divBdr>
    </w:div>
    <w:div w:id="793525652">
      <w:bodyDiv w:val="1"/>
      <w:marLeft w:val="0"/>
      <w:marRight w:val="0"/>
      <w:marTop w:val="0"/>
      <w:marBottom w:val="0"/>
      <w:divBdr>
        <w:top w:val="none" w:sz="0" w:space="0" w:color="auto"/>
        <w:left w:val="none" w:sz="0" w:space="0" w:color="auto"/>
        <w:bottom w:val="none" w:sz="0" w:space="0" w:color="auto"/>
        <w:right w:val="none" w:sz="0" w:space="0" w:color="auto"/>
      </w:divBdr>
    </w:div>
    <w:div w:id="804390044">
      <w:bodyDiv w:val="1"/>
      <w:marLeft w:val="0"/>
      <w:marRight w:val="0"/>
      <w:marTop w:val="0"/>
      <w:marBottom w:val="0"/>
      <w:divBdr>
        <w:top w:val="none" w:sz="0" w:space="0" w:color="auto"/>
        <w:left w:val="none" w:sz="0" w:space="0" w:color="auto"/>
        <w:bottom w:val="none" w:sz="0" w:space="0" w:color="auto"/>
        <w:right w:val="none" w:sz="0" w:space="0" w:color="auto"/>
      </w:divBdr>
    </w:div>
    <w:div w:id="805002398">
      <w:bodyDiv w:val="1"/>
      <w:marLeft w:val="0"/>
      <w:marRight w:val="0"/>
      <w:marTop w:val="0"/>
      <w:marBottom w:val="0"/>
      <w:divBdr>
        <w:top w:val="none" w:sz="0" w:space="0" w:color="auto"/>
        <w:left w:val="none" w:sz="0" w:space="0" w:color="auto"/>
        <w:bottom w:val="none" w:sz="0" w:space="0" w:color="auto"/>
        <w:right w:val="none" w:sz="0" w:space="0" w:color="auto"/>
      </w:divBdr>
    </w:div>
    <w:div w:id="805779042">
      <w:bodyDiv w:val="1"/>
      <w:marLeft w:val="0"/>
      <w:marRight w:val="0"/>
      <w:marTop w:val="0"/>
      <w:marBottom w:val="0"/>
      <w:divBdr>
        <w:top w:val="none" w:sz="0" w:space="0" w:color="auto"/>
        <w:left w:val="none" w:sz="0" w:space="0" w:color="auto"/>
        <w:bottom w:val="none" w:sz="0" w:space="0" w:color="auto"/>
        <w:right w:val="none" w:sz="0" w:space="0" w:color="auto"/>
      </w:divBdr>
    </w:div>
    <w:div w:id="819613047">
      <w:bodyDiv w:val="1"/>
      <w:marLeft w:val="0"/>
      <w:marRight w:val="0"/>
      <w:marTop w:val="0"/>
      <w:marBottom w:val="0"/>
      <w:divBdr>
        <w:top w:val="none" w:sz="0" w:space="0" w:color="auto"/>
        <w:left w:val="none" w:sz="0" w:space="0" w:color="auto"/>
        <w:bottom w:val="none" w:sz="0" w:space="0" w:color="auto"/>
        <w:right w:val="none" w:sz="0" w:space="0" w:color="auto"/>
      </w:divBdr>
    </w:div>
    <w:div w:id="820315991">
      <w:bodyDiv w:val="1"/>
      <w:marLeft w:val="0"/>
      <w:marRight w:val="0"/>
      <w:marTop w:val="0"/>
      <w:marBottom w:val="0"/>
      <w:divBdr>
        <w:top w:val="none" w:sz="0" w:space="0" w:color="auto"/>
        <w:left w:val="none" w:sz="0" w:space="0" w:color="auto"/>
        <w:bottom w:val="none" w:sz="0" w:space="0" w:color="auto"/>
        <w:right w:val="none" w:sz="0" w:space="0" w:color="auto"/>
      </w:divBdr>
    </w:div>
    <w:div w:id="855774609">
      <w:bodyDiv w:val="1"/>
      <w:marLeft w:val="0"/>
      <w:marRight w:val="0"/>
      <w:marTop w:val="0"/>
      <w:marBottom w:val="0"/>
      <w:divBdr>
        <w:top w:val="none" w:sz="0" w:space="0" w:color="auto"/>
        <w:left w:val="none" w:sz="0" w:space="0" w:color="auto"/>
        <w:bottom w:val="none" w:sz="0" w:space="0" w:color="auto"/>
        <w:right w:val="none" w:sz="0" w:space="0" w:color="auto"/>
      </w:divBdr>
    </w:div>
    <w:div w:id="882788975">
      <w:bodyDiv w:val="1"/>
      <w:marLeft w:val="0"/>
      <w:marRight w:val="0"/>
      <w:marTop w:val="0"/>
      <w:marBottom w:val="0"/>
      <w:divBdr>
        <w:top w:val="none" w:sz="0" w:space="0" w:color="auto"/>
        <w:left w:val="none" w:sz="0" w:space="0" w:color="auto"/>
        <w:bottom w:val="none" w:sz="0" w:space="0" w:color="auto"/>
        <w:right w:val="none" w:sz="0" w:space="0" w:color="auto"/>
      </w:divBdr>
    </w:div>
    <w:div w:id="902913357">
      <w:bodyDiv w:val="1"/>
      <w:marLeft w:val="0"/>
      <w:marRight w:val="0"/>
      <w:marTop w:val="0"/>
      <w:marBottom w:val="0"/>
      <w:divBdr>
        <w:top w:val="none" w:sz="0" w:space="0" w:color="auto"/>
        <w:left w:val="none" w:sz="0" w:space="0" w:color="auto"/>
        <w:bottom w:val="none" w:sz="0" w:space="0" w:color="auto"/>
        <w:right w:val="none" w:sz="0" w:space="0" w:color="auto"/>
      </w:divBdr>
    </w:div>
    <w:div w:id="908149605">
      <w:bodyDiv w:val="1"/>
      <w:marLeft w:val="0"/>
      <w:marRight w:val="0"/>
      <w:marTop w:val="0"/>
      <w:marBottom w:val="0"/>
      <w:divBdr>
        <w:top w:val="none" w:sz="0" w:space="0" w:color="auto"/>
        <w:left w:val="none" w:sz="0" w:space="0" w:color="auto"/>
        <w:bottom w:val="none" w:sz="0" w:space="0" w:color="auto"/>
        <w:right w:val="none" w:sz="0" w:space="0" w:color="auto"/>
      </w:divBdr>
    </w:div>
    <w:div w:id="913315707">
      <w:bodyDiv w:val="1"/>
      <w:marLeft w:val="0"/>
      <w:marRight w:val="0"/>
      <w:marTop w:val="0"/>
      <w:marBottom w:val="0"/>
      <w:divBdr>
        <w:top w:val="none" w:sz="0" w:space="0" w:color="auto"/>
        <w:left w:val="none" w:sz="0" w:space="0" w:color="auto"/>
        <w:bottom w:val="none" w:sz="0" w:space="0" w:color="auto"/>
        <w:right w:val="none" w:sz="0" w:space="0" w:color="auto"/>
      </w:divBdr>
    </w:div>
    <w:div w:id="928932402">
      <w:bodyDiv w:val="1"/>
      <w:marLeft w:val="0"/>
      <w:marRight w:val="0"/>
      <w:marTop w:val="0"/>
      <w:marBottom w:val="0"/>
      <w:divBdr>
        <w:top w:val="none" w:sz="0" w:space="0" w:color="auto"/>
        <w:left w:val="none" w:sz="0" w:space="0" w:color="auto"/>
        <w:bottom w:val="none" w:sz="0" w:space="0" w:color="auto"/>
        <w:right w:val="none" w:sz="0" w:space="0" w:color="auto"/>
      </w:divBdr>
    </w:div>
    <w:div w:id="936330038">
      <w:bodyDiv w:val="1"/>
      <w:marLeft w:val="0"/>
      <w:marRight w:val="0"/>
      <w:marTop w:val="0"/>
      <w:marBottom w:val="0"/>
      <w:divBdr>
        <w:top w:val="none" w:sz="0" w:space="0" w:color="auto"/>
        <w:left w:val="none" w:sz="0" w:space="0" w:color="auto"/>
        <w:bottom w:val="none" w:sz="0" w:space="0" w:color="auto"/>
        <w:right w:val="none" w:sz="0" w:space="0" w:color="auto"/>
      </w:divBdr>
    </w:div>
    <w:div w:id="940720598">
      <w:bodyDiv w:val="1"/>
      <w:marLeft w:val="0"/>
      <w:marRight w:val="0"/>
      <w:marTop w:val="0"/>
      <w:marBottom w:val="0"/>
      <w:divBdr>
        <w:top w:val="none" w:sz="0" w:space="0" w:color="auto"/>
        <w:left w:val="none" w:sz="0" w:space="0" w:color="auto"/>
        <w:bottom w:val="none" w:sz="0" w:space="0" w:color="auto"/>
        <w:right w:val="none" w:sz="0" w:space="0" w:color="auto"/>
      </w:divBdr>
    </w:div>
    <w:div w:id="941256015">
      <w:bodyDiv w:val="1"/>
      <w:marLeft w:val="0"/>
      <w:marRight w:val="0"/>
      <w:marTop w:val="0"/>
      <w:marBottom w:val="0"/>
      <w:divBdr>
        <w:top w:val="none" w:sz="0" w:space="0" w:color="auto"/>
        <w:left w:val="none" w:sz="0" w:space="0" w:color="auto"/>
        <w:bottom w:val="none" w:sz="0" w:space="0" w:color="auto"/>
        <w:right w:val="none" w:sz="0" w:space="0" w:color="auto"/>
      </w:divBdr>
    </w:div>
    <w:div w:id="941885083">
      <w:bodyDiv w:val="1"/>
      <w:marLeft w:val="0"/>
      <w:marRight w:val="0"/>
      <w:marTop w:val="0"/>
      <w:marBottom w:val="0"/>
      <w:divBdr>
        <w:top w:val="none" w:sz="0" w:space="0" w:color="auto"/>
        <w:left w:val="none" w:sz="0" w:space="0" w:color="auto"/>
        <w:bottom w:val="none" w:sz="0" w:space="0" w:color="auto"/>
        <w:right w:val="none" w:sz="0" w:space="0" w:color="auto"/>
      </w:divBdr>
    </w:div>
    <w:div w:id="945036830">
      <w:bodyDiv w:val="1"/>
      <w:marLeft w:val="0"/>
      <w:marRight w:val="0"/>
      <w:marTop w:val="0"/>
      <w:marBottom w:val="0"/>
      <w:divBdr>
        <w:top w:val="none" w:sz="0" w:space="0" w:color="auto"/>
        <w:left w:val="none" w:sz="0" w:space="0" w:color="auto"/>
        <w:bottom w:val="none" w:sz="0" w:space="0" w:color="auto"/>
        <w:right w:val="none" w:sz="0" w:space="0" w:color="auto"/>
      </w:divBdr>
    </w:div>
    <w:div w:id="951009457">
      <w:bodyDiv w:val="1"/>
      <w:marLeft w:val="0"/>
      <w:marRight w:val="0"/>
      <w:marTop w:val="0"/>
      <w:marBottom w:val="0"/>
      <w:divBdr>
        <w:top w:val="none" w:sz="0" w:space="0" w:color="auto"/>
        <w:left w:val="none" w:sz="0" w:space="0" w:color="auto"/>
        <w:bottom w:val="none" w:sz="0" w:space="0" w:color="auto"/>
        <w:right w:val="none" w:sz="0" w:space="0" w:color="auto"/>
      </w:divBdr>
    </w:div>
    <w:div w:id="980309190">
      <w:bodyDiv w:val="1"/>
      <w:marLeft w:val="0"/>
      <w:marRight w:val="0"/>
      <w:marTop w:val="0"/>
      <w:marBottom w:val="0"/>
      <w:divBdr>
        <w:top w:val="none" w:sz="0" w:space="0" w:color="auto"/>
        <w:left w:val="none" w:sz="0" w:space="0" w:color="auto"/>
        <w:bottom w:val="none" w:sz="0" w:space="0" w:color="auto"/>
        <w:right w:val="none" w:sz="0" w:space="0" w:color="auto"/>
      </w:divBdr>
    </w:div>
    <w:div w:id="1009718876">
      <w:bodyDiv w:val="1"/>
      <w:marLeft w:val="0"/>
      <w:marRight w:val="0"/>
      <w:marTop w:val="0"/>
      <w:marBottom w:val="0"/>
      <w:divBdr>
        <w:top w:val="none" w:sz="0" w:space="0" w:color="auto"/>
        <w:left w:val="none" w:sz="0" w:space="0" w:color="auto"/>
        <w:bottom w:val="none" w:sz="0" w:space="0" w:color="auto"/>
        <w:right w:val="none" w:sz="0" w:space="0" w:color="auto"/>
      </w:divBdr>
    </w:div>
    <w:div w:id="1017804764">
      <w:bodyDiv w:val="1"/>
      <w:marLeft w:val="0"/>
      <w:marRight w:val="0"/>
      <w:marTop w:val="0"/>
      <w:marBottom w:val="0"/>
      <w:divBdr>
        <w:top w:val="none" w:sz="0" w:space="0" w:color="auto"/>
        <w:left w:val="none" w:sz="0" w:space="0" w:color="auto"/>
        <w:bottom w:val="none" w:sz="0" w:space="0" w:color="auto"/>
        <w:right w:val="none" w:sz="0" w:space="0" w:color="auto"/>
      </w:divBdr>
    </w:div>
    <w:div w:id="1031804108">
      <w:bodyDiv w:val="1"/>
      <w:marLeft w:val="0"/>
      <w:marRight w:val="0"/>
      <w:marTop w:val="0"/>
      <w:marBottom w:val="0"/>
      <w:divBdr>
        <w:top w:val="none" w:sz="0" w:space="0" w:color="auto"/>
        <w:left w:val="none" w:sz="0" w:space="0" w:color="auto"/>
        <w:bottom w:val="none" w:sz="0" w:space="0" w:color="auto"/>
        <w:right w:val="none" w:sz="0" w:space="0" w:color="auto"/>
      </w:divBdr>
    </w:div>
    <w:div w:id="1056005248">
      <w:bodyDiv w:val="1"/>
      <w:marLeft w:val="0"/>
      <w:marRight w:val="0"/>
      <w:marTop w:val="0"/>
      <w:marBottom w:val="0"/>
      <w:divBdr>
        <w:top w:val="none" w:sz="0" w:space="0" w:color="auto"/>
        <w:left w:val="none" w:sz="0" w:space="0" w:color="auto"/>
        <w:bottom w:val="none" w:sz="0" w:space="0" w:color="auto"/>
        <w:right w:val="none" w:sz="0" w:space="0" w:color="auto"/>
      </w:divBdr>
    </w:div>
    <w:div w:id="1060131281">
      <w:bodyDiv w:val="1"/>
      <w:marLeft w:val="0"/>
      <w:marRight w:val="0"/>
      <w:marTop w:val="0"/>
      <w:marBottom w:val="0"/>
      <w:divBdr>
        <w:top w:val="none" w:sz="0" w:space="0" w:color="auto"/>
        <w:left w:val="none" w:sz="0" w:space="0" w:color="auto"/>
        <w:bottom w:val="none" w:sz="0" w:space="0" w:color="auto"/>
        <w:right w:val="none" w:sz="0" w:space="0" w:color="auto"/>
      </w:divBdr>
    </w:div>
    <w:div w:id="1080830052">
      <w:bodyDiv w:val="1"/>
      <w:marLeft w:val="0"/>
      <w:marRight w:val="0"/>
      <w:marTop w:val="0"/>
      <w:marBottom w:val="0"/>
      <w:divBdr>
        <w:top w:val="none" w:sz="0" w:space="0" w:color="auto"/>
        <w:left w:val="none" w:sz="0" w:space="0" w:color="auto"/>
        <w:bottom w:val="none" w:sz="0" w:space="0" w:color="auto"/>
        <w:right w:val="none" w:sz="0" w:space="0" w:color="auto"/>
      </w:divBdr>
    </w:div>
    <w:div w:id="1087775216">
      <w:bodyDiv w:val="1"/>
      <w:marLeft w:val="0"/>
      <w:marRight w:val="0"/>
      <w:marTop w:val="0"/>
      <w:marBottom w:val="0"/>
      <w:divBdr>
        <w:top w:val="none" w:sz="0" w:space="0" w:color="auto"/>
        <w:left w:val="none" w:sz="0" w:space="0" w:color="auto"/>
        <w:bottom w:val="none" w:sz="0" w:space="0" w:color="auto"/>
        <w:right w:val="none" w:sz="0" w:space="0" w:color="auto"/>
      </w:divBdr>
    </w:div>
    <w:div w:id="1098525736">
      <w:bodyDiv w:val="1"/>
      <w:marLeft w:val="0"/>
      <w:marRight w:val="0"/>
      <w:marTop w:val="0"/>
      <w:marBottom w:val="0"/>
      <w:divBdr>
        <w:top w:val="none" w:sz="0" w:space="0" w:color="auto"/>
        <w:left w:val="none" w:sz="0" w:space="0" w:color="auto"/>
        <w:bottom w:val="none" w:sz="0" w:space="0" w:color="auto"/>
        <w:right w:val="none" w:sz="0" w:space="0" w:color="auto"/>
      </w:divBdr>
    </w:div>
    <w:div w:id="1122385164">
      <w:bodyDiv w:val="1"/>
      <w:marLeft w:val="0"/>
      <w:marRight w:val="0"/>
      <w:marTop w:val="0"/>
      <w:marBottom w:val="0"/>
      <w:divBdr>
        <w:top w:val="none" w:sz="0" w:space="0" w:color="auto"/>
        <w:left w:val="none" w:sz="0" w:space="0" w:color="auto"/>
        <w:bottom w:val="none" w:sz="0" w:space="0" w:color="auto"/>
        <w:right w:val="none" w:sz="0" w:space="0" w:color="auto"/>
      </w:divBdr>
    </w:div>
    <w:div w:id="1134904074">
      <w:bodyDiv w:val="1"/>
      <w:marLeft w:val="0"/>
      <w:marRight w:val="0"/>
      <w:marTop w:val="0"/>
      <w:marBottom w:val="0"/>
      <w:divBdr>
        <w:top w:val="none" w:sz="0" w:space="0" w:color="auto"/>
        <w:left w:val="none" w:sz="0" w:space="0" w:color="auto"/>
        <w:bottom w:val="none" w:sz="0" w:space="0" w:color="auto"/>
        <w:right w:val="none" w:sz="0" w:space="0" w:color="auto"/>
      </w:divBdr>
    </w:div>
    <w:div w:id="1157526717">
      <w:bodyDiv w:val="1"/>
      <w:marLeft w:val="0"/>
      <w:marRight w:val="0"/>
      <w:marTop w:val="0"/>
      <w:marBottom w:val="0"/>
      <w:divBdr>
        <w:top w:val="none" w:sz="0" w:space="0" w:color="auto"/>
        <w:left w:val="none" w:sz="0" w:space="0" w:color="auto"/>
        <w:bottom w:val="none" w:sz="0" w:space="0" w:color="auto"/>
        <w:right w:val="none" w:sz="0" w:space="0" w:color="auto"/>
      </w:divBdr>
    </w:div>
    <w:div w:id="1183670831">
      <w:bodyDiv w:val="1"/>
      <w:marLeft w:val="0"/>
      <w:marRight w:val="0"/>
      <w:marTop w:val="0"/>
      <w:marBottom w:val="0"/>
      <w:divBdr>
        <w:top w:val="none" w:sz="0" w:space="0" w:color="auto"/>
        <w:left w:val="none" w:sz="0" w:space="0" w:color="auto"/>
        <w:bottom w:val="none" w:sz="0" w:space="0" w:color="auto"/>
        <w:right w:val="none" w:sz="0" w:space="0" w:color="auto"/>
      </w:divBdr>
    </w:div>
    <w:div w:id="1195998963">
      <w:bodyDiv w:val="1"/>
      <w:marLeft w:val="0"/>
      <w:marRight w:val="0"/>
      <w:marTop w:val="0"/>
      <w:marBottom w:val="0"/>
      <w:divBdr>
        <w:top w:val="none" w:sz="0" w:space="0" w:color="auto"/>
        <w:left w:val="none" w:sz="0" w:space="0" w:color="auto"/>
        <w:bottom w:val="none" w:sz="0" w:space="0" w:color="auto"/>
        <w:right w:val="none" w:sz="0" w:space="0" w:color="auto"/>
      </w:divBdr>
    </w:div>
    <w:div w:id="1198081835">
      <w:bodyDiv w:val="1"/>
      <w:marLeft w:val="0"/>
      <w:marRight w:val="0"/>
      <w:marTop w:val="0"/>
      <w:marBottom w:val="0"/>
      <w:divBdr>
        <w:top w:val="none" w:sz="0" w:space="0" w:color="auto"/>
        <w:left w:val="none" w:sz="0" w:space="0" w:color="auto"/>
        <w:bottom w:val="none" w:sz="0" w:space="0" w:color="auto"/>
        <w:right w:val="none" w:sz="0" w:space="0" w:color="auto"/>
      </w:divBdr>
    </w:div>
    <w:div w:id="1200246343">
      <w:bodyDiv w:val="1"/>
      <w:marLeft w:val="0"/>
      <w:marRight w:val="0"/>
      <w:marTop w:val="0"/>
      <w:marBottom w:val="0"/>
      <w:divBdr>
        <w:top w:val="none" w:sz="0" w:space="0" w:color="auto"/>
        <w:left w:val="none" w:sz="0" w:space="0" w:color="auto"/>
        <w:bottom w:val="none" w:sz="0" w:space="0" w:color="auto"/>
        <w:right w:val="none" w:sz="0" w:space="0" w:color="auto"/>
      </w:divBdr>
    </w:div>
    <w:div w:id="1205287736">
      <w:bodyDiv w:val="1"/>
      <w:marLeft w:val="0"/>
      <w:marRight w:val="0"/>
      <w:marTop w:val="0"/>
      <w:marBottom w:val="0"/>
      <w:divBdr>
        <w:top w:val="none" w:sz="0" w:space="0" w:color="auto"/>
        <w:left w:val="none" w:sz="0" w:space="0" w:color="auto"/>
        <w:bottom w:val="none" w:sz="0" w:space="0" w:color="auto"/>
        <w:right w:val="none" w:sz="0" w:space="0" w:color="auto"/>
      </w:divBdr>
    </w:div>
    <w:div w:id="1212767886">
      <w:bodyDiv w:val="1"/>
      <w:marLeft w:val="0"/>
      <w:marRight w:val="0"/>
      <w:marTop w:val="0"/>
      <w:marBottom w:val="0"/>
      <w:divBdr>
        <w:top w:val="none" w:sz="0" w:space="0" w:color="auto"/>
        <w:left w:val="none" w:sz="0" w:space="0" w:color="auto"/>
        <w:bottom w:val="none" w:sz="0" w:space="0" w:color="auto"/>
        <w:right w:val="none" w:sz="0" w:space="0" w:color="auto"/>
      </w:divBdr>
    </w:div>
    <w:div w:id="1213346159">
      <w:bodyDiv w:val="1"/>
      <w:marLeft w:val="0"/>
      <w:marRight w:val="0"/>
      <w:marTop w:val="0"/>
      <w:marBottom w:val="0"/>
      <w:divBdr>
        <w:top w:val="none" w:sz="0" w:space="0" w:color="auto"/>
        <w:left w:val="none" w:sz="0" w:space="0" w:color="auto"/>
        <w:bottom w:val="none" w:sz="0" w:space="0" w:color="auto"/>
        <w:right w:val="none" w:sz="0" w:space="0" w:color="auto"/>
      </w:divBdr>
    </w:div>
    <w:div w:id="1214855395">
      <w:bodyDiv w:val="1"/>
      <w:marLeft w:val="0"/>
      <w:marRight w:val="0"/>
      <w:marTop w:val="0"/>
      <w:marBottom w:val="0"/>
      <w:divBdr>
        <w:top w:val="none" w:sz="0" w:space="0" w:color="auto"/>
        <w:left w:val="none" w:sz="0" w:space="0" w:color="auto"/>
        <w:bottom w:val="none" w:sz="0" w:space="0" w:color="auto"/>
        <w:right w:val="none" w:sz="0" w:space="0" w:color="auto"/>
      </w:divBdr>
    </w:div>
    <w:div w:id="1237473558">
      <w:bodyDiv w:val="1"/>
      <w:marLeft w:val="0"/>
      <w:marRight w:val="0"/>
      <w:marTop w:val="0"/>
      <w:marBottom w:val="0"/>
      <w:divBdr>
        <w:top w:val="none" w:sz="0" w:space="0" w:color="auto"/>
        <w:left w:val="none" w:sz="0" w:space="0" w:color="auto"/>
        <w:bottom w:val="none" w:sz="0" w:space="0" w:color="auto"/>
        <w:right w:val="none" w:sz="0" w:space="0" w:color="auto"/>
      </w:divBdr>
    </w:div>
    <w:div w:id="1253470968">
      <w:bodyDiv w:val="1"/>
      <w:marLeft w:val="0"/>
      <w:marRight w:val="0"/>
      <w:marTop w:val="0"/>
      <w:marBottom w:val="0"/>
      <w:divBdr>
        <w:top w:val="none" w:sz="0" w:space="0" w:color="auto"/>
        <w:left w:val="none" w:sz="0" w:space="0" w:color="auto"/>
        <w:bottom w:val="none" w:sz="0" w:space="0" w:color="auto"/>
        <w:right w:val="none" w:sz="0" w:space="0" w:color="auto"/>
      </w:divBdr>
    </w:div>
    <w:div w:id="1259212858">
      <w:bodyDiv w:val="1"/>
      <w:marLeft w:val="0"/>
      <w:marRight w:val="0"/>
      <w:marTop w:val="0"/>
      <w:marBottom w:val="0"/>
      <w:divBdr>
        <w:top w:val="none" w:sz="0" w:space="0" w:color="auto"/>
        <w:left w:val="none" w:sz="0" w:space="0" w:color="auto"/>
        <w:bottom w:val="none" w:sz="0" w:space="0" w:color="auto"/>
        <w:right w:val="none" w:sz="0" w:space="0" w:color="auto"/>
      </w:divBdr>
    </w:div>
    <w:div w:id="1268612563">
      <w:bodyDiv w:val="1"/>
      <w:marLeft w:val="0"/>
      <w:marRight w:val="0"/>
      <w:marTop w:val="0"/>
      <w:marBottom w:val="0"/>
      <w:divBdr>
        <w:top w:val="none" w:sz="0" w:space="0" w:color="auto"/>
        <w:left w:val="none" w:sz="0" w:space="0" w:color="auto"/>
        <w:bottom w:val="none" w:sz="0" w:space="0" w:color="auto"/>
        <w:right w:val="none" w:sz="0" w:space="0" w:color="auto"/>
      </w:divBdr>
    </w:div>
    <w:div w:id="1278105443">
      <w:bodyDiv w:val="1"/>
      <w:marLeft w:val="0"/>
      <w:marRight w:val="0"/>
      <w:marTop w:val="0"/>
      <w:marBottom w:val="0"/>
      <w:divBdr>
        <w:top w:val="none" w:sz="0" w:space="0" w:color="auto"/>
        <w:left w:val="none" w:sz="0" w:space="0" w:color="auto"/>
        <w:bottom w:val="none" w:sz="0" w:space="0" w:color="auto"/>
        <w:right w:val="none" w:sz="0" w:space="0" w:color="auto"/>
      </w:divBdr>
    </w:div>
    <w:div w:id="1292202182">
      <w:bodyDiv w:val="1"/>
      <w:marLeft w:val="0"/>
      <w:marRight w:val="0"/>
      <w:marTop w:val="0"/>
      <w:marBottom w:val="0"/>
      <w:divBdr>
        <w:top w:val="none" w:sz="0" w:space="0" w:color="auto"/>
        <w:left w:val="none" w:sz="0" w:space="0" w:color="auto"/>
        <w:bottom w:val="none" w:sz="0" w:space="0" w:color="auto"/>
        <w:right w:val="none" w:sz="0" w:space="0" w:color="auto"/>
      </w:divBdr>
    </w:div>
    <w:div w:id="1302730139">
      <w:bodyDiv w:val="1"/>
      <w:marLeft w:val="0"/>
      <w:marRight w:val="0"/>
      <w:marTop w:val="0"/>
      <w:marBottom w:val="0"/>
      <w:divBdr>
        <w:top w:val="none" w:sz="0" w:space="0" w:color="auto"/>
        <w:left w:val="none" w:sz="0" w:space="0" w:color="auto"/>
        <w:bottom w:val="none" w:sz="0" w:space="0" w:color="auto"/>
        <w:right w:val="none" w:sz="0" w:space="0" w:color="auto"/>
      </w:divBdr>
    </w:div>
    <w:div w:id="1307970339">
      <w:bodyDiv w:val="1"/>
      <w:marLeft w:val="0"/>
      <w:marRight w:val="0"/>
      <w:marTop w:val="0"/>
      <w:marBottom w:val="0"/>
      <w:divBdr>
        <w:top w:val="none" w:sz="0" w:space="0" w:color="auto"/>
        <w:left w:val="none" w:sz="0" w:space="0" w:color="auto"/>
        <w:bottom w:val="none" w:sz="0" w:space="0" w:color="auto"/>
        <w:right w:val="none" w:sz="0" w:space="0" w:color="auto"/>
      </w:divBdr>
    </w:div>
    <w:div w:id="1308586608">
      <w:bodyDiv w:val="1"/>
      <w:marLeft w:val="0"/>
      <w:marRight w:val="0"/>
      <w:marTop w:val="0"/>
      <w:marBottom w:val="0"/>
      <w:divBdr>
        <w:top w:val="none" w:sz="0" w:space="0" w:color="auto"/>
        <w:left w:val="none" w:sz="0" w:space="0" w:color="auto"/>
        <w:bottom w:val="none" w:sz="0" w:space="0" w:color="auto"/>
        <w:right w:val="none" w:sz="0" w:space="0" w:color="auto"/>
      </w:divBdr>
    </w:div>
    <w:div w:id="1312521457">
      <w:bodyDiv w:val="1"/>
      <w:marLeft w:val="0"/>
      <w:marRight w:val="0"/>
      <w:marTop w:val="0"/>
      <w:marBottom w:val="0"/>
      <w:divBdr>
        <w:top w:val="none" w:sz="0" w:space="0" w:color="auto"/>
        <w:left w:val="none" w:sz="0" w:space="0" w:color="auto"/>
        <w:bottom w:val="none" w:sz="0" w:space="0" w:color="auto"/>
        <w:right w:val="none" w:sz="0" w:space="0" w:color="auto"/>
      </w:divBdr>
    </w:div>
    <w:div w:id="1321353484">
      <w:bodyDiv w:val="1"/>
      <w:marLeft w:val="0"/>
      <w:marRight w:val="0"/>
      <w:marTop w:val="0"/>
      <w:marBottom w:val="0"/>
      <w:divBdr>
        <w:top w:val="none" w:sz="0" w:space="0" w:color="auto"/>
        <w:left w:val="none" w:sz="0" w:space="0" w:color="auto"/>
        <w:bottom w:val="none" w:sz="0" w:space="0" w:color="auto"/>
        <w:right w:val="none" w:sz="0" w:space="0" w:color="auto"/>
      </w:divBdr>
    </w:div>
    <w:div w:id="1323776857">
      <w:bodyDiv w:val="1"/>
      <w:marLeft w:val="0"/>
      <w:marRight w:val="0"/>
      <w:marTop w:val="0"/>
      <w:marBottom w:val="0"/>
      <w:divBdr>
        <w:top w:val="none" w:sz="0" w:space="0" w:color="auto"/>
        <w:left w:val="none" w:sz="0" w:space="0" w:color="auto"/>
        <w:bottom w:val="none" w:sz="0" w:space="0" w:color="auto"/>
        <w:right w:val="none" w:sz="0" w:space="0" w:color="auto"/>
      </w:divBdr>
    </w:div>
    <w:div w:id="1336609545">
      <w:bodyDiv w:val="1"/>
      <w:marLeft w:val="0"/>
      <w:marRight w:val="0"/>
      <w:marTop w:val="0"/>
      <w:marBottom w:val="0"/>
      <w:divBdr>
        <w:top w:val="none" w:sz="0" w:space="0" w:color="auto"/>
        <w:left w:val="none" w:sz="0" w:space="0" w:color="auto"/>
        <w:bottom w:val="none" w:sz="0" w:space="0" w:color="auto"/>
        <w:right w:val="none" w:sz="0" w:space="0" w:color="auto"/>
      </w:divBdr>
    </w:div>
    <w:div w:id="1337152717">
      <w:bodyDiv w:val="1"/>
      <w:marLeft w:val="0"/>
      <w:marRight w:val="0"/>
      <w:marTop w:val="0"/>
      <w:marBottom w:val="0"/>
      <w:divBdr>
        <w:top w:val="none" w:sz="0" w:space="0" w:color="auto"/>
        <w:left w:val="none" w:sz="0" w:space="0" w:color="auto"/>
        <w:bottom w:val="none" w:sz="0" w:space="0" w:color="auto"/>
        <w:right w:val="none" w:sz="0" w:space="0" w:color="auto"/>
      </w:divBdr>
    </w:div>
    <w:div w:id="1350570688">
      <w:bodyDiv w:val="1"/>
      <w:marLeft w:val="0"/>
      <w:marRight w:val="0"/>
      <w:marTop w:val="0"/>
      <w:marBottom w:val="0"/>
      <w:divBdr>
        <w:top w:val="none" w:sz="0" w:space="0" w:color="auto"/>
        <w:left w:val="none" w:sz="0" w:space="0" w:color="auto"/>
        <w:bottom w:val="none" w:sz="0" w:space="0" w:color="auto"/>
        <w:right w:val="none" w:sz="0" w:space="0" w:color="auto"/>
      </w:divBdr>
    </w:div>
    <w:div w:id="1351101305">
      <w:bodyDiv w:val="1"/>
      <w:marLeft w:val="0"/>
      <w:marRight w:val="0"/>
      <w:marTop w:val="0"/>
      <w:marBottom w:val="0"/>
      <w:divBdr>
        <w:top w:val="none" w:sz="0" w:space="0" w:color="auto"/>
        <w:left w:val="none" w:sz="0" w:space="0" w:color="auto"/>
        <w:bottom w:val="none" w:sz="0" w:space="0" w:color="auto"/>
        <w:right w:val="none" w:sz="0" w:space="0" w:color="auto"/>
      </w:divBdr>
    </w:div>
    <w:div w:id="1366558177">
      <w:bodyDiv w:val="1"/>
      <w:marLeft w:val="0"/>
      <w:marRight w:val="0"/>
      <w:marTop w:val="0"/>
      <w:marBottom w:val="0"/>
      <w:divBdr>
        <w:top w:val="none" w:sz="0" w:space="0" w:color="auto"/>
        <w:left w:val="none" w:sz="0" w:space="0" w:color="auto"/>
        <w:bottom w:val="none" w:sz="0" w:space="0" w:color="auto"/>
        <w:right w:val="none" w:sz="0" w:space="0" w:color="auto"/>
      </w:divBdr>
    </w:div>
    <w:div w:id="1371302207">
      <w:bodyDiv w:val="1"/>
      <w:marLeft w:val="0"/>
      <w:marRight w:val="0"/>
      <w:marTop w:val="0"/>
      <w:marBottom w:val="0"/>
      <w:divBdr>
        <w:top w:val="none" w:sz="0" w:space="0" w:color="auto"/>
        <w:left w:val="none" w:sz="0" w:space="0" w:color="auto"/>
        <w:bottom w:val="none" w:sz="0" w:space="0" w:color="auto"/>
        <w:right w:val="none" w:sz="0" w:space="0" w:color="auto"/>
      </w:divBdr>
    </w:div>
    <w:div w:id="1387408531">
      <w:bodyDiv w:val="1"/>
      <w:marLeft w:val="0"/>
      <w:marRight w:val="0"/>
      <w:marTop w:val="0"/>
      <w:marBottom w:val="0"/>
      <w:divBdr>
        <w:top w:val="none" w:sz="0" w:space="0" w:color="auto"/>
        <w:left w:val="none" w:sz="0" w:space="0" w:color="auto"/>
        <w:bottom w:val="none" w:sz="0" w:space="0" w:color="auto"/>
        <w:right w:val="none" w:sz="0" w:space="0" w:color="auto"/>
      </w:divBdr>
    </w:div>
    <w:div w:id="1388919369">
      <w:bodyDiv w:val="1"/>
      <w:marLeft w:val="0"/>
      <w:marRight w:val="0"/>
      <w:marTop w:val="0"/>
      <w:marBottom w:val="0"/>
      <w:divBdr>
        <w:top w:val="none" w:sz="0" w:space="0" w:color="auto"/>
        <w:left w:val="none" w:sz="0" w:space="0" w:color="auto"/>
        <w:bottom w:val="none" w:sz="0" w:space="0" w:color="auto"/>
        <w:right w:val="none" w:sz="0" w:space="0" w:color="auto"/>
      </w:divBdr>
    </w:div>
    <w:div w:id="1391688171">
      <w:bodyDiv w:val="1"/>
      <w:marLeft w:val="0"/>
      <w:marRight w:val="0"/>
      <w:marTop w:val="0"/>
      <w:marBottom w:val="0"/>
      <w:divBdr>
        <w:top w:val="none" w:sz="0" w:space="0" w:color="auto"/>
        <w:left w:val="none" w:sz="0" w:space="0" w:color="auto"/>
        <w:bottom w:val="none" w:sz="0" w:space="0" w:color="auto"/>
        <w:right w:val="none" w:sz="0" w:space="0" w:color="auto"/>
      </w:divBdr>
    </w:div>
    <w:div w:id="1412894996">
      <w:bodyDiv w:val="1"/>
      <w:marLeft w:val="0"/>
      <w:marRight w:val="0"/>
      <w:marTop w:val="0"/>
      <w:marBottom w:val="0"/>
      <w:divBdr>
        <w:top w:val="none" w:sz="0" w:space="0" w:color="auto"/>
        <w:left w:val="none" w:sz="0" w:space="0" w:color="auto"/>
        <w:bottom w:val="none" w:sz="0" w:space="0" w:color="auto"/>
        <w:right w:val="none" w:sz="0" w:space="0" w:color="auto"/>
      </w:divBdr>
    </w:div>
    <w:div w:id="1418093457">
      <w:bodyDiv w:val="1"/>
      <w:marLeft w:val="0"/>
      <w:marRight w:val="0"/>
      <w:marTop w:val="0"/>
      <w:marBottom w:val="0"/>
      <w:divBdr>
        <w:top w:val="none" w:sz="0" w:space="0" w:color="auto"/>
        <w:left w:val="none" w:sz="0" w:space="0" w:color="auto"/>
        <w:bottom w:val="none" w:sz="0" w:space="0" w:color="auto"/>
        <w:right w:val="none" w:sz="0" w:space="0" w:color="auto"/>
      </w:divBdr>
    </w:div>
    <w:div w:id="1422678197">
      <w:bodyDiv w:val="1"/>
      <w:marLeft w:val="0"/>
      <w:marRight w:val="0"/>
      <w:marTop w:val="0"/>
      <w:marBottom w:val="0"/>
      <w:divBdr>
        <w:top w:val="none" w:sz="0" w:space="0" w:color="auto"/>
        <w:left w:val="none" w:sz="0" w:space="0" w:color="auto"/>
        <w:bottom w:val="none" w:sz="0" w:space="0" w:color="auto"/>
        <w:right w:val="none" w:sz="0" w:space="0" w:color="auto"/>
      </w:divBdr>
    </w:div>
    <w:div w:id="1426415110">
      <w:bodyDiv w:val="1"/>
      <w:marLeft w:val="0"/>
      <w:marRight w:val="0"/>
      <w:marTop w:val="0"/>
      <w:marBottom w:val="0"/>
      <w:divBdr>
        <w:top w:val="none" w:sz="0" w:space="0" w:color="auto"/>
        <w:left w:val="none" w:sz="0" w:space="0" w:color="auto"/>
        <w:bottom w:val="none" w:sz="0" w:space="0" w:color="auto"/>
        <w:right w:val="none" w:sz="0" w:space="0" w:color="auto"/>
      </w:divBdr>
    </w:div>
    <w:div w:id="1426462210">
      <w:bodyDiv w:val="1"/>
      <w:marLeft w:val="0"/>
      <w:marRight w:val="0"/>
      <w:marTop w:val="0"/>
      <w:marBottom w:val="0"/>
      <w:divBdr>
        <w:top w:val="none" w:sz="0" w:space="0" w:color="auto"/>
        <w:left w:val="none" w:sz="0" w:space="0" w:color="auto"/>
        <w:bottom w:val="none" w:sz="0" w:space="0" w:color="auto"/>
        <w:right w:val="none" w:sz="0" w:space="0" w:color="auto"/>
      </w:divBdr>
    </w:div>
    <w:div w:id="1436755827">
      <w:bodyDiv w:val="1"/>
      <w:marLeft w:val="0"/>
      <w:marRight w:val="0"/>
      <w:marTop w:val="0"/>
      <w:marBottom w:val="0"/>
      <w:divBdr>
        <w:top w:val="none" w:sz="0" w:space="0" w:color="auto"/>
        <w:left w:val="none" w:sz="0" w:space="0" w:color="auto"/>
        <w:bottom w:val="none" w:sz="0" w:space="0" w:color="auto"/>
        <w:right w:val="none" w:sz="0" w:space="0" w:color="auto"/>
      </w:divBdr>
    </w:div>
    <w:div w:id="1439636711">
      <w:bodyDiv w:val="1"/>
      <w:marLeft w:val="0"/>
      <w:marRight w:val="0"/>
      <w:marTop w:val="0"/>
      <w:marBottom w:val="0"/>
      <w:divBdr>
        <w:top w:val="none" w:sz="0" w:space="0" w:color="auto"/>
        <w:left w:val="none" w:sz="0" w:space="0" w:color="auto"/>
        <w:bottom w:val="none" w:sz="0" w:space="0" w:color="auto"/>
        <w:right w:val="none" w:sz="0" w:space="0" w:color="auto"/>
      </w:divBdr>
    </w:div>
    <w:div w:id="1440099358">
      <w:bodyDiv w:val="1"/>
      <w:marLeft w:val="0"/>
      <w:marRight w:val="0"/>
      <w:marTop w:val="0"/>
      <w:marBottom w:val="0"/>
      <w:divBdr>
        <w:top w:val="none" w:sz="0" w:space="0" w:color="auto"/>
        <w:left w:val="none" w:sz="0" w:space="0" w:color="auto"/>
        <w:bottom w:val="none" w:sz="0" w:space="0" w:color="auto"/>
        <w:right w:val="none" w:sz="0" w:space="0" w:color="auto"/>
      </w:divBdr>
    </w:div>
    <w:div w:id="1464080361">
      <w:bodyDiv w:val="1"/>
      <w:marLeft w:val="0"/>
      <w:marRight w:val="0"/>
      <w:marTop w:val="0"/>
      <w:marBottom w:val="0"/>
      <w:divBdr>
        <w:top w:val="none" w:sz="0" w:space="0" w:color="auto"/>
        <w:left w:val="none" w:sz="0" w:space="0" w:color="auto"/>
        <w:bottom w:val="none" w:sz="0" w:space="0" w:color="auto"/>
        <w:right w:val="none" w:sz="0" w:space="0" w:color="auto"/>
      </w:divBdr>
    </w:div>
    <w:div w:id="1468007847">
      <w:bodyDiv w:val="1"/>
      <w:marLeft w:val="0"/>
      <w:marRight w:val="0"/>
      <w:marTop w:val="0"/>
      <w:marBottom w:val="0"/>
      <w:divBdr>
        <w:top w:val="none" w:sz="0" w:space="0" w:color="auto"/>
        <w:left w:val="none" w:sz="0" w:space="0" w:color="auto"/>
        <w:bottom w:val="none" w:sz="0" w:space="0" w:color="auto"/>
        <w:right w:val="none" w:sz="0" w:space="0" w:color="auto"/>
      </w:divBdr>
    </w:div>
    <w:div w:id="1497068276">
      <w:bodyDiv w:val="1"/>
      <w:marLeft w:val="0"/>
      <w:marRight w:val="0"/>
      <w:marTop w:val="0"/>
      <w:marBottom w:val="0"/>
      <w:divBdr>
        <w:top w:val="none" w:sz="0" w:space="0" w:color="auto"/>
        <w:left w:val="none" w:sz="0" w:space="0" w:color="auto"/>
        <w:bottom w:val="none" w:sz="0" w:space="0" w:color="auto"/>
        <w:right w:val="none" w:sz="0" w:space="0" w:color="auto"/>
      </w:divBdr>
    </w:div>
    <w:div w:id="1508591758">
      <w:bodyDiv w:val="1"/>
      <w:marLeft w:val="0"/>
      <w:marRight w:val="0"/>
      <w:marTop w:val="0"/>
      <w:marBottom w:val="0"/>
      <w:divBdr>
        <w:top w:val="none" w:sz="0" w:space="0" w:color="auto"/>
        <w:left w:val="none" w:sz="0" w:space="0" w:color="auto"/>
        <w:bottom w:val="none" w:sz="0" w:space="0" w:color="auto"/>
        <w:right w:val="none" w:sz="0" w:space="0" w:color="auto"/>
      </w:divBdr>
    </w:div>
    <w:div w:id="1523738180">
      <w:bodyDiv w:val="1"/>
      <w:marLeft w:val="0"/>
      <w:marRight w:val="0"/>
      <w:marTop w:val="0"/>
      <w:marBottom w:val="0"/>
      <w:divBdr>
        <w:top w:val="none" w:sz="0" w:space="0" w:color="auto"/>
        <w:left w:val="none" w:sz="0" w:space="0" w:color="auto"/>
        <w:bottom w:val="none" w:sz="0" w:space="0" w:color="auto"/>
        <w:right w:val="none" w:sz="0" w:space="0" w:color="auto"/>
      </w:divBdr>
    </w:div>
    <w:div w:id="1534267808">
      <w:bodyDiv w:val="1"/>
      <w:marLeft w:val="0"/>
      <w:marRight w:val="0"/>
      <w:marTop w:val="0"/>
      <w:marBottom w:val="0"/>
      <w:divBdr>
        <w:top w:val="none" w:sz="0" w:space="0" w:color="auto"/>
        <w:left w:val="none" w:sz="0" w:space="0" w:color="auto"/>
        <w:bottom w:val="none" w:sz="0" w:space="0" w:color="auto"/>
        <w:right w:val="none" w:sz="0" w:space="0" w:color="auto"/>
      </w:divBdr>
    </w:div>
    <w:div w:id="1541865478">
      <w:bodyDiv w:val="1"/>
      <w:marLeft w:val="0"/>
      <w:marRight w:val="0"/>
      <w:marTop w:val="0"/>
      <w:marBottom w:val="0"/>
      <w:divBdr>
        <w:top w:val="none" w:sz="0" w:space="0" w:color="auto"/>
        <w:left w:val="none" w:sz="0" w:space="0" w:color="auto"/>
        <w:bottom w:val="none" w:sz="0" w:space="0" w:color="auto"/>
        <w:right w:val="none" w:sz="0" w:space="0" w:color="auto"/>
      </w:divBdr>
    </w:div>
    <w:div w:id="1543053420">
      <w:bodyDiv w:val="1"/>
      <w:marLeft w:val="0"/>
      <w:marRight w:val="0"/>
      <w:marTop w:val="0"/>
      <w:marBottom w:val="0"/>
      <w:divBdr>
        <w:top w:val="none" w:sz="0" w:space="0" w:color="auto"/>
        <w:left w:val="none" w:sz="0" w:space="0" w:color="auto"/>
        <w:bottom w:val="none" w:sz="0" w:space="0" w:color="auto"/>
        <w:right w:val="none" w:sz="0" w:space="0" w:color="auto"/>
      </w:divBdr>
    </w:div>
    <w:div w:id="1549611797">
      <w:bodyDiv w:val="1"/>
      <w:marLeft w:val="0"/>
      <w:marRight w:val="0"/>
      <w:marTop w:val="0"/>
      <w:marBottom w:val="0"/>
      <w:divBdr>
        <w:top w:val="none" w:sz="0" w:space="0" w:color="auto"/>
        <w:left w:val="none" w:sz="0" w:space="0" w:color="auto"/>
        <w:bottom w:val="none" w:sz="0" w:space="0" w:color="auto"/>
        <w:right w:val="none" w:sz="0" w:space="0" w:color="auto"/>
      </w:divBdr>
    </w:div>
    <w:div w:id="1563716444">
      <w:bodyDiv w:val="1"/>
      <w:marLeft w:val="0"/>
      <w:marRight w:val="0"/>
      <w:marTop w:val="0"/>
      <w:marBottom w:val="0"/>
      <w:divBdr>
        <w:top w:val="none" w:sz="0" w:space="0" w:color="auto"/>
        <w:left w:val="none" w:sz="0" w:space="0" w:color="auto"/>
        <w:bottom w:val="none" w:sz="0" w:space="0" w:color="auto"/>
        <w:right w:val="none" w:sz="0" w:space="0" w:color="auto"/>
      </w:divBdr>
    </w:div>
    <w:div w:id="1582255825">
      <w:bodyDiv w:val="1"/>
      <w:marLeft w:val="0"/>
      <w:marRight w:val="0"/>
      <w:marTop w:val="0"/>
      <w:marBottom w:val="0"/>
      <w:divBdr>
        <w:top w:val="none" w:sz="0" w:space="0" w:color="auto"/>
        <w:left w:val="none" w:sz="0" w:space="0" w:color="auto"/>
        <w:bottom w:val="none" w:sz="0" w:space="0" w:color="auto"/>
        <w:right w:val="none" w:sz="0" w:space="0" w:color="auto"/>
      </w:divBdr>
    </w:div>
    <w:div w:id="1583636649">
      <w:bodyDiv w:val="1"/>
      <w:marLeft w:val="0"/>
      <w:marRight w:val="0"/>
      <w:marTop w:val="0"/>
      <w:marBottom w:val="0"/>
      <w:divBdr>
        <w:top w:val="none" w:sz="0" w:space="0" w:color="auto"/>
        <w:left w:val="none" w:sz="0" w:space="0" w:color="auto"/>
        <w:bottom w:val="none" w:sz="0" w:space="0" w:color="auto"/>
        <w:right w:val="none" w:sz="0" w:space="0" w:color="auto"/>
      </w:divBdr>
    </w:div>
    <w:div w:id="1584290888">
      <w:bodyDiv w:val="1"/>
      <w:marLeft w:val="0"/>
      <w:marRight w:val="0"/>
      <w:marTop w:val="0"/>
      <w:marBottom w:val="0"/>
      <w:divBdr>
        <w:top w:val="none" w:sz="0" w:space="0" w:color="auto"/>
        <w:left w:val="none" w:sz="0" w:space="0" w:color="auto"/>
        <w:bottom w:val="none" w:sz="0" w:space="0" w:color="auto"/>
        <w:right w:val="none" w:sz="0" w:space="0" w:color="auto"/>
      </w:divBdr>
    </w:div>
    <w:div w:id="1584754897">
      <w:bodyDiv w:val="1"/>
      <w:marLeft w:val="0"/>
      <w:marRight w:val="0"/>
      <w:marTop w:val="0"/>
      <w:marBottom w:val="0"/>
      <w:divBdr>
        <w:top w:val="none" w:sz="0" w:space="0" w:color="auto"/>
        <w:left w:val="none" w:sz="0" w:space="0" w:color="auto"/>
        <w:bottom w:val="none" w:sz="0" w:space="0" w:color="auto"/>
        <w:right w:val="none" w:sz="0" w:space="0" w:color="auto"/>
      </w:divBdr>
    </w:div>
    <w:div w:id="1585527718">
      <w:bodyDiv w:val="1"/>
      <w:marLeft w:val="0"/>
      <w:marRight w:val="0"/>
      <w:marTop w:val="0"/>
      <w:marBottom w:val="0"/>
      <w:divBdr>
        <w:top w:val="none" w:sz="0" w:space="0" w:color="auto"/>
        <w:left w:val="none" w:sz="0" w:space="0" w:color="auto"/>
        <w:bottom w:val="none" w:sz="0" w:space="0" w:color="auto"/>
        <w:right w:val="none" w:sz="0" w:space="0" w:color="auto"/>
      </w:divBdr>
    </w:div>
    <w:div w:id="1592161494">
      <w:bodyDiv w:val="1"/>
      <w:marLeft w:val="0"/>
      <w:marRight w:val="0"/>
      <w:marTop w:val="0"/>
      <w:marBottom w:val="0"/>
      <w:divBdr>
        <w:top w:val="none" w:sz="0" w:space="0" w:color="auto"/>
        <w:left w:val="none" w:sz="0" w:space="0" w:color="auto"/>
        <w:bottom w:val="none" w:sz="0" w:space="0" w:color="auto"/>
        <w:right w:val="none" w:sz="0" w:space="0" w:color="auto"/>
      </w:divBdr>
    </w:div>
    <w:div w:id="1602032627">
      <w:bodyDiv w:val="1"/>
      <w:marLeft w:val="0"/>
      <w:marRight w:val="0"/>
      <w:marTop w:val="0"/>
      <w:marBottom w:val="0"/>
      <w:divBdr>
        <w:top w:val="none" w:sz="0" w:space="0" w:color="auto"/>
        <w:left w:val="none" w:sz="0" w:space="0" w:color="auto"/>
        <w:bottom w:val="none" w:sz="0" w:space="0" w:color="auto"/>
        <w:right w:val="none" w:sz="0" w:space="0" w:color="auto"/>
      </w:divBdr>
    </w:div>
    <w:div w:id="1634601643">
      <w:bodyDiv w:val="1"/>
      <w:marLeft w:val="0"/>
      <w:marRight w:val="0"/>
      <w:marTop w:val="0"/>
      <w:marBottom w:val="0"/>
      <w:divBdr>
        <w:top w:val="none" w:sz="0" w:space="0" w:color="auto"/>
        <w:left w:val="none" w:sz="0" w:space="0" w:color="auto"/>
        <w:bottom w:val="none" w:sz="0" w:space="0" w:color="auto"/>
        <w:right w:val="none" w:sz="0" w:space="0" w:color="auto"/>
      </w:divBdr>
    </w:div>
    <w:div w:id="1652253939">
      <w:bodyDiv w:val="1"/>
      <w:marLeft w:val="0"/>
      <w:marRight w:val="0"/>
      <w:marTop w:val="0"/>
      <w:marBottom w:val="0"/>
      <w:divBdr>
        <w:top w:val="none" w:sz="0" w:space="0" w:color="auto"/>
        <w:left w:val="none" w:sz="0" w:space="0" w:color="auto"/>
        <w:bottom w:val="none" w:sz="0" w:space="0" w:color="auto"/>
        <w:right w:val="none" w:sz="0" w:space="0" w:color="auto"/>
      </w:divBdr>
    </w:div>
    <w:div w:id="1656369794">
      <w:bodyDiv w:val="1"/>
      <w:marLeft w:val="0"/>
      <w:marRight w:val="0"/>
      <w:marTop w:val="0"/>
      <w:marBottom w:val="0"/>
      <w:divBdr>
        <w:top w:val="none" w:sz="0" w:space="0" w:color="auto"/>
        <w:left w:val="none" w:sz="0" w:space="0" w:color="auto"/>
        <w:bottom w:val="none" w:sz="0" w:space="0" w:color="auto"/>
        <w:right w:val="none" w:sz="0" w:space="0" w:color="auto"/>
      </w:divBdr>
    </w:div>
    <w:div w:id="1673146903">
      <w:bodyDiv w:val="1"/>
      <w:marLeft w:val="0"/>
      <w:marRight w:val="0"/>
      <w:marTop w:val="0"/>
      <w:marBottom w:val="0"/>
      <w:divBdr>
        <w:top w:val="none" w:sz="0" w:space="0" w:color="auto"/>
        <w:left w:val="none" w:sz="0" w:space="0" w:color="auto"/>
        <w:bottom w:val="none" w:sz="0" w:space="0" w:color="auto"/>
        <w:right w:val="none" w:sz="0" w:space="0" w:color="auto"/>
      </w:divBdr>
    </w:div>
    <w:div w:id="1686201191">
      <w:bodyDiv w:val="1"/>
      <w:marLeft w:val="0"/>
      <w:marRight w:val="0"/>
      <w:marTop w:val="0"/>
      <w:marBottom w:val="0"/>
      <w:divBdr>
        <w:top w:val="none" w:sz="0" w:space="0" w:color="auto"/>
        <w:left w:val="none" w:sz="0" w:space="0" w:color="auto"/>
        <w:bottom w:val="none" w:sz="0" w:space="0" w:color="auto"/>
        <w:right w:val="none" w:sz="0" w:space="0" w:color="auto"/>
      </w:divBdr>
    </w:div>
    <w:div w:id="1704089209">
      <w:bodyDiv w:val="1"/>
      <w:marLeft w:val="0"/>
      <w:marRight w:val="0"/>
      <w:marTop w:val="0"/>
      <w:marBottom w:val="0"/>
      <w:divBdr>
        <w:top w:val="none" w:sz="0" w:space="0" w:color="auto"/>
        <w:left w:val="none" w:sz="0" w:space="0" w:color="auto"/>
        <w:bottom w:val="none" w:sz="0" w:space="0" w:color="auto"/>
        <w:right w:val="none" w:sz="0" w:space="0" w:color="auto"/>
      </w:divBdr>
    </w:div>
    <w:div w:id="1704668896">
      <w:bodyDiv w:val="1"/>
      <w:marLeft w:val="0"/>
      <w:marRight w:val="0"/>
      <w:marTop w:val="0"/>
      <w:marBottom w:val="0"/>
      <w:divBdr>
        <w:top w:val="none" w:sz="0" w:space="0" w:color="auto"/>
        <w:left w:val="none" w:sz="0" w:space="0" w:color="auto"/>
        <w:bottom w:val="none" w:sz="0" w:space="0" w:color="auto"/>
        <w:right w:val="none" w:sz="0" w:space="0" w:color="auto"/>
      </w:divBdr>
    </w:div>
    <w:div w:id="1708220217">
      <w:bodyDiv w:val="1"/>
      <w:marLeft w:val="0"/>
      <w:marRight w:val="0"/>
      <w:marTop w:val="0"/>
      <w:marBottom w:val="0"/>
      <w:divBdr>
        <w:top w:val="none" w:sz="0" w:space="0" w:color="auto"/>
        <w:left w:val="none" w:sz="0" w:space="0" w:color="auto"/>
        <w:bottom w:val="none" w:sz="0" w:space="0" w:color="auto"/>
        <w:right w:val="none" w:sz="0" w:space="0" w:color="auto"/>
      </w:divBdr>
    </w:div>
    <w:div w:id="1725568025">
      <w:bodyDiv w:val="1"/>
      <w:marLeft w:val="0"/>
      <w:marRight w:val="0"/>
      <w:marTop w:val="0"/>
      <w:marBottom w:val="0"/>
      <w:divBdr>
        <w:top w:val="none" w:sz="0" w:space="0" w:color="auto"/>
        <w:left w:val="none" w:sz="0" w:space="0" w:color="auto"/>
        <w:bottom w:val="none" w:sz="0" w:space="0" w:color="auto"/>
        <w:right w:val="none" w:sz="0" w:space="0" w:color="auto"/>
      </w:divBdr>
    </w:div>
    <w:div w:id="1726946085">
      <w:bodyDiv w:val="1"/>
      <w:marLeft w:val="0"/>
      <w:marRight w:val="0"/>
      <w:marTop w:val="0"/>
      <w:marBottom w:val="0"/>
      <w:divBdr>
        <w:top w:val="none" w:sz="0" w:space="0" w:color="auto"/>
        <w:left w:val="none" w:sz="0" w:space="0" w:color="auto"/>
        <w:bottom w:val="none" w:sz="0" w:space="0" w:color="auto"/>
        <w:right w:val="none" w:sz="0" w:space="0" w:color="auto"/>
      </w:divBdr>
    </w:div>
    <w:div w:id="1727411613">
      <w:bodyDiv w:val="1"/>
      <w:marLeft w:val="0"/>
      <w:marRight w:val="0"/>
      <w:marTop w:val="0"/>
      <w:marBottom w:val="0"/>
      <w:divBdr>
        <w:top w:val="none" w:sz="0" w:space="0" w:color="auto"/>
        <w:left w:val="none" w:sz="0" w:space="0" w:color="auto"/>
        <w:bottom w:val="none" w:sz="0" w:space="0" w:color="auto"/>
        <w:right w:val="none" w:sz="0" w:space="0" w:color="auto"/>
      </w:divBdr>
    </w:div>
    <w:div w:id="1730686677">
      <w:bodyDiv w:val="1"/>
      <w:marLeft w:val="0"/>
      <w:marRight w:val="0"/>
      <w:marTop w:val="0"/>
      <w:marBottom w:val="0"/>
      <w:divBdr>
        <w:top w:val="none" w:sz="0" w:space="0" w:color="auto"/>
        <w:left w:val="none" w:sz="0" w:space="0" w:color="auto"/>
        <w:bottom w:val="none" w:sz="0" w:space="0" w:color="auto"/>
        <w:right w:val="none" w:sz="0" w:space="0" w:color="auto"/>
      </w:divBdr>
    </w:div>
    <w:div w:id="1753890768">
      <w:bodyDiv w:val="1"/>
      <w:marLeft w:val="0"/>
      <w:marRight w:val="0"/>
      <w:marTop w:val="0"/>
      <w:marBottom w:val="0"/>
      <w:divBdr>
        <w:top w:val="none" w:sz="0" w:space="0" w:color="auto"/>
        <w:left w:val="none" w:sz="0" w:space="0" w:color="auto"/>
        <w:bottom w:val="none" w:sz="0" w:space="0" w:color="auto"/>
        <w:right w:val="none" w:sz="0" w:space="0" w:color="auto"/>
      </w:divBdr>
    </w:div>
    <w:div w:id="1755318059">
      <w:bodyDiv w:val="1"/>
      <w:marLeft w:val="0"/>
      <w:marRight w:val="0"/>
      <w:marTop w:val="0"/>
      <w:marBottom w:val="0"/>
      <w:divBdr>
        <w:top w:val="none" w:sz="0" w:space="0" w:color="auto"/>
        <w:left w:val="none" w:sz="0" w:space="0" w:color="auto"/>
        <w:bottom w:val="none" w:sz="0" w:space="0" w:color="auto"/>
        <w:right w:val="none" w:sz="0" w:space="0" w:color="auto"/>
      </w:divBdr>
    </w:div>
    <w:div w:id="1759402207">
      <w:bodyDiv w:val="1"/>
      <w:marLeft w:val="0"/>
      <w:marRight w:val="0"/>
      <w:marTop w:val="0"/>
      <w:marBottom w:val="0"/>
      <w:divBdr>
        <w:top w:val="none" w:sz="0" w:space="0" w:color="auto"/>
        <w:left w:val="none" w:sz="0" w:space="0" w:color="auto"/>
        <w:bottom w:val="none" w:sz="0" w:space="0" w:color="auto"/>
        <w:right w:val="none" w:sz="0" w:space="0" w:color="auto"/>
      </w:divBdr>
    </w:div>
    <w:div w:id="1767458588">
      <w:bodyDiv w:val="1"/>
      <w:marLeft w:val="0"/>
      <w:marRight w:val="0"/>
      <w:marTop w:val="0"/>
      <w:marBottom w:val="0"/>
      <w:divBdr>
        <w:top w:val="none" w:sz="0" w:space="0" w:color="auto"/>
        <w:left w:val="none" w:sz="0" w:space="0" w:color="auto"/>
        <w:bottom w:val="none" w:sz="0" w:space="0" w:color="auto"/>
        <w:right w:val="none" w:sz="0" w:space="0" w:color="auto"/>
      </w:divBdr>
    </w:div>
    <w:div w:id="1777826015">
      <w:bodyDiv w:val="1"/>
      <w:marLeft w:val="0"/>
      <w:marRight w:val="0"/>
      <w:marTop w:val="0"/>
      <w:marBottom w:val="0"/>
      <w:divBdr>
        <w:top w:val="none" w:sz="0" w:space="0" w:color="auto"/>
        <w:left w:val="none" w:sz="0" w:space="0" w:color="auto"/>
        <w:bottom w:val="none" w:sz="0" w:space="0" w:color="auto"/>
        <w:right w:val="none" w:sz="0" w:space="0" w:color="auto"/>
      </w:divBdr>
    </w:div>
    <w:div w:id="1799445980">
      <w:bodyDiv w:val="1"/>
      <w:marLeft w:val="0"/>
      <w:marRight w:val="0"/>
      <w:marTop w:val="0"/>
      <w:marBottom w:val="0"/>
      <w:divBdr>
        <w:top w:val="none" w:sz="0" w:space="0" w:color="auto"/>
        <w:left w:val="none" w:sz="0" w:space="0" w:color="auto"/>
        <w:bottom w:val="none" w:sz="0" w:space="0" w:color="auto"/>
        <w:right w:val="none" w:sz="0" w:space="0" w:color="auto"/>
      </w:divBdr>
    </w:div>
    <w:div w:id="1804427115">
      <w:bodyDiv w:val="1"/>
      <w:marLeft w:val="0"/>
      <w:marRight w:val="0"/>
      <w:marTop w:val="0"/>
      <w:marBottom w:val="0"/>
      <w:divBdr>
        <w:top w:val="none" w:sz="0" w:space="0" w:color="auto"/>
        <w:left w:val="none" w:sz="0" w:space="0" w:color="auto"/>
        <w:bottom w:val="none" w:sz="0" w:space="0" w:color="auto"/>
        <w:right w:val="none" w:sz="0" w:space="0" w:color="auto"/>
      </w:divBdr>
    </w:div>
    <w:div w:id="1812016503">
      <w:bodyDiv w:val="1"/>
      <w:marLeft w:val="0"/>
      <w:marRight w:val="0"/>
      <w:marTop w:val="0"/>
      <w:marBottom w:val="0"/>
      <w:divBdr>
        <w:top w:val="none" w:sz="0" w:space="0" w:color="auto"/>
        <w:left w:val="none" w:sz="0" w:space="0" w:color="auto"/>
        <w:bottom w:val="none" w:sz="0" w:space="0" w:color="auto"/>
        <w:right w:val="none" w:sz="0" w:space="0" w:color="auto"/>
      </w:divBdr>
    </w:div>
    <w:div w:id="1847287268">
      <w:bodyDiv w:val="1"/>
      <w:marLeft w:val="0"/>
      <w:marRight w:val="0"/>
      <w:marTop w:val="0"/>
      <w:marBottom w:val="0"/>
      <w:divBdr>
        <w:top w:val="none" w:sz="0" w:space="0" w:color="auto"/>
        <w:left w:val="none" w:sz="0" w:space="0" w:color="auto"/>
        <w:bottom w:val="none" w:sz="0" w:space="0" w:color="auto"/>
        <w:right w:val="none" w:sz="0" w:space="0" w:color="auto"/>
      </w:divBdr>
    </w:div>
    <w:div w:id="1860315401">
      <w:bodyDiv w:val="1"/>
      <w:marLeft w:val="0"/>
      <w:marRight w:val="0"/>
      <w:marTop w:val="0"/>
      <w:marBottom w:val="0"/>
      <w:divBdr>
        <w:top w:val="none" w:sz="0" w:space="0" w:color="auto"/>
        <w:left w:val="none" w:sz="0" w:space="0" w:color="auto"/>
        <w:bottom w:val="none" w:sz="0" w:space="0" w:color="auto"/>
        <w:right w:val="none" w:sz="0" w:space="0" w:color="auto"/>
      </w:divBdr>
    </w:div>
    <w:div w:id="1866284894">
      <w:bodyDiv w:val="1"/>
      <w:marLeft w:val="0"/>
      <w:marRight w:val="0"/>
      <w:marTop w:val="0"/>
      <w:marBottom w:val="0"/>
      <w:divBdr>
        <w:top w:val="none" w:sz="0" w:space="0" w:color="auto"/>
        <w:left w:val="none" w:sz="0" w:space="0" w:color="auto"/>
        <w:bottom w:val="none" w:sz="0" w:space="0" w:color="auto"/>
        <w:right w:val="none" w:sz="0" w:space="0" w:color="auto"/>
      </w:divBdr>
    </w:div>
    <w:div w:id="1876235252">
      <w:bodyDiv w:val="1"/>
      <w:marLeft w:val="0"/>
      <w:marRight w:val="0"/>
      <w:marTop w:val="0"/>
      <w:marBottom w:val="0"/>
      <w:divBdr>
        <w:top w:val="none" w:sz="0" w:space="0" w:color="auto"/>
        <w:left w:val="none" w:sz="0" w:space="0" w:color="auto"/>
        <w:bottom w:val="none" w:sz="0" w:space="0" w:color="auto"/>
        <w:right w:val="none" w:sz="0" w:space="0" w:color="auto"/>
      </w:divBdr>
    </w:div>
    <w:div w:id="1890531382">
      <w:bodyDiv w:val="1"/>
      <w:marLeft w:val="0"/>
      <w:marRight w:val="0"/>
      <w:marTop w:val="0"/>
      <w:marBottom w:val="0"/>
      <w:divBdr>
        <w:top w:val="none" w:sz="0" w:space="0" w:color="auto"/>
        <w:left w:val="none" w:sz="0" w:space="0" w:color="auto"/>
        <w:bottom w:val="none" w:sz="0" w:space="0" w:color="auto"/>
        <w:right w:val="none" w:sz="0" w:space="0" w:color="auto"/>
      </w:divBdr>
    </w:div>
    <w:div w:id="1907375500">
      <w:bodyDiv w:val="1"/>
      <w:marLeft w:val="0"/>
      <w:marRight w:val="0"/>
      <w:marTop w:val="0"/>
      <w:marBottom w:val="0"/>
      <w:divBdr>
        <w:top w:val="none" w:sz="0" w:space="0" w:color="auto"/>
        <w:left w:val="none" w:sz="0" w:space="0" w:color="auto"/>
        <w:bottom w:val="none" w:sz="0" w:space="0" w:color="auto"/>
        <w:right w:val="none" w:sz="0" w:space="0" w:color="auto"/>
      </w:divBdr>
    </w:div>
    <w:div w:id="1937668609">
      <w:bodyDiv w:val="1"/>
      <w:marLeft w:val="0"/>
      <w:marRight w:val="0"/>
      <w:marTop w:val="0"/>
      <w:marBottom w:val="0"/>
      <w:divBdr>
        <w:top w:val="none" w:sz="0" w:space="0" w:color="auto"/>
        <w:left w:val="none" w:sz="0" w:space="0" w:color="auto"/>
        <w:bottom w:val="none" w:sz="0" w:space="0" w:color="auto"/>
        <w:right w:val="none" w:sz="0" w:space="0" w:color="auto"/>
      </w:divBdr>
      <w:divsChild>
        <w:div w:id="576479168">
          <w:marLeft w:val="0"/>
          <w:marRight w:val="0"/>
          <w:marTop w:val="0"/>
          <w:marBottom w:val="0"/>
          <w:divBdr>
            <w:top w:val="none" w:sz="0" w:space="0" w:color="auto"/>
            <w:left w:val="none" w:sz="0" w:space="0" w:color="auto"/>
            <w:bottom w:val="none" w:sz="0" w:space="0" w:color="auto"/>
            <w:right w:val="none" w:sz="0" w:space="0" w:color="auto"/>
          </w:divBdr>
          <w:divsChild>
            <w:div w:id="1093666341">
              <w:marLeft w:val="0"/>
              <w:marRight w:val="0"/>
              <w:marTop w:val="0"/>
              <w:marBottom w:val="0"/>
              <w:divBdr>
                <w:top w:val="none" w:sz="0" w:space="0" w:color="auto"/>
                <w:left w:val="none" w:sz="0" w:space="0" w:color="auto"/>
                <w:bottom w:val="none" w:sz="0" w:space="0" w:color="auto"/>
                <w:right w:val="none" w:sz="0" w:space="0" w:color="auto"/>
              </w:divBdr>
            </w:div>
            <w:div w:id="9306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2926">
      <w:bodyDiv w:val="1"/>
      <w:marLeft w:val="0"/>
      <w:marRight w:val="0"/>
      <w:marTop w:val="0"/>
      <w:marBottom w:val="0"/>
      <w:divBdr>
        <w:top w:val="none" w:sz="0" w:space="0" w:color="auto"/>
        <w:left w:val="none" w:sz="0" w:space="0" w:color="auto"/>
        <w:bottom w:val="none" w:sz="0" w:space="0" w:color="auto"/>
        <w:right w:val="none" w:sz="0" w:space="0" w:color="auto"/>
      </w:divBdr>
    </w:div>
    <w:div w:id="1944262591">
      <w:bodyDiv w:val="1"/>
      <w:marLeft w:val="0"/>
      <w:marRight w:val="0"/>
      <w:marTop w:val="0"/>
      <w:marBottom w:val="0"/>
      <w:divBdr>
        <w:top w:val="none" w:sz="0" w:space="0" w:color="auto"/>
        <w:left w:val="none" w:sz="0" w:space="0" w:color="auto"/>
        <w:bottom w:val="none" w:sz="0" w:space="0" w:color="auto"/>
        <w:right w:val="none" w:sz="0" w:space="0" w:color="auto"/>
      </w:divBdr>
    </w:div>
    <w:div w:id="1972397557">
      <w:bodyDiv w:val="1"/>
      <w:marLeft w:val="0"/>
      <w:marRight w:val="0"/>
      <w:marTop w:val="0"/>
      <w:marBottom w:val="0"/>
      <w:divBdr>
        <w:top w:val="none" w:sz="0" w:space="0" w:color="auto"/>
        <w:left w:val="none" w:sz="0" w:space="0" w:color="auto"/>
        <w:bottom w:val="none" w:sz="0" w:space="0" w:color="auto"/>
        <w:right w:val="none" w:sz="0" w:space="0" w:color="auto"/>
      </w:divBdr>
    </w:div>
    <w:div w:id="1988974534">
      <w:bodyDiv w:val="1"/>
      <w:marLeft w:val="0"/>
      <w:marRight w:val="0"/>
      <w:marTop w:val="0"/>
      <w:marBottom w:val="0"/>
      <w:divBdr>
        <w:top w:val="none" w:sz="0" w:space="0" w:color="auto"/>
        <w:left w:val="none" w:sz="0" w:space="0" w:color="auto"/>
        <w:bottom w:val="none" w:sz="0" w:space="0" w:color="auto"/>
        <w:right w:val="none" w:sz="0" w:space="0" w:color="auto"/>
      </w:divBdr>
    </w:div>
    <w:div w:id="1993481070">
      <w:bodyDiv w:val="1"/>
      <w:marLeft w:val="0"/>
      <w:marRight w:val="0"/>
      <w:marTop w:val="0"/>
      <w:marBottom w:val="0"/>
      <w:divBdr>
        <w:top w:val="none" w:sz="0" w:space="0" w:color="auto"/>
        <w:left w:val="none" w:sz="0" w:space="0" w:color="auto"/>
        <w:bottom w:val="none" w:sz="0" w:space="0" w:color="auto"/>
        <w:right w:val="none" w:sz="0" w:space="0" w:color="auto"/>
      </w:divBdr>
    </w:div>
    <w:div w:id="1996570939">
      <w:bodyDiv w:val="1"/>
      <w:marLeft w:val="0"/>
      <w:marRight w:val="0"/>
      <w:marTop w:val="0"/>
      <w:marBottom w:val="0"/>
      <w:divBdr>
        <w:top w:val="none" w:sz="0" w:space="0" w:color="auto"/>
        <w:left w:val="none" w:sz="0" w:space="0" w:color="auto"/>
        <w:bottom w:val="none" w:sz="0" w:space="0" w:color="auto"/>
        <w:right w:val="none" w:sz="0" w:space="0" w:color="auto"/>
      </w:divBdr>
      <w:divsChild>
        <w:div w:id="2017876744">
          <w:marLeft w:val="0"/>
          <w:marRight w:val="0"/>
          <w:marTop w:val="150"/>
          <w:marBottom w:val="150"/>
          <w:divBdr>
            <w:top w:val="dashed" w:sz="6" w:space="0" w:color="787878"/>
            <w:left w:val="dashed" w:sz="6" w:space="0" w:color="787878"/>
            <w:bottom w:val="dashed" w:sz="6" w:space="0" w:color="787878"/>
            <w:right w:val="dashed" w:sz="6" w:space="0" w:color="787878"/>
          </w:divBdr>
          <w:divsChild>
            <w:div w:id="1007755451">
              <w:marLeft w:val="0"/>
              <w:marRight w:val="0"/>
              <w:marTop w:val="0"/>
              <w:marBottom w:val="0"/>
              <w:divBdr>
                <w:top w:val="none" w:sz="0" w:space="0" w:color="auto"/>
                <w:left w:val="none" w:sz="0" w:space="0" w:color="auto"/>
                <w:bottom w:val="none" w:sz="0" w:space="0" w:color="auto"/>
                <w:right w:val="none" w:sz="0" w:space="0" w:color="auto"/>
              </w:divBdr>
            </w:div>
            <w:div w:id="1250895601">
              <w:marLeft w:val="0"/>
              <w:marRight w:val="0"/>
              <w:marTop w:val="165"/>
              <w:marBottom w:val="0"/>
              <w:divBdr>
                <w:top w:val="none" w:sz="0" w:space="0" w:color="auto"/>
                <w:left w:val="none" w:sz="0" w:space="0" w:color="auto"/>
                <w:bottom w:val="none" w:sz="0" w:space="0" w:color="auto"/>
                <w:right w:val="none" w:sz="0" w:space="0" w:color="auto"/>
              </w:divBdr>
            </w:div>
          </w:divsChild>
        </w:div>
        <w:div w:id="1311128763">
          <w:marLeft w:val="0"/>
          <w:marRight w:val="0"/>
          <w:marTop w:val="150"/>
          <w:marBottom w:val="150"/>
          <w:divBdr>
            <w:top w:val="dashed" w:sz="6" w:space="0" w:color="787878"/>
            <w:left w:val="dashed" w:sz="6" w:space="0" w:color="787878"/>
            <w:bottom w:val="dashed" w:sz="6" w:space="0" w:color="787878"/>
            <w:right w:val="dashed" w:sz="6" w:space="0" w:color="787878"/>
          </w:divBdr>
          <w:divsChild>
            <w:div w:id="18968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0373">
      <w:bodyDiv w:val="1"/>
      <w:marLeft w:val="0"/>
      <w:marRight w:val="0"/>
      <w:marTop w:val="0"/>
      <w:marBottom w:val="0"/>
      <w:divBdr>
        <w:top w:val="none" w:sz="0" w:space="0" w:color="auto"/>
        <w:left w:val="none" w:sz="0" w:space="0" w:color="auto"/>
        <w:bottom w:val="none" w:sz="0" w:space="0" w:color="auto"/>
        <w:right w:val="none" w:sz="0" w:space="0" w:color="auto"/>
      </w:divBdr>
    </w:div>
    <w:div w:id="2007633008">
      <w:bodyDiv w:val="1"/>
      <w:marLeft w:val="0"/>
      <w:marRight w:val="0"/>
      <w:marTop w:val="0"/>
      <w:marBottom w:val="0"/>
      <w:divBdr>
        <w:top w:val="none" w:sz="0" w:space="0" w:color="auto"/>
        <w:left w:val="none" w:sz="0" w:space="0" w:color="auto"/>
        <w:bottom w:val="none" w:sz="0" w:space="0" w:color="auto"/>
        <w:right w:val="none" w:sz="0" w:space="0" w:color="auto"/>
      </w:divBdr>
    </w:div>
    <w:div w:id="2007895467">
      <w:bodyDiv w:val="1"/>
      <w:marLeft w:val="0"/>
      <w:marRight w:val="0"/>
      <w:marTop w:val="0"/>
      <w:marBottom w:val="0"/>
      <w:divBdr>
        <w:top w:val="none" w:sz="0" w:space="0" w:color="auto"/>
        <w:left w:val="none" w:sz="0" w:space="0" w:color="auto"/>
        <w:bottom w:val="none" w:sz="0" w:space="0" w:color="auto"/>
        <w:right w:val="none" w:sz="0" w:space="0" w:color="auto"/>
      </w:divBdr>
    </w:div>
    <w:div w:id="2010908487">
      <w:bodyDiv w:val="1"/>
      <w:marLeft w:val="0"/>
      <w:marRight w:val="0"/>
      <w:marTop w:val="0"/>
      <w:marBottom w:val="0"/>
      <w:divBdr>
        <w:top w:val="none" w:sz="0" w:space="0" w:color="auto"/>
        <w:left w:val="none" w:sz="0" w:space="0" w:color="auto"/>
        <w:bottom w:val="none" w:sz="0" w:space="0" w:color="auto"/>
        <w:right w:val="none" w:sz="0" w:space="0" w:color="auto"/>
      </w:divBdr>
    </w:div>
    <w:div w:id="2029478144">
      <w:bodyDiv w:val="1"/>
      <w:marLeft w:val="0"/>
      <w:marRight w:val="0"/>
      <w:marTop w:val="0"/>
      <w:marBottom w:val="0"/>
      <w:divBdr>
        <w:top w:val="none" w:sz="0" w:space="0" w:color="auto"/>
        <w:left w:val="none" w:sz="0" w:space="0" w:color="auto"/>
        <w:bottom w:val="none" w:sz="0" w:space="0" w:color="auto"/>
        <w:right w:val="none" w:sz="0" w:space="0" w:color="auto"/>
      </w:divBdr>
    </w:div>
    <w:div w:id="2048024592">
      <w:bodyDiv w:val="1"/>
      <w:marLeft w:val="0"/>
      <w:marRight w:val="0"/>
      <w:marTop w:val="0"/>
      <w:marBottom w:val="0"/>
      <w:divBdr>
        <w:top w:val="none" w:sz="0" w:space="0" w:color="auto"/>
        <w:left w:val="none" w:sz="0" w:space="0" w:color="auto"/>
        <w:bottom w:val="none" w:sz="0" w:space="0" w:color="auto"/>
        <w:right w:val="none" w:sz="0" w:space="0" w:color="auto"/>
      </w:divBdr>
    </w:div>
    <w:div w:id="2049646405">
      <w:bodyDiv w:val="1"/>
      <w:marLeft w:val="0"/>
      <w:marRight w:val="0"/>
      <w:marTop w:val="0"/>
      <w:marBottom w:val="0"/>
      <w:divBdr>
        <w:top w:val="none" w:sz="0" w:space="0" w:color="auto"/>
        <w:left w:val="none" w:sz="0" w:space="0" w:color="auto"/>
        <w:bottom w:val="none" w:sz="0" w:space="0" w:color="auto"/>
        <w:right w:val="none" w:sz="0" w:space="0" w:color="auto"/>
      </w:divBdr>
    </w:div>
    <w:div w:id="2059010495">
      <w:bodyDiv w:val="1"/>
      <w:marLeft w:val="0"/>
      <w:marRight w:val="0"/>
      <w:marTop w:val="0"/>
      <w:marBottom w:val="0"/>
      <w:divBdr>
        <w:top w:val="none" w:sz="0" w:space="0" w:color="auto"/>
        <w:left w:val="none" w:sz="0" w:space="0" w:color="auto"/>
        <w:bottom w:val="none" w:sz="0" w:space="0" w:color="auto"/>
        <w:right w:val="none" w:sz="0" w:space="0" w:color="auto"/>
      </w:divBdr>
    </w:div>
    <w:div w:id="2066760725">
      <w:bodyDiv w:val="1"/>
      <w:marLeft w:val="0"/>
      <w:marRight w:val="0"/>
      <w:marTop w:val="0"/>
      <w:marBottom w:val="0"/>
      <w:divBdr>
        <w:top w:val="none" w:sz="0" w:space="0" w:color="auto"/>
        <w:left w:val="none" w:sz="0" w:space="0" w:color="auto"/>
        <w:bottom w:val="none" w:sz="0" w:space="0" w:color="auto"/>
        <w:right w:val="none" w:sz="0" w:space="0" w:color="auto"/>
      </w:divBdr>
    </w:div>
    <w:div w:id="2079011175">
      <w:bodyDiv w:val="1"/>
      <w:marLeft w:val="0"/>
      <w:marRight w:val="0"/>
      <w:marTop w:val="0"/>
      <w:marBottom w:val="0"/>
      <w:divBdr>
        <w:top w:val="none" w:sz="0" w:space="0" w:color="auto"/>
        <w:left w:val="none" w:sz="0" w:space="0" w:color="auto"/>
        <w:bottom w:val="none" w:sz="0" w:space="0" w:color="auto"/>
        <w:right w:val="none" w:sz="0" w:space="0" w:color="auto"/>
      </w:divBdr>
    </w:div>
    <w:div w:id="2079597309">
      <w:bodyDiv w:val="1"/>
      <w:marLeft w:val="0"/>
      <w:marRight w:val="0"/>
      <w:marTop w:val="0"/>
      <w:marBottom w:val="0"/>
      <w:divBdr>
        <w:top w:val="none" w:sz="0" w:space="0" w:color="auto"/>
        <w:left w:val="none" w:sz="0" w:space="0" w:color="auto"/>
        <w:bottom w:val="none" w:sz="0" w:space="0" w:color="auto"/>
        <w:right w:val="none" w:sz="0" w:space="0" w:color="auto"/>
      </w:divBdr>
    </w:div>
    <w:div w:id="2102068409">
      <w:bodyDiv w:val="1"/>
      <w:marLeft w:val="0"/>
      <w:marRight w:val="0"/>
      <w:marTop w:val="0"/>
      <w:marBottom w:val="0"/>
      <w:divBdr>
        <w:top w:val="none" w:sz="0" w:space="0" w:color="auto"/>
        <w:left w:val="none" w:sz="0" w:space="0" w:color="auto"/>
        <w:bottom w:val="none" w:sz="0" w:space="0" w:color="auto"/>
        <w:right w:val="none" w:sz="0" w:space="0" w:color="auto"/>
      </w:divBdr>
      <w:divsChild>
        <w:div w:id="146095589">
          <w:marLeft w:val="0"/>
          <w:marRight w:val="0"/>
          <w:marTop w:val="0"/>
          <w:marBottom w:val="0"/>
          <w:divBdr>
            <w:top w:val="none" w:sz="0" w:space="0" w:color="auto"/>
            <w:left w:val="none" w:sz="0" w:space="0" w:color="auto"/>
            <w:bottom w:val="none" w:sz="0" w:space="0" w:color="auto"/>
            <w:right w:val="none" w:sz="0" w:space="0" w:color="auto"/>
          </w:divBdr>
          <w:divsChild>
            <w:div w:id="1876112189">
              <w:marLeft w:val="0"/>
              <w:marRight w:val="0"/>
              <w:marTop w:val="0"/>
              <w:marBottom w:val="0"/>
              <w:divBdr>
                <w:top w:val="none" w:sz="0" w:space="0" w:color="auto"/>
                <w:left w:val="none" w:sz="0" w:space="0" w:color="auto"/>
                <w:bottom w:val="none" w:sz="0" w:space="0" w:color="auto"/>
                <w:right w:val="none" w:sz="0" w:space="0" w:color="auto"/>
              </w:divBdr>
            </w:div>
            <w:div w:id="13476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432">
      <w:bodyDiv w:val="1"/>
      <w:marLeft w:val="0"/>
      <w:marRight w:val="0"/>
      <w:marTop w:val="0"/>
      <w:marBottom w:val="0"/>
      <w:divBdr>
        <w:top w:val="none" w:sz="0" w:space="0" w:color="auto"/>
        <w:left w:val="none" w:sz="0" w:space="0" w:color="auto"/>
        <w:bottom w:val="none" w:sz="0" w:space="0" w:color="auto"/>
        <w:right w:val="none" w:sz="0" w:space="0" w:color="auto"/>
      </w:divBdr>
    </w:div>
    <w:div w:id="2113621919">
      <w:bodyDiv w:val="1"/>
      <w:marLeft w:val="0"/>
      <w:marRight w:val="0"/>
      <w:marTop w:val="0"/>
      <w:marBottom w:val="0"/>
      <w:divBdr>
        <w:top w:val="none" w:sz="0" w:space="0" w:color="auto"/>
        <w:left w:val="none" w:sz="0" w:space="0" w:color="auto"/>
        <w:bottom w:val="none" w:sz="0" w:space="0" w:color="auto"/>
        <w:right w:val="none" w:sz="0" w:space="0" w:color="auto"/>
      </w:divBdr>
    </w:div>
    <w:div w:id="2116821319">
      <w:bodyDiv w:val="1"/>
      <w:marLeft w:val="0"/>
      <w:marRight w:val="0"/>
      <w:marTop w:val="0"/>
      <w:marBottom w:val="0"/>
      <w:divBdr>
        <w:top w:val="none" w:sz="0" w:space="0" w:color="auto"/>
        <w:left w:val="none" w:sz="0" w:space="0" w:color="auto"/>
        <w:bottom w:val="none" w:sz="0" w:space="0" w:color="auto"/>
        <w:right w:val="none" w:sz="0" w:space="0" w:color="auto"/>
      </w:divBdr>
    </w:div>
    <w:div w:id="21338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asu.edu.ru/catalog/" TargetMode="External"/><Relationship Id="rId18" Type="http://schemas.openxmlformats.org/officeDocument/2006/relationships/hyperlink" Target="http://www.studentlibrary.ru/book/ISBN5929201560.html" TargetMode="External"/><Relationship Id="rId26" Type="http://schemas.openxmlformats.org/officeDocument/2006/relationships/hyperlink" Target="http://www.studentlibrary.ru/book/ISBN5929200327.html" TargetMode="External"/><Relationship Id="rId39" Type="http://schemas.openxmlformats.org/officeDocument/2006/relationships/hyperlink" Target="http://www.ros-edu.ru" TargetMode="External"/><Relationship Id="rId21" Type="http://schemas.openxmlformats.org/officeDocument/2006/relationships/hyperlink" Target="http://www.studentlibrary.ru/book/ISBN9785991204712.html" TargetMode="External"/><Relationship Id="rId34" Type="http://schemas.openxmlformats.org/officeDocument/2006/relationships/hyperlink" Target="https://book.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www.studentlibrary.ru/book/ISBN9785970447369.html" TargetMode="External"/><Relationship Id="rId29" Type="http://schemas.openxmlformats.org/officeDocument/2006/relationships/hyperlink" Target="http://www.studentlibrary.ru/book/ISBN9785990896802.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ib.eastview.com" TargetMode="External"/><Relationship Id="rId24" Type="http://schemas.openxmlformats.org/officeDocument/2006/relationships/hyperlink" Target="https://www.studentlibrary.ru/ru/book/ISBN5927000487.html" TargetMode="External"/><Relationship Id="rId32" Type="http://schemas.openxmlformats.org/officeDocument/2006/relationships/hyperlink" Target="https://biblio.asu.edu.ru/product-pdf/konstruktivnoe-regulirovanie-konfliktov-v-obrazovatelnoy-organizacii-kurs-lekciy-v" TargetMode="External"/><Relationship Id="rId37" Type="http://schemas.openxmlformats.org/officeDocument/2006/relationships/hyperlink" Target="https://biblio.asu.edu.ru" TargetMode="External"/><Relationship Id="rId40" Type="http://schemas.openxmlformats.org/officeDocument/2006/relationships/hyperlink" Target="http://www.biblioclub.ru" TargetMode="External"/><Relationship Id="rId5" Type="http://schemas.openxmlformats.org/officeDocument/2006/relationships/webSettings" Target="webSettings.xml"/><Relationship Id="rId15" Type="http://schemas.openxmlformats.org/officeDocument/2006/relationships/hyperlink" Target="http://mars.arbicon.ru/" TargetMode="External"/><Relationship Id="rId23" Type="http://schemas.openxmlformats.org/officeDocument/2006/relationships/hyperlink" Target="http://www.studentlibrary.ru/book/ISBN9785976516816.html" TargetMode="External"/><Relationship Id="rId28" Type="http://schemas.openxmlformats.org/officeDocument/2006/relationships/hyperlink" Target="http://www.studentlibrary.ru/book/ISBN9785394017490.html" TargetMode="External"/><Relationship Id="rId36" Type="http://schemas.openxmlformats.org/officeDocument/2006/relationships/hyperlink" Target="https://urait.ru/" TargetMode="External"/><Relationship Id="rId10" Type="http://schemas.openxmlformats.org/officeDocument/2006/relationships/hyperlink" Target="http://asu.edu.ru/images/File/dogovor_IVIS1.pdf" TargetMode="External"/><Relationship Id="rId19" Type="http://schemas.openxmlformats.org/officeDocument/2006/relationships/hyperlink" Target="http://www.studentlibrary.ru/book/ISBN9785987044995.html" TargetMode="External"/><Relationship Id="rId31" Type="http://schemas.openxmlformats.org/officeDocument/2006/relationships/hyperlink" Target="http://www.studentlibrary.ru/book/ISBN9785976518476.html" TargetMode="External"/><Relationship Id="rId4" Type="http://schemas.openxmlformats.org/officeDocument/2006/relationships/settings" Target="settings.xml"/><Relationship Id="rId9" Type="http://schemas.openxmlformats.org/officeDocument/2006/relationships/hyperlink" Target="https://biz.mann-ivanov-ferber.ru/2018/10/08/chto-takoe-intellekt-karta-i-kak-ee-sozdat/" TargetMode="External"/><Relationship Id="rId14" Type="http://schemas.openxmlformats.org/officeDocument/2006/relationships/hyperlink" Target="https://journal.asu.edu.ru/" TargetMode="External"/><Relationship Id="rId22" Type="http://schemas.openxmlformats.org/officeDocument/2006/relationships/hyperlink" Target="http://www.studentlibrary.ru/book/ISBN9785778221789.html" TargetMode="External"/><Relationship Id="rId27" Type="http://schemas.openxmlformats.org/officeDocument/2006/relationships/hyperlink" Target="http://www.studentlibrary.ru/book/ISBN9785763821833.html" TargetMode="External"/><Relationship Id="rId30" Type="http://schemas.openxmlformats.org/officeDocument/2006/relationships/hyperlink" Target="http://www.studentlibrary.ru/book/ISBN9785987041279.html" TargetMode="External"/><Relationship Id="rId35" Type="http://schemas.openxmlformats.org/officeDocument/2006/relationships/hyperlink" Target="http://www.biblio-online.ru"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olpred.com" TargetMode="External"/><Relationship Id="rId17" Type="http://schemas.openxmlformats.org/officeDocument/2006/relationships/hyperlink" Target="http://www.studentlibrary.ru/book/ISBN9785976528130.html" TargetMode="External"/><Relationship Id="rId25" Type="http://schemas.openxmlformats.org/officeDocument/2006/relationships/hyperlink" Target="http://www.studentlibrary.ru/book/ISBN9785927528486.html" TargetMode="External"/><Relationship Id="rId33" Type="http://schemas.openxmlformats.org/officeDocument/2006/relationships/hyperlink" Target="http://www.iprbookshop.ru" TargetMode="External"/><Relationship Id="rId38"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6671-8AAF-4D0D-A191-9991C05C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37</Pages>
  <Words>12482</Words>
  <Characters>71153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пїЅпїЅпїЅ</Company>
  <LinksUpToDate>false</LinksUpToDate>
  <CharactersWithSpaces>83469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AMT</dc:creator>
  <cp:lastModifiedBy>Ирина Алексеевна Еремицкая</cp:lastModifiedBy>
  <cp:revision>33</cp:revision>
  <cp:lastPrinted>2022-11-03T07:25:00Z</cp:lastPrinted>
  <dcterms:created xsi:type="dcterms:W3CDTF">2022-10-29T07:07:00Z</dcterms:created>
  <dcterms:modified xsi:type="dcterms:W3CDTF">2023-10-26T12:39:00Z</dcterms:modified>
</cp:coreProperties>
</file>