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BB" w:rsidRPr="009D30E0" w:rsidRDefault="00D62000" w:rsidP="00045A0F">
      <w:pPr>
        <w:tabs>
          <w:tab w:val="left" w:pos="1080"/>
        </w:tabs>
        <w:jc w:val="right"/>
        <w:rPr>
          <w:rFonts w:ascii="Times New Roman" w:hAnsi="Times New Roman" w:cs="Times New Roman"/>
          <w:sz w:val="28"/>
          <w:szCs w:val="28"/>
          <w:lang w:val="en-US"/>
        </w:rPr>
      </w:pPr>
      <w:r>
        <w:rPr>
          <w:b/>
          <w:bCs/>
          <w:lang w:val="en-US"/>
        </w:rPr>
        <w:t>A</w:t>
      </w:r>
      <w:r w:rsidR="001D54BB">
        <w:rPr>
          <w:b/>
          <w:bCs/>
          <w:lang w:val="en-US"/>
        </w:rPr>
        <w:t>nn</w:t>
      </w:r>
      <w:r>
        <w:rPr>
          <w:b/>
          <w:bCs/>
          <w:lang w:val="en-US"/>
        </w:rPr>
        <w:t>ex</w:t>
      </w:r>
      <w:r w:rsidR="00343009" w:rsidRPr="009D30E0">
        <w:rPr>
          <w:b/>
          <w:bCs/>
          <w:lang w:val="en-US"/>
        </w:rPr>
        <w:t xml:space="preserve"> No. 6 to the Rules of admission </w:t>
      </w:r>
    </w:p>
    <w:p w:rsidR="00B1069B" w:rsidRPr="009D30E0" w:rsidRDefault="009D30E0" w:rsidP="009D30E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Procedure </w:t>
      </w:r>
      <w:r w:rsidR="00547AF9">
        <w:rPr>
          <w:rFonts w:ascii="Times New Roman" w:hAnsi="Times New Roman" w:cs="Times New Roman"/>
          <w:b/>
          <w:sz w:val="28"/>
          <w:szCs w:val="28"/>
          <w:lang w:val="en-US"/>
        </w:rPr>
        <w:t>of</w:t>
      </w:r>
      <w:r w:rsidR="00343009" w:rsidRPr="009D30E0">
        <w:rPr>
          <w:rFonts w:ascii="Times New Roman" w:hAnsi="Times New Roman" w:cs="Times New Roman"/>
          <w:b/>
          <w:sz w:val="28"/>
          <w:szCs w:val="28"/>
          <w:lang w:val="en-US"/>
        </w:rPr>
        <w:t xml:space="preserve"> accounting </w:t>
      </w:r>
      <w:r w:rsidR="00547AF9">
        <w:rPr>
          <w:rFonts w:ascii="Times New Roman" w:hAnsi="Times New Roman" w:cs="Times New Roman"/>
          <w:b/>
          <w:sz w:val="28"/>
          <w:szCs w:val="28"/>
          <w:lang w:val="en-US"/>
        </w:rPr>
        <w:t xml:space="preserve">for </w:t>
      </w:r>
      <w:r w:rsidR="00343009" w:rsidRPr="009D30E0">
        <w:rPr>
          <w:rFonts w:ascii="Times New Roman" w:hAnsi="Times New Roman" w:cs="Times New Roman"/>
          <w:b/>
          <w:sz w:val="28"/>
          <w:szCs w:val="28"/>
          <w:lang w:val="en-US"/>
        </w:rPr>
        <w:t>indiv</w:t>
      </w:r>
      <w:r>
        <w:rPr>
          <w:rFonts w:ascii="Times New Roman" w:hAnsi="Times New Roman" w:cs="Times New Roman"/>
          <w:b/>
          <w:sz w:val="28"/>
          <w:szCs w:val="28"/>
          <w:lang w:val="en-US"/>
        </w:rPr>
        <w:t xml:space="preserve">idual achievements of entrants </w:t>
      </w:r>
      <w:r w:rsidR="00343009" w:rsidRPr="009D30E0">
        <w:rPr>
          <w:rFonts w:ascii="Times New Roman" w:hAnsi="Times New Roman" w:cs="Times New Roman"/>
          <w:b/>
          <w:sz w:val="28"/>
          <w:szCs w:val="28"/>
          <w:lang w:val="en-US"/>
        </w:rPr>
        <w:t>to master programs</w:t>
      </w:r>
    </w:p>
    <w:p w:rsidR="00B1069B" w:rsidRPr="009D30E0" w:rsidRDefault="00343009" w:rsidP="00C41A84">
      <w:pPr>
        <w:spacing w:after="0" w:line="240" w:lineRule="auto"/>
        <w:jc w:val="both"/>
        <w:rPr>
          <w:rFonts w:ascii="Times New Roman" w:hAnsi="Times New Roman" w:cs="Times New Roman"/>
          <w:sz w:val="28"/>
          <w:szCs w:val="28"/>
          <w:lang w:val="en-US"/>
        </w:rPr>
      </w:pPr>
      <w:r w:rsidRPr="009D30E0">
        <w:rPr>
          <w:rFonts w:ascii="Times New Roman" w:hAnsi="Times New Roman" w:cs="Times New Roman"/>
          <w:sz w:val="28"/>
          <w:szCs w:val="28"/>
          <w:lang w:val="en-US"/>
        </w:rPr>
        <w:t xml:space="preserve">  </w:t>
      </w:r>
      <w:r w:rsidRPr="009D30E0">
        <w:rPr>
          <w:rFonts w:ascii="Times New Roman" w:hAnsi="Times New Roman" w:cs="Times New Roman"/>
          <w:sz w:val="28"/>
          <w:szCs w:val="28"/>
          <w:lang w:val="en-US"/>
        </w:rPr>
        <w:tab/>
      </w:r>
      <w:r w:rsidRPr="009D30E0">
        <w:rPr>
          <w:rFonts w:ascii="Times New Roman" w:hAnsi="Times New Roman" w:cs="Times New Roman"/>
          <w:sz w:val="28"/>
          <w:szCs w:val="28"/>
          <w:lang w:val="en-US"/>
        </w:rPr>
        <w:tab/>
        <w:t xml:space="preserve">Entrants to master degree programs are entitled to submit information about their individual achievements. The results of which are taken into account in the admission process to Astrakhan State University. </w:t>
      </w:r>
    </w:p>
    <w:p w:rsidR="00BD1110" w:rsidRPr="009D30E0" w:rsidRDefault="00343009" w:rsidP="00BD1110">
      <w:pPr>
        <w:spacing w:after="0" w:line="240" w:lineRule="auto"/>
        <w:jc w:val="both"/>
        <w:rPr>
          <w:rFonts w:ascii="Times New Roman" w:hAnsi="Times New Roman" w:cs="Times New Roman"/>
          <w:sz w:val="28"/>
          <w:szCs w:val="28"/>
          <w:lang w:val="en-US"/>
        </w:rPr>
      </w:pPr>
      <w:r w:rsidRPr="009D30E0">
        <w:rPr>
          <w:rFonts w:ascii="Times New Roman" w:hAnsi="Times New Roman" w:cs="Times New Roman"/>
          <w:sz w:val="28"/>
          <w:szCs w:val="28"/>
          <w:lang w:val="en-US"/>
        </w:rPr>
        <w:tab/>
        <w:t xml:space="preserve">The following scores are credited to the entrant who submits the documents confirming the availability of an individual achievement.  Individual achievements are taking into account through scoring. At the discretion of the Admissions </w:t>
      </w:r>
      <w:r w:rsidR="009D30E0" w:rsidRPr="009D30E0">
        <w:rPr>
          <w:rFonts w:ascii="Times New Roman" w:hAnsi="Times New Roman" w:cs="Times New Roman"/>
          <w:sz w:val="28"/>
          <w:szCs w:val="28"/>
          <w:lang w:val="en-US"/>
        </w:rPr>
        <w:t>Committee,</w:t>
      </w:r>
      <w:r w:rsidRPr="009D30E0">
        <w:rPr>
          <w:rFonts w:ascii="Times New Roman" w:hAnsi="Times New Roman" w:cs="Times New Roman"/>
          <w:sz w:val="28"/>
          <w:szCs w:val="28"/>
          <w:lang w:val="en-US"/>
        </w:rPr>
        <w:t xml:space="preserve"> only one document confirming the availability of an individual achievement is taken into account for scoring.   </w:t>
      </w:r>
    </w:p>
    <w:p w:rsidR="00361278" w:rsidRPr="009D30E0" w:rsidRDefault="00343009" w:rsidP="00361278">
      <w:pPr>
        <w:pStyle w:val="a6"/>
        <w:spacing w:before="0" w:beforeAutospacing="0" w:after="0" w:afterAutospacing="0"/>
        <w:ind w:firstLine="709"/>
        <w:jc w:val="both"/>
        <w:rPr>
          <w:b/>
          <w:sz w:val="28"/>
          <w:szCs w:val="28"/>
          <w:lang w:val="en-US"/>
        </w:rPr>
      </w:pPr>
      <w:r w:rsidRPr="009D30E0">
        <w:rPr>
          <w:b/>
          <w:sz w:val="28"/>
          <w:szCs w:val="28"/>
          <w:lang w:val="en-US"/>
        </w:rPr>
        <w:t>When applying for master degree programs, entrants can be credited maximum 10 scores for individual achievements.</w:t>
      </w:r>
    </w:p>
    <w:tbl>
      <w:tblPr>
        <w:tblStyle w:val="a3"/>
        <w:tblW w:w="10910" w:type="dxa"/>
        <w:tblLayout w:type="fixed"/>
        <w:tblLook w:val="04A0" w:firstRow="1" w:lastRow="0" w:firstColumn="1" w:lastColumn="0" w:noHBand="0" w:noVBand="1"/>
      </w:tblPr>
      <w:tblGrid>
        <w:gridCol w:w="624"/>
        <w:gridCol w:w="6884"/>
        <w:gridCol w:w="1701"/>
        <w:gridCol w:w="1701"/>
      </w:tblGrid>
      <w:tr w:rsidR="0060055C" w:rsidTr="00361278">
        <w:trPr>
          <w:trHeight w:val="1062"/>
        </w:trPr>
        <w:tc>
          <w:tcPr>
            <w:tcW w:w="624" w:type="dxa"/>
          </w:tcPr>
          <w:p w:rsidR="00632747" w:rsidRPr="00330D68" w:rsidRDefault="00343009" w:rsidP="00632747">
            <w:pPr>
              <w:tabs>
                <w:tab w:val="left" w:pos="1080"/>
              </w:tabs>
              <w:spacing w:after="160" w:line="259" w:lineRule="auto"/>
              <w:jc w:val="center"/>
              <w:rPr>
                <w:rFonts w:ascii="Times New Roman" w:hAnsi="Times New Roman" w:cs="Times New Roman"/>
                <w:sz w:val="26"/>
                <w:szCs w:val="26"/>
              </w:rPr>
            </w:pPr>
            <w:r w:rsidRPr="009D30E0">
              <w:rPr>
                <w:rFonts w:ascii="Times New Roman" w:hAnsi="Times New Roman" w:cs="Times New Roman"/>
                <w:sz w:val="26"/>
                <w:szCs w:val="26"/>
                <w:lang w:val="en-US"/>
              </w:rPr>
              <w:tab/>
            </w:r>
            <w:r w:rsidRPr="00330D68">
              <w:rPr>
                <w:rFonts w:ascii="Times New Roman" w:hAnsi="Times New Roman" w:cs="Times New Roman"/>
                <w:sz w:val="26"/>
                <w:szCs w:val="26"/>
              </w:rPr>
              <w:t>№</w:t>
            </w:r>
          </w:p>
        </w:tc>
        <w:tc>
          <w:tcPr>
            <w:tcW w:w="6884" w:type="dxa"/>
          </w:tcPr>
          <w:p w:rsidR="00632747" w:rsidRPr="00330D68" w:rsidRDefault="00343009" w:rsidP="00632747">
            <w:pPr>
              <w:tabs>
                <w:tab w:val="left" w:pos="1080"/>
              </w:tabs>
              <w:spacing w:after="160" w:line="259" w:lineRule="auto"/>
              <w:jc w:val="center"/>
              <w:rPr>
                <w:rFonts w:ascii="Times New Roman" w:hAnsi="Times New Roman" w:cs="Times New Roman"/>
                <w:sz w:val="26"/>
                <w:szCs w:val="26"/>
              </w:rPr>
            </w:pPr>
            <w:r w:rsidRPr="00330D68">
              <w:rPr>
                <w:rFonts w:ascii="Times New Roman" w:hAnsi="Times New Roman" w:cs="Times New Roman"/>
                <w:sz w:val="26"/>
                <w:szCs w:val="26"/>
              </w:rPr>
              <w:t>Achievement title</w:t>
            </w:r>
          </w:p>
        </w:tc>
        <w:tc>
          <w:tcPr>
            <w:tcW w:w="1701" w:type="dxa"/>
          </w:tcPr>
          <w:p w:rsidR="00632747" w:rsidRPr="009D30E0" w:rsidRDefault="00343009" w:rsidP="00632747">
            <w:pPr>
              <w:tabs>
                <w:tab w:val="left" w:pos="1080"/>
              </w:tabs>
              <w:spacing w:after="160" w:line="259" w:lineRule="auto"/>
              <w:jc w:val="center"/>
              <w:rPr>
                <w:rFonts w:ascii="Times New Roman" w:hAnsi="Times New Roman" w:cs="Times New Roman"/>
                <w:sz w:val="26"/>
                <w:szCs w:val="26"/>
                <w:lang w:val="en-US"/>
              </w:rPr>
            </w:pPr>
            <w:r w:rsidRPr="009D30E0">
              <w:rPr>
                <w:rFonts w:ascii="Times New Roman" w:hAnsi="Times New Roman" w:cs="Times New Roman"/>
                <w:sz w:val="26"/>
                <w:szCs w:val="26"/>
                <w:lang w:val="en-US"/>
              </w:rPr>
              <w:t xml:space="preserve">Documents confirming the availibilty of individual </w:t>
            </w:r>
            <w:r w:rsidR="004901AA" w:rsidRPr="009D30E0">
              <w:rPr>
                <w:rFonts w:ascii="Times New Roman" w:hAnsi="Times New Roman" w:cs="Times New Roman"/>
                <w:sz w:val="26"/>
                <w:szCs w:val="26"/>
                <w:lang w:val="en-US"/>
              </w:rPr>
              <w:t>achievements</w:t>
            </w:r>
          </w:p>
        </w:tc>
        <w:tc>
          <w:tcPr>
            <w:tcW w:w="1701" w:type="dxa"/>
          </w:tcPr>
          <w:p w:rsidR="00632747" w:rsidRPr="00330D68" w:rsidRDefault="00343009" w:rsidP="00632747">
            <w:pPr>
              <w:tabs>
                <w:tab w:val="left" w:pos="1080"/>
              </w:tabs>
              <w:spacing w:after="160" w:line="259" w:lineRule="auto"/>
              <w:jc w:val="center"/>
              <w:rPr>
                <w:rFonts w:ascii="Times New Roman" w:hAnsi="Times New Roman" w:cs="Times New Roman"/>
                <w:sz w:val="26"/>
                <w:szCs w:val="26"/>
              </w:rPr>
            </w:pPr>
            <w:r w:rsidRPr="00330D68">
              <w:rPr>
                <w:rFonts w:ascii="Times New Roman" w:hAnsi="Times New Roman" w:cs="Times New Roman"/>
                <w:sz w:val="26"/>
                <w:szCs w:val="26"/>
              </w:rPr>
              <w:t>Number of scores</w:t>
            </w:r>
          </w:p>
        </w:tc>
      </w:tr>
      <w:tr w:rsidR="0060055C" w:rsidTr="003422F8">
        <w:tc>
          <w:tcPr>
            <w:tcW w:w="624" w:type="dxa"/>
          </w:tcPr>
          <w:p w:rsidR="003422F8" w:rsidRPr="003422F8" w:rsidRDefault="00343009" w:rsidP="00632747">
            <w:pPr>
              <w:tabs>
                <w:tab w:val="left" w:pos="1080"/>
              </w:tabs>
              <w:rPr>
                <w:rFonts w:ascii="Times New Roman" w:hAnsi="Times New Roman" w:cs="Times New Roman"/>
                <w:sz w:val="26"/>
                <w:szCs w:val="26"/>
              </w:rPr>
            </w:pPr>
            <w:r w:rsidRPr="003422F8">
              <w:rPr>
                <w:rFonts w:ascii="Times New Roman" w:hAnsi="Times New Roman" w:cs="Times New Roman"/>
                <w:sz w:val="26"/>
                <w:szCs w:val="26"/>
              </w:rPr>
              <w:t>1</w:t>
            </w:r>
          </w:p>
        </w:tc>
        <w:tc>
          <w:tcPr>
            <w:tcW w:w="6884" w:type="dxa"/>
          </w:tcPr>
          <w:p w:rsidR="003422F8" w:rsidRPr="009D30E0" w:rsidRDefault="00343009" w:rsidP="007140C2">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The winners or awardees of Russian National Olympiad for university students "I’m a Professional"</w:t>
            </w:r>
          </w:p>
        </w:tc>
        <w:tc>
          <w:tcPr>
            <w:tcW w:w="1701" w:type="dxa"/>
            <w:vMerge w:val="restart"/>
            <w:vAlign w:val="center"/>
          </w:tcPr>
          <w:p w:rsidR="003422F8" w:rsidRPr="003422F8" w:rsidRDefault="00343009" w:rsidP="007140C2">
            <w:pPr>
              <w:tabs>
                <w:tab w:val="left" w:pos="1080"/>
              </w:tabs>
              <w:jc w:val="center"/>
              <w:rPr>
                <w:rFonts w:ascii="Times New Roman" w:hAnsi="Times New Roman" w:cs="Times New Roman"/>
                <w:sz w:val="26"/>
                <w:szCs w:val="26"/>
              </w:rPr>
            </w:pPr>
            <w:r w:rsidRPr="003422F8">
              <w:rPr>
                <w:rFonts w:ascii="Times New Roman" w:hAnsi="Times New Roman" w:cs="Times New Roman"/>
                <w:sz w:val="26"/>
                <w:szCs w:val="26"/>
              </w:rPr>
              <w:t>Diploma</w:t>
            </w:r>
          </w:p>
        </w:tc>
        <w:tc>
          <w:tcPr>
            <w:tcW w:w="1701" w:type="dxa"/>
            <w:vMerge w:val="restart"/>
            <w:vAlign w:val="center"/>
          </w:tcPr>
          <w:p w:rsidR="003422F8" w:rsidRPr="003422F8" w:rsidRDefault="00343009" w:rsidP="007140C2">
            <w:pPr>
              <w:tabs>
                <w:tab w:val="left" w:pos="1080"/>
              </w:tabs>
              <w:jc w:val="center"/>
              <w:rPr>
                <w:rFonts w:ascii="Times New Roman" w:hAnsi="Times New Roman" w:cs="Times New Roman"/>
                <w:sz w:val="26"/>
                <w:szCs w:val="26"/>
              </w:rPr>
            </w:pPr>
            <w:r w:rsidRPr="003422F8">
              <w:rPr>
                <w:rFonts w:ascii="Times New Roman" w:hAnsi="Times New Roman" w:cs="Times New Roman"/>
                <w:sz w:val="26"/>
                <w:szCs w:val="26"/>
              </w:rPr>
              <w:t>10</w:t>
            </w:r>
          </w:p>
        </w:tc>
      </w:tr>
      <w:tr w:rsidR="0060055C" w:rsidTr="00AA4D18">
        <w:tc>
          <w:tcPr>
            <w:tcW w:w="624" w:type="dxa"/>
          </w:tcPr>
          <w:p w:rsidR="003422F8" w:rsidRPr="003422F8" w:rsidRDefault="00343009" w:rsidP="007140C2">
            <w:pPr>
              <w:tabs>
                <w:tab w:val="left" w:pos="1080"/>
              </w:tabs>
              <w:rPr>
                <w:rFonts w:ascii="Times New Roman" w:hAnsi="Times New Roman" w:cs="Times New Roman"/>
                <w:sz w:val="26"/>
                <w:szCs w:val="26"/>
              </w:rPr>
            </w:pPr>
            <w:r w:rsidRPr="003422F8">
              <w:rPr>
                <w:rFonts w:ascii="Times New Roman" w:hAnsi="Times New Roman" w:cs="Times New Roman"/>
                <w:sz w:val="26"/>
                <w:szCs w:val="26"/>
              </w:rPr>
              <w:t>2</w:t>
            </w:r>
          </w:p>
        </w:tc>
        <w:tc>
          <w:tcPr>
            <w:tcW w:w="6884" w:type="dxa"/>
          </w:tcPr>
          <w:p w:rsidR="000729C0" w:rsidRPr="009D30E0" w:rsidRDefault="00343009" w:rsidP="003422F8">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The winners or awardees of the National interuniversity competition "Young Professionals"</w:t>
            </w:r>
          </w:p>
          <w:p w:rsidR="003422F8" w:rsidRPr="003422F8" w:rsidRDefault="00343009" w:rsidP="003422F8">
            <w:pPr>
              <w:tabs>
                <w:tab w:val="left" w:pos="1080"/>
              </w:tabs>
              <w:rPr>
                <w:rFonts w:ascii="Times New Roman" w:hAnsi="Times New Roman" w:cs="Times New Roman"/>
                <w:sz w:val="26"/>
                <w:szCs w:val="26"/>
              </w:rPr>
            </w:pPr>
            <w:r w:rsidRPr="003422F8">
              <w:rPr>
                <w:rFonts w:ascii="Times New Roman" w:hAnsi="Times New Roman" w:cs="Times New Roman"/>
                <w:sz w:val="26"/>
                <w:szCs w:val="26"/>
              </w:rPr>
              <w:t>(Worldskills Russia)</w:t>
            </w:r>
          </w:p>
        </w:tc>
        <w:tc>
          <w:tcPr>
            <w:tcW w:w="1701" w:type="dxa"/>
            <w:vMerge/>
          </w:tcPr>
          <w:p w:rsidR="003422F8" w:rsidRPr="003422F8" w:rsidRDefault="003422F8" w:rsidP="007140C2">
            <w:pPr>
              <w:tabs>
                <w:tab w:val="left" w:pos="1080"/>
              </w:tabs>
              <w:jc w:val="center"/>
              <w:rPr>
                <w:rFonts w:ascii="Times New Roman" w:hAnsi="Times New Roman" w:cs="Times New Roman"/>
                <w:sz w:val="26"/>
                <w:szCs w:val="26"/>
              </w:rPr>
            </w:pPr>
          </w:p>
        </w:tc>
        <w:tc>
          <w:tcPr>
            <w:tcW w:w="1701" w:type="dxa"/>
            <w:vMerge/>
          </w:tcPr>
          <w:p w:rsidR="003422F8" w:rsidRPr="00524496" w:rsidRDefault="003422F8" w:rsidP="007140C2">
            <w:pPr>
              <w:tabs>
                <w:tab w:val="left" w:pos="1080"/>
              </w:tabs>
              <w:jc w:val="center"/>
              <w:rPr>
                <w:rFonts w:ascii="Times New Roman" w:hAnsi="Times New Roman" w:cs="Times New Roman"/>
                <w:sz w:val="26"/>
                <w:szCs w:val="26"/>
              </w:rPr>
            </w:pPr>
          </w:p>
        </w:tc>
      </w:tr>
      <w:tr w:rsidR="0060055C" w:rsidRPr="00547AF9" w:rsidTr="00AA4D18">
        <w:tc>
          <w:tcPr>
            <w:tcW w:w="624" w:type="dxa"/>
          </w:tcPr>
          <w:p w:rsidR="003422F8" w:rsidRPr="003422F8" w:rsidRDefault="00343009" w:rsidP="007140C2">
            <w:pPr>
              <w:tabs>
                <w:tab w:val="left" w:pos="1080"/>
              </w:tabs>
              <w:rPr>
                <w:rFonts w:ascii="Times New Roman" w:hAnsi="Times New Roman" w:cs="Times New Roman"/>
                <w:sz w:val="26"/>
                <w:szCs w:val="26"/>
              </w:rPr>
            </w:pPr>
            <w:r w:rsidRPr="003422F8">
              <w:rPr>
                <w:rFonts w:ascii="Times New Roman" w:hAnsi="Times New Roman" w:cs="Times New Roman"/>
                <w:sz w:val="26"/>
                <w:szCs w:val="26"/>
              </w:rPr>
              <w:t>3</w:t>
            </w:r>
          </w:p>
        </w:tc>
        <w:tc>
          <w:tcPr>
            <w:tcW w:w="6884" w:type="dxa"/>
          </w:tcPr>
          <w:p w:rsidR="003422F8" w:rsidRPr="009D30E0" w:rsidRDefault="00343009" w:rsidP="003422F8">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The winners or awardees of the International contest for solving global social problems with the help of AI&amp;Data "World AI&amp;Data Challenge"</w:t>
            </w:r>
          </w:p>
        </w:tc>
        <w:tc>
          <w:tcPr>
            <w:tcW w:w="1701" w:type="dxa"/>
            <w:vMerge/>
          </w:tcPr>
          <w:p w:rsidR="003422F8" w:rsidRPr="009D30E0" w:rsidRDefault="003422F8" w:rsidP="007140C2">
            <w:pPr>
              <w:tabs>
                <w:tab w:val="left" w:pos="1080"/>
              </w:tabs>
              <w:jc w:val="center"/>
              <w:rPr>
                <w:rFonts w:ascii="Times New Roman" w:hAnsi="Times New Roman" w:cs="Times New Roman"/>
                <w:sz w:val="26"/>
                <w:szCs w:val="26"/>
                <w:lang w:val="en-US"/>
              </w:rPr>
            </w:pPr>
          </w:p>
        </w:tc>
        <w:tc>
          <w:tcPr>
            <w:tcW w:w="1701" w:type="dxa"/>
            <w:vMerge/>
          </w:tcPr>
          <w:p w:rsidR="003422F8" w:rsidRPr="003422F8" w:rsidRDefault="003422F8" w:rsidP="007140C2">
            <w:pPr>
              <w:tabs>
                <w:tab w:val="left" w:pos="1080"/>
              </w:tabs>
              <w:jc w:val="center"/>
              <w:rPr>
                <w:rFonts w:ascii="Times New Roman" w:hAnsi="Times New Roman" w:cs="Times New Roman"/>
                <w:sz w:val="26"/>
                <w:szCs w:val="26"/>
                <w:lang w:val="en-US"/>
              </w:rPr>
            </w:pPr>
          </w:p>
        </w:tc>
      </w:tr>
      <w:tr w:rsidR="0060055C" w:rsidRPr="00547AF9" w:rsidTr="00AA4D18">
        <w:tc>
          <w:tcPr>
            <w:tcW w:w="624" w:type="dxa"/>
          </w:tcPr>
          <w:p w:rsidR="003422F8" w:rsidRPr="003422F8" w:rsidRDefault="00343009" w:rsidP="007140C2">
            <w:pPr>
              <w:tabs>
                <w:tab w:val="left" w:pos="1080"/>
              </w:tabs>
              <w:rPr>
                <w:rFonts w:ascii="Times New Roman" w:hAnsi="Times New Roman" w:cs="Times New Roman"/>
                <w:sz w:val="26"/>
                <w:szCs w:val="26"/>
              </w:rPr>
            </w:pPr>
            <w:r w:rsidRPr="003422F8">
              <w:rPr>
                <w:rFonts w:ascii="Times New Roman" w:hAnsi="Times New Roman" w:cs="Times New Roman"/>
                <w:sz w:val="26"/>
                <w:szCs w:val="26"/>
              </w:rPr>
              <w:t>4</w:t>
            </w:r>
          </w:p>
        </w:tc>
        <w:tc>
          <w:tcPr>
            <w:tcW w:w="6884" w:type="dxa"/>
          </w:tcPr>
          <w:p w:rsidR="003422F8" w:rsidRPr="009D30E0" w:rsidRDefault="00343009" w:rsidP="003422F8">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The winners or awardees of the National professional skills championship for people with disabilities "Abilipix"</w:t>
            </w:r>
          </w:p>
        </w:tc>
        <w:tc>
          <w:tcPr>
            <w:tcW w:w="1701" w:type="dxa"/>
            <w:vMerge/>
          </w:tcPr>
          <w:p w:rsidR="003422F8" w:rsidRPr="009D30E0" w:rsidRDefault="003422F8" w:rsidP="007140C2">
            <w:pPr>
              <w:tabs>
                <w:tab w:val="left" w:pos="1080"/>
              </w:tabs>
              <w:jc w:val="center"/>
              <w:rPr>
                <w:rFonts w:ascii="Times New Roman" w:hAnsi="Times New Roman" w:cs="Times New Roman"/>
                <w:sz w:val="26"/>
                <w:szCs w:val="26"/>
                <w:lang w:val="en-US"/>
              </w:rPr>
            </w:pPr>
          </w:p>
        </w:tc>
        <w:tc>
          <w:tcPr>
            <w:tcW w:w="1701" w:type="dxa"/>
            <w:vMerge/>
          </w:tcPr>
          <w:p w:rsidR="003422F8" w:rsidRPr="009D30E0" w:rsidRDefault="003422F8" w:rsidP="007140C2">
            <w:pPr>
              <w:tabs>
                <w:tab w:val="left" w:pos="1080"/>
              </w:tabs>
              <w:jc w:val="center"/>
              <w:rPr>
                <w:rFonts w:ascii="Times New Roman" w:hAnsi="Times New Roman" w:cs="Times New Roman"/>
                <w:sz w:val="26"/>
                <w:szCs w:val="26"/>
                <w:lang w:val="en-US"/>
              </w:rPr>
            </w:pPr>
          </w:p>
        </w:tc>
      </w:tr>
      <w:tr w:rsidR="0060055C" w:rsidTr="00AA4D18">
        <w:tc>
          <w:tcPr>
            <w:tcW w:w="624" w:type="dxa"/>
          </w:tcPr>
          <w:p w:rsidR="003422F8" w:rsidRPr="003422F8" w:rsidRDefault="00343009" w:rsidP="007140C2">
            <w:pPr>
              <w:tabs>
                <w:tab w:val="left" w:pos="1080"/>
              </w:tabs>
              <w:rPr>
                <w:rFonts w:ascii="Times New Roman" w:hAnsi="Times New Roman" w:cs="Times New Roman"/>
                <w:sz w:val="26"/>
                <w:szCs w:val="26"/>
              </w:rPr>
            </w:pPr>
            <w:r w:rsidRPr="003422F8">
              <w:rPr>
                <w:rFonts w:ascii="Times New Roman" w:hAnsi="Times New Roman" w:cs="Times New Roman"/>
                <w:sz w:val="26"/>
                <w:szCs w:val="26"/>
              </w:rPr>
              <w:t>5</w:t>
            </w:r>
          </w:p>
        </w:tc>
        <w:tc>
          <w:tcPr>
            <w:tcW w:w="6884" w:type="dxa"/>
          </w:tcPr>
          <w:p w:rsidR="000729C0" w:rsidRPr="009D30E0" w:rsidRDefault="00343009" w:rsidP="003422F8">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 xml:space="preserve">The winners or awardees of the contest </w:t>
            </w:r>
          </w:p>
          <w:p w:rsidR="003422F8" w:rsidRPr="003422F8" w:rsidRDefault="00343009" w:rsidP="003422F8">
            <w:pPr>
              <w:tabs>
                <w:tab w:val="left" w:pos="1080"/>
              </w:tabs>
              <w:rPr>
                <w:rFonts w:ascii="Times New Roman" w:hAnsi="Times New Roman" w:cs="Times New Roman"/>
                <w:sz w:val="26"/>
                <w:szCs w:val="26"/>
              </w:rPr>
            </w:pPr>
            <w:r w:rsidRPr="003422F8">
              <w:rPr>
                <w:rFonts w:ascii="Times New Roman" w:hAnsi="Times New Roman" w:cs="Times New Roman"/>
                <w:sz w:val="26"/>
                <w:szCs w:val="26"/>
              </w:rPr>
              <w:t>"Masters of hospitality"</w:t>
            </w:r>
          </w:p>
        </w:tc>
        <w:tc>
          <w:tcPr>
            <w:tcW w:w="1701" w:type="dxa"/>
            <w:vMerge/>
          </w:tcPr>
          <w:p w:rsidR="003422F8" w:rsidRPr="003422F8" w:rsidRDefault="003422F8" w:rsidP="007140C2">
            <w:pPr>
              <w:tabs>
                <w:tab w:val="left" w:pos="1080"/>
              </w:tabs>
              <w:jc w:val="center"/>
              <w:rPr>
                <w:rFonts w:ascii="Times New Roman" w:hAnsi="Times New Roman" w:cs="Times New Roman"/>
                <w:sz w:val="26"/>
                <w:szCs w:val="26"/>
              </w:rPr>
            </w:pPr>
          </w:p>
        </w:tc>
        <w:tc>
          <w:tcPr>
            <w:tcW w:w="1701" w:type="dxa"/>
            <w:vMerge/>
          </w:tcPr>
          <w:p w:rsidR="003422F8" w:rsidRPr="003422F8" w:rsidRDefault="003422F8" w:rsidP="007140C2">
            <w:pPr>
              <w:tabs>
                <w:tab w:val="left" w:pos="1080"/>
              </w:tabs>
              <w:jc w:val="center"/>
              <w:rPr>
                <w:rFonts w:ascii="Times New Roman" w:hAnsi="Times New Roman" w:cs="Times New Roman"/>
                <w:sz w:val="26"/>
                <w:szCs w:val="26"/>
              </w:rPr>
            </w:pPr>
          </w:p>
        </w:tc>
      </w:tr>
      <w:tr w:rsidR="0060055C" w:rsidTr="00AA4D18">
        <w:tc>
          <w:tcPr>
            <w:tcW w:w="624" w:type="dxa"/>
          </w:tcPr>
          <w:p w:rsidR="003422F8" w:rsidRPr="003422F8" w:rsidRDefault="00343009" w:rsidP="007140C2">
            <w:pPr>
              <w:tabs>
                <w:tab w:val="left" w:pos="1080"/>
              </w:tabs>
              <w:rPr>
                <w:rFonts w:ascii="Times New Roman" w:hAnsi="Times New Roman" w:cs="Times New Roman"/>
                <w:sz w:val="26"/>
                <w:szCs w:val="26"/>
              </w:rPr>
            </w:pPr>
            <w:r w:rsidRPr="003422F8">
              <w:rPr>
                <w:rFonts w:ascii="Times New Roman" w:hAnsi="Times New Roman" w:cs="Times New Roman"/>
                <w:sz w:val="26"/>
                <w:szCs w:val="26"/>
              </w:rPr>
              <w:t>6</w:t>
            </w:r>
          </w:p>
        </w:tc>
        <w:tc>
          <w:tcPr>
            <w:tcW w:w="6884" w:type="dxa"/>
          </w:tcPr>
          <w:p w:rsidR="000729C0" w:rsidRPr="009D30E0" w:rsidRDefault="00343009" w:rsidP="003422F8">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 xml:space="preserve">The winners or awardees of the contest </w:t>
            </w:r>
          </w:p>
          <w:p w:rsidR="003422F8" w:rsidRPr="003422F8" w:rsidRDefault="00343009" w:rsidP="003422F8">
            <w:pPr>
              <w:tabs>
                <w:tab w:val="left" w:pos="1080"/>
              </w:tabs>
              <w:rPr>
                <w:rFonts w:ascii="Times New Roman" w:hAnsi="Times New Roman" w:cs="Times New Roman"/>
                <w:sz w:val="26"/>
                <w:szCs w:val="26"/>
              </w:rPr>
            </w:pPr>
            <w:r w:rsidRPr="003422F8">
              <w:rPr>
                <w:rFonts w:ascii="Times New Roman" w:hAnsi="Times New Roman" w:cs="Times New Roman"/>
                <w:sz w:val="26"/>
                <w:szCs w:val="26"/>
              </w:rPr>
              <w:t xml:space="preserve">"My country – My Russia" </w:t>
            </w:r>
          </w:p>
        </w:tc>
        <w:tc>
          <w:tcPr>
            <w:tcW w:w="1701" w:type="dxa"/>
            <w:vMerge/>
          </w:tcPr>
          <w:p w:rsidR="003422F8" w:rsidRPr="003422F8" w:rsidRDefault="003422F8" w:rsidP="007140C2">
            <w:pPr>
              <w:tabs>
                <w:tab w:val="left" w:pos="1080"/>
              </w:tabs>
              <w:jc w:val="center"/>
              <w:rPr>
                <w:rFonts w:ascii="Times New Roman" w:hAnsi="Times New Roman" w:cs="Times New Roman"/>
                <w:sz w:val="26"/>
                <w:szCs w:val="26"/>
              </w:rPr>
            </w:pPr>
          </w:p>
        </w:tc>
        <w:tc>
          <w:tcPr>
            <w:tcW w:w="1701" w:type="dxa"/>
            <w:vMerge/>
          </w:tcPr>
          <w:p w:rsidR="003422F8" w:rsidRPr="003422F8" w:rsidRDefault="003422F8" w:rsidP="007140C2">
            <w:pPr>
              <w:tabs>
                <w:tab w:val="left" w:pos="1080"/>
              </w:tabs>
              <w:jc w:val="center"/>
              <w:rPr>
                <w:rFonts w:ascii="Times New Roman" w:hAnsi="Times New Roman" w:cs="Times New Roman"/>
                <w:sz w:val="26"/>
                <w:szCs w:val="26"/>
              </w:rPr>
            </w:pPr>
          </w:p>
        </w:tc>
      </w:tr>
      <w:tr w:rsidR="0060055C" w:rsidTr="00AA4D18">
        <w:tc>
          <w:tcPr>
            <w:tcW w:w="624" w:type="dxa"/>
          </w:tcPr>
          <w:p w:rsidR="003422F8" w:rsidRPr="003422F8" w:rsidRDefault="00343009" w:rsidP="007140C2">
            <w:pPr>
              <w:tabs>
                <w:tab w:val="left" w:pos="1080"/>
              </w:tabs>
              <w:rPr>
                <w:rFonts w:ascii="Times New Roman" w:hAnsi="Times New Roman" w:cs="Times New Roman"/>
                <w:sz w:val="26"/>
                <w:szCs w:val="26"/>
              </w:rPr>
            </w:pPr>
            <w:r w:rsidRPr="003422F8">
              <w:rPr>
                <w:rFonts w:ascii="Times New Roman" w:hAnsi="Times New Roman" w:cs="Times New Roman"/>
                <w:sz w:val="26"/>
                <w:szCs w:val="26"/>
              </w:rPr>
              <w:t>7</w:t>
            </w:r>
          </w:p>
        </w:tc>
        <w:tc>
          <w:tcPr>
            <w:tcW w:w="6884" w:type="dxa"/>
          </w:tcPr>
          <w:p w:rsidR="003422F8" w:rsidRPr="009D30E0" w:rsidRDefault="00343009" w:rsidP="003422F8">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The winners or awardees of the contest</w:t>
            </w:r>
          </w:p>
          <w:p w:rsidR="003422F8" w:rsidRPr="003422F8" w:rsidRDefault="00343009" w:rsidP="003422F8">
            <w:pPr>
              <w:tabs>
                <w:tab w:val="left" w:pos="1080"/>
              </w:tabs>
              <w:rPr>
                <w:rFonts w:ascii="Times New Roman" w:hAnsi="Times New Roman" w:cs="Times New Roman"/>
                <w:sz w:val="26"/>
                <w:szCs w:val="26"/>
              </w:rPr>
            </w:pPr>
            <w:r w:rsidRPr="009D30E0">
              <w:rPr>
                <w:rFonts w:ascii="Times New Roman" w:hAnsi="Times New Roman" w:cs="Times New Roman"/>
                <w:sz w:val="26"/>
                <w:szCs w:val="26"/>
                <w:lang w:val="en-US"/>
              </w:rPr>
              <w:t xml:space="preserve"> </w:t>
            </w:r>
            <w:r w:rsidRPr="003422F8">
              <w:rPr>
                <w:rFonts w:ascii="Times New Roman" w:hAnsi="Times New Roman" w:cs="Times New Roman"/>
                <w:sz w:val="26"/>
                <w:szCs w:val="26"/>
              </w:rPr>
              <w:t>"Teacher of future"</w:t>
            </w:r>
          </w:p>
        </w:tc>
        <w:tc>
          <w:tcPr>
            <w:tcW w:w="1701" w:type="dxa"/>
            <w:vMerge/>
          </w:tcPr>
          <w:p w:rsidR="003422F8" w:rsidRPr="003422F8" w:rsidRDefault="003422F8" w:rsidP="007140C2">
            <w:pPr>
              <w:tabs>
                <w:tab w:val="left" w:pos="1080"/>
              </w:tabs>
              <w:jc w:val="center"/>
              <w:rPr>
                <w:rFonts w:ascii="Times New Roman" w:hAnsi="Times New Roman" w:cs="Times New Roman"/>
                <w:sz w:val="26"/>
                <w:szCs w:val="26"/>
              </w:rPr>
            </w:pPr>
          </w:p>
        </w:tc>
        <w:tc>
          <w:tcPr>
            <w:tcW w:w="1701" w:type="dxa"/>
            <w:vMerge/>
          </w:tcPr>
          <w:p w:rsidR="003422F8" w:rsidRPr="003422F8" w:rsidRDefault="003422F8" w:rsidP="007140C2">
            <w:pPr>
              <w:tabs>
                <w:tab w:val="left" w:pos="1080"/>
              </w:tabs>
              <w:jc w:val="center"/>
              <w:rPr>
                <w:rFonts w:ascii="Times New Roman" w:hAnsi="Times New Roman" w:cs="Times New Roman"/>
                <w:sz w:val="26"/>
                <w:szCs w:val="26"/>
              </w:rPr>
            </w:pPr>
          </w:p>
        </w:tc>
      </w:tr>
      <w:tr w:rsidR="0060055C" w:rsidTr="00AA4D18">
        <w:tc>
          <w:tcPr>
            <w:tcW w:w="624" w:type="dxa"/>
          </w:tcPr>
          <w:p w:rsidR="003422F8" w:rsidRPr="003422F8" w:rsidRDefault="00343009" w:rsidP="007140C2">
            <w:pPr>
              <w:tabs>
                <w:tab w:val="left" w:pos="1080"/>
              </w:tabs>
              <w:rPr>
                <w:rFonts w:ascii="Times New Roman" w:hAnsi="Times New Roman" w:cs="Times New Roman"/>
                <w:sz w:val="26"/>
                <w:szCs w:val="26"/>
              </w:rPr>
            </w:pPr>
            <w:r w:rsidRPr="003422F8">
              <w:rPr>
                <w:rFonts w:ascii="Times New Roman" w:hAnsi="Times New Roman" w:cs="Times New Roman"/>
                <w:sz w:val="26"/>
                <w:szCs w:val="26"/>
              </w:rPr>
              <w:t>8</w:t>
            </w:r>
          </w:p>
        </w:tc>
        <w:tc>
          <w:tcPr>
            <w:tcW w:w="6884" w:type="dxa"/>
          </w:tcPr>
          <w:p w:rsidR="000729C0" w:rsidRPr="009D30E0" w:rsidRDefault="00343009" w:rsidP="003422F8">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 xml:space="preserve">The winners or awardees of the International contest </w:t>
            </w:r>
          </w:p>
          <w:p w:rsidR="003422F8" w:rsidRPr="003422F8" w:rsidRDefault="00343009" w:rsidP="003422F8">
            <w:pPr>
              <w:tabs>
                <w:tab w:val="left" w:pos="1080"/>
              </w:tabs>
              <w:rPr>
                <w:rFonts w:ascii="Times New Roman" w:hAnsi="Times New Roman" w:cs="Times New Roman"/>
                <w:sz w:val="26"/>
                <w:szCs w:val="26"/>
              </w:rPr>
            </w:pPr>
            <w:r w:rsidRPr="003422F8">
              <w:rPr>
                <w:rFonts w:ascii="Times New Roman" w:hAnsi="Times New Roman" w:cs="Times New Roman"/>
                <w:sz w:val="26"/>
                <w:szCs w:val="26"/>
              </w:rPr>
              <w:t>"My first business"</w:t>
            </w:r>
          </w:p>
        </w:tc>
        <w:tc>
          <w:tcPr>
            <w:tcW w:w="1701" w:type="dxa"/>
            <w:vMerge/>
          </w:tcPr>
          <w:p w:rsidR="003422F8" w:rsidRPr="003422F8" w:rsidRDefault="003422F8" w:rsidP="007140C2">
            <w:pPr>
              <w:tabs>
                <w:tab w:val="left" w:pos="1080"/>
              </w:tabs>
              <w:jc w:val="center"/>
              <w:rPr>
                <w:rFonts w:ascii="Times New Roman" w:hAnsi="Times New Roman" w:cs="Times New Roman"/>
                <w:sz w:val="26"/>
                <w:szCs w:val="26"/>
              </w:rPr>
            </w:pPr>
          </w:p>
        </w:tc>
        <w:tc>
          <w:tcPr>
            <w:tcW w:w="1701" w:type="dxa"/>
            <w:vMerge/>
          </w:tcPr>
          <w:p w:rsidR="003422F8" w:rsidRPr="003422F8" w:rsidRDefault="003422F8" w:rsidP="007140C2">
            <w:pPr>
              <w:tabs>
                <w:tab w:val="left" w:pos="1080"/>
              </w:tabs>
              <w:jc w:val="center"/>
              <w:rPr>
                <w:rFonts w:ascii="Times New Roman" w:hAnsi="Times New Roman" w:cs="Times New Roman"/>
                <w:sz w:val="26"/>
                <w:szCs w:val="26"/>
              </w:rPr>
            </w:pPr>
          </w:p>
        </w:tc>
      </w:tr>
      <w:tr w:rsidR="0060055C" w:rsidRPr="00547AF9" w:rsidTr="00AA4D18">
        <w:tc>
          <w:tcPr>
            <w:tcW w:w="624" w:type="dxa"/>
          </w:tcPr>
          <w:p w:rsidR="003422F8" w:rsidRPr="003422F8" w:rsidRDefault="00343009" w:rsidP="007140C2">
            <w:pPr>
              <w:tabs>
                <w:tab w:val="left" w:pos="1080"/>
              </w:tabs>
              <w:rPr>
                <w:rFonts w:ascii="Times New Roman" w:hAnsi="Times New Roman" w:cs="Times New Roman"/>
                <w:sz w:val="26"/>
                <w:szCs w:val="26"/>
              </w:rPr>
            </w:pPr>
            <w:r w:rsidRPr="003422F8">
              <w:rPr>
                <w:rFonts w:ascii="Times New Roman" w:hAnsi="Times New Roman" w:cs="Times New Roman"/>
                <w:sz w:val="26"/>
                <w:szCs w:val="26"/>
              </w:rPr>
              <w:t>9</w:t>
            </w:r>
          </w:p>
        </w:tc>
        <w:tc>
          <w:tcPr>
            <w:tcW w:w="6884" w:type="dxa"/>
          </w:tcPr>
          <w:p w:rsidR="003422F8" w:rsidRPr="009D30E0" w:rsidRDefault="00343009" w:rsidP="003422F8">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The winners or awardees of the International Engineering Championship "CASE-IN"</w:t>
            </w:r>
          </w:p>
        </w:tc>
        <w:tc>
          <w:tcPr>
            <w:tcW w:w="1701" w:type="dxa"/>
            <w:vMerge/>
          </w:tcPr>
          <w:p w:rsidR="003422F8" w:rsidRPr="009D30E0" w:rsidRDefault="003422F8" w:rsidP="007140C2">
            <w:pPr>
              <w:tabs>
                <w:tab w:val="left" w:pos="1080"/>
              </w:tabs>
              <w:jc w:val="center"/>
              <w:rPr>
                <w:rFonts w:ascii="Times New Roman" w:hAnsi="Times New Roman" w:cs="Times New Roman"/>
                <w:sz w:val="26"/>
                <w:szCs w:val="26"/>
                <w:lang w:val="en-US"/>
              </w:rPr>
            </w:pPr>
          </w:p>
        </w:tc>
        <w:tc>
          <w:tcPr>
            <w:tcW w:w="1701" w:type="dxa"/>
            <w:vMerge/>
          </w:tcPr>
          <w:p w:rsidR="003422F8" w:rsidRPr="009D30E0" w:rsidRDefault="003422F8" w:rsidP="007140C2">
            <w:pPr>
              <w:tabs>
                <w:tab w:val="left" w:pos="1080"/>
              </w:tabs>
              <w:jc w:val="center"/>
              <w:rPr>
                <w:rFonts w:ascii="Times New Roman" w:hAnsi="Times New Roman" w:cs="Times New Roman"/>
                <w:sz w:val="26"/>
                <w:szCs w:val="26"/>
                <w:lang w:val="en-US"/>
              </w:rPr>
            </w:pPr>
          </w:p>
        </w:tc>
      </w:tr>
      <w:tr w:rsidR="0060055C" w:rsidRPr="00547AF9" w:rsidTr="00AA4D18">
        <w:tc>
          <w:tcPr>
            <w:tcW w:w="624" w:type="dxa"/>
          </w:tcPr>
          <w:p w:rsidR="003422F8" w:rsidRPr="003422F8" w:rsidRDefault="00343009" w:rsidP="007140C2">
            <w:pPr>
              <w:tabs>
                <w:tab w:val="left" w:pos="1080"/>
              </w:tabs>
              <w:rPr>
                <w:rFonts w:ascii="Times New Roman" w:hAnsi="Times New Roman" w:cs="Times New Roman"/>
                <w:sz w:val="26"/>
                <w:szCs w:val="26"/>
              </w:rPr>
            </w:pPr>
            <w:r w:rsidRPr="003422F8">
              <w:rPr>
                <w:rFonts w:ascii="Times New Roman" w:hAnsi="Times New Roman" w:cs="Times New Roman"/>
                <w:sz w:val="26"/>
                <w:szCs w:val="26"/>
              </w:rPr>
              <w:t>10</w:t>
            </w:r>
          </w:p>
        </w:tc>
        <w:tc>
          <w:tcPr>
            <w:tcW w:w="6884" w:type="dxa"/>
          </w:tcPr>
          <w:p w:rsidR="003422F8" w:rsidRPr="009D30E0" w:rsidRDefault="00343009" w:rsidP="000729C0">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The winners or awardees of Russian National Manager Cup "Manage!"</w:t>
            </w:r>
          </w:p>
        </w:tc>
        <w:tc>
          <w:tcPr>
            <w:tcW w:w="1701" w:type="dxa"/>
            <w:vMerge/>
          </w:tcPr>
          <w:p w:rsidR="003422F8" w:rsidRPr="009D30E0" w:rsidRDefault="003422F8" w:rsidP="007140C2">
            <w:pPr>
              <w:tabs>
                <w:tab w:val="left" w:pos="1080"/>
              </w:tabs>
              <w:jc w:val="center"/>
              <w:rPr>
                <w:rFonts w:ascii="Times New Roman" w:hAnsi="Times New Roman" w:cs="Times New Roman"/>
                <w:sz w:val="26"/>
                <w:szCs w:val="26"/>
                <w:lang w:val="en-US"/>
              </w:rPr>
            </w:pPr>
          </w:p>
        </w:tc>
        <w:tc>
          <w:tcPr>
            <w:tcW w:w="1701" w:type="dxa"/>
            <w:vMerge/>
          </w:tcPr>
          <w:p w:rsidR="003422F8" w:rsidRPr="009D30E0" w:rsidRDefault="003422F8" w:rsidP="007140C2">
            <w:pPr>
              <w:tabs>
                <w:tab w:val="left" w:pos="1080"/>
              </w:tabs>
              <w:jc w:val="center"/>
              <w:rPr>
                <w:rFonts w:ascii="Times New Roman" w:hAnsi="Times New Roman" w:cs="Times New Roman"/>
                <w:sz w:val="26"/>
                <w:szCs w:val="26"/>
                <w:lang w:val="en-US"/>
              </w:rPr>
            </w:pPr>
          </w:p>
        </w:tc>
      </w:tr>
      <w:tr w:rsidR="0060055C" w:rsidRPr="00343009" w:rsidTr="00AA4D18">
        <w:tc>
          <w:tcPr>
            <w:tcW w:w="624" w:type="dxa"/>
          </w:tcPr>
          <w:p w:rsidR="003422F8" w:rsidRPr="003422F8" w:rsidRDefault="00343009" w:rsidP="007140C2">
            <w:pPr>
              <w:tabs>
                <w:tab w:val="left" w:pos="1080"/>
              </w:tabs>
              <w:rPr>
                <w:rFonts w:ascii="Times New Roman" w:hAnsi="Times New Roman" w:cs="Times New Roman"/>
                <w:sz w:val="26"/>
                <w:szCs w:val="26"/>
              </w:rPr>
            </w:pPr>
            <w:r w:rsidRPr="003422F8">
              <w:rPr>
                <w:rFonts w:ascii="Times New Roman" w:hAnsi="Times New Roman" w:cs="Times New Roman"/>
                <w:sz w:val="26"/>
                <w:szCs w:val="26"/>
              </w:rPr>
              <w:t>11</w:t>
            </w:r>
          </w:p>
        </w:tc>
        <w:tc>
          <w:tcPr>
            <w:tcW w:w="6884" w:type="dxa"/>
          </w:tcPr>
          <w:p w:rsidR="003422F8" w:rsidRPr="00343009" w:rsidRDefault="00343009" w:rsidP="003422F8">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The winners or awardees of Russian Natio</w:t>
            </w:r>
            <w:r>
              <w:rPr>
                <w:rFonts w:ascii="Times New Roman" w:hAnsi="Times New Roman" w:cs="Times New Roman"/>
                <w:sz w:val="26"/>
                <w:szCs w:val="26"/>
                <w:lang w:val="en-US"/>
              </w:rPr>
              <w:t xml:space="preserve">nal Contest "Leaders of Russia. </w:t>
            </w:r>
            <w:r w:rsidRPr="00343009">
              <w:rPr>
                <w:rFonts w:ascii="Times New Roman" w:hAnsi="Times New Roman" w:cs="Times New Roman"/>
                <w:sz w:val="26"/>
                <w:szCs w:val="26"/>
                <w:lang w:val="en-US"/>
              </w:rPr>
              <w:t>Science"</w:t>
            </w:r>
          </w:p>
        </w:tc>
        <w:tc>
          <w:tcPr>
            <w:tcW w:w="1701" w:type="dxa"/>
            <w:vMerge/>
          </w:tcPr>
          <w:p w:rsidR="003422F8" w:rsidRPr="00343009" w:rsidRDefault="003422F8" w:rsidP="007140C2">
            <w:pPr>
              <w:tabs>
                <w:tab w:val="left" w:pos="1080"/>
              </w:tabs>
              <w:jc w:val="center"/>
              <w:rPr>
                <w:rFonts w:ascii="Times New Roman" w:hAnsi="Times New Roman" w:cs="Times New Roman"/>
                <w:sz w:val="26"/>
                <w:szCs w:val="26"/>
                <w:lang w:val="en-US"/>
              </w:rPr>
            </w:pPr>
          </w:p>
        </w:tc>
        <w:tc>
          <w:tcPr>
            <w:tcW w:w="1701" w:type="dxa"/>
            <w:vMerge/>
          </w:tcPr>
          <w:p w:rsidR="003422F8" w:rsidRPr="00343009" w:rsidRDefault="003422F8" w:rsidP="007140C2">
            <w:pPr>
              <w:tabs>
                <w:tab w:val="left" w:pos="1080"/>
              </w:tabs>
              <w:jc w:val="center"/>
              <w:rPr>
                <w:rFonts w:ascii="Times New Roman" w:hAnsi="Times New Roman" w:cs="Times New Roman"/>
                <w:sz w:val="26"/>
                <w:szCs w:val="26"/>
                <w:lang w:val="en-US"/>
              </w:rPr>
            </w:pPr>
          </w:p>
        </w:tc>
      </w:tr>
      <w:tr w:rsidR="0060055C" w:rsidRPr="00547AF9" w:rsidTr="00AA4D18">
        <w:tc>
          <w:tcPr>
            <w:tcW w:w="624" w:type="dxa"/>
          </w:tcPr>
          <w:p w:rsidR="003422F8" w:rsidRPr="00343009" w:rsidRDefault="00343009" w:rsidP="007140C2">
            <w:pPr>
              <w:tabs>
                <w:tab w:val="left" w:pos="1080"/>
              </w:tabs>
              <w:rPr>
                <w:rFonts w:ascii="Times New Roman" w:hAnsi="Times New Roman" w:cs="Times New Roman"/>
                <w:sz w:val="26"/>
                <w:szCs w:val="26"/>
                <w:lang w:val="en-US"/>
              </w:rPr>
            </w:pPr>
            <w:r w:rsidRPr="00343009">
              <w:rPr>
                <w:rFonts w:ascii="Times New Roman" w:hAnsi="Times New Roman" w:cs="Times New Roman"/>
                <w:sz w:val="26"/>
                <w:szCs w:val="26"/>
                <w:lang w:val="en-US"/>
              </w:rPr>
              <w:t>12</w:t>
            </w:r>
          </w:p>
        </w:tc>
        <w:tc>
          <w:tcPr>
            <w:tcW w:w="6884" w:type="dxa"/>
          </w:tcPr>
          <w:p w:rsidR="003422F8" w:rsidRPr="009D30E0" w:rsidRDefault="00343009" w:rsidP="003422F8">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The winners or awardees of  the contest "Digital outbr</w:t>
            </w:r>
            <w:r>
              <w:rPr>
                <w:rFonts w:ascii="Times New Roman" w:hAnsi="Times New Roman" w:cs="Times New Roman"/>
                <w:sz w:val="26"/>
                <w:szCs w:val="26"/>
                <w:lang w:val="en-US"/>
              </w:rPr>
              <w:t>e</w:t>
            </w:r>
            <w:r w:rsidRPr="009D30E0">
              <w:rPr>
                <w:rFonts w:ascii="Times New Roman" w:hAnsi="Times New Roman" w:cs="Times New Roman"/>
                <w:sz w:val="26"/>
                <w:szCs w:val="26"/>
                <w:lang w:val="en-US"/>
              </w:rPr>
              <w:t>ak"</w:t>
            </w:r>
          </w:p>
        </w:tc>
        <w:tc>
          <w:tcPr>
            <w:tcW w:w="1701" w:type="dxa"/>
            <w:vMerge/>
          </w:tcPr>
          <w:p w:rsidR="003422F8" w:rsidRPr="009D30E0" w:rsidRDefault="003422F8" w:rsidP="007140C2">
            <w:pPr>
              <w:tabs>
                <w:tab w:val="left" w:pos="1080"/>
              </w:tabs>
              <w:jc w:val="center"/>
              <w:rPr>
                <w:rFonts w:ascii="Times New Roman" w:hAnsi="Times New Roman" w:cs="Times New Roman"/>
                <w:sz w:val="26"/>
                <w:szCs w:val="26"/>
                <w:lang w:val="en-US"/>
              </w:rPr>
            </w:pPr>
          </w:p>
        </w:tc>
        <w:tc>
          <w:tcPr>
            <w:tcW w:w="1701" w:type="dxa"/>
            <w:vMerge/>
          </w:tcPr>
          <w:p w:rsidR="003422F8" w:rsidRPr="009D30E0" w:rsidRDefault="003422F8" w:rsidP="007140C2">
            <w:pPr>
              <w:tabs>
                <w:tab w:val="left" w:pos="1080"/>
              </w:tabs>
              <w:jc w:val="center"/>
              <w:rPr>
                <w:rFonts w:ascii="Times New Roman" w:hAnsi="Times New Roman" w:cs="Times New Roman"/>
                <w:sz w:val="26"/>
                <w:szCs w:val="26"/>
                <w:lang w:val="en-US"/>
              </w:rPr>
            </w:pPr>
          </w:p>
        </w:tc>
      </w:tr>
      <w:tr w:rsidR="0060055C" w:rsidRPr="00547AF9" w:rsidTr="00AA4D18">
        <w:tc>
          <w:tcPr>
            <w:tcW w:w="624" w:type="dxa"/>
          </w:tcPr>
          <w:p w:rsidR="003422F8" w:rsidRPr="00343009" w:rsidRDefault="00343009" w:rsidP="007140C2">
            <w:pPr>
              <w:tabs>
                <w:tab w:val="left" w:pos="1080"/>
              </w:tabs>
              <w:rPr>
                <w:rFonts w:ascii="Times New Roman" w:hAnsi="Times New Roman" w:cs="Times New Roman"/>
                <w:sz w:val="26"/>
                <w:szCs w:val="26"/>
                <w:lang w:val="en-US"/>
              </w:rPr>
            </w:pPr>
            <w:r w:rsidRPr="00343009">
              <w:rPr>
                <w:rFonts w:ascii="Times New Roman" w:hAnsi="Times New Roman" w:cs="Times New Roman"/>
                <w:sz w:val="26"/>
                <w:szCs w:val="26"/>
                <w:lang w:val="en-US"/>
              </w:rPr>
              <w:t>13</w:t>
            </w:r>
          </w:p>
        </w:tc>
        <w:tc>
          <w:tcPr>
            <w:tcW w:w="6884" w:type="dxa"/>
          </w:tcPr>
          <w:p w:rsidR="003422F8" w:rsidRPr="009D30E0" w:rsidRDefault="00343009" w:rsidP="00340A04">
            <w:pPr>
              <w:tabs>
                <w:tab w:val="left" w:pos="1080"/>
              </w:tabs>
              <w:rPr>
                <w:rFonts w:ascii="Times New Roman" w:hAnsi="Times New Roman" w:cs="Times New Roman"/>
                <w:sz w:val="26"/>
                <w:szCs w:val="26"/>
                <w:lang w:val="en-US"/>
              </w:rPr>
            </w:pPr>
            <w:r w:rsidRPr="009D30E0">
              <w:rPr>
                <w:rFonts w:ascii="Times New Roman" w:hAnsi="Times New Roman" w:cs="Times New Roman"/>
                <w:sz w:val="26"/>
                <w:szCs w:val="26"/>
                <w:lang w:val="en-US"/>
              </w:rPr>
              <w:t>The winners or awardees of the International contest of student projects Steel2Real</w:t>
            </w:r>
            <w:bookmarkStart w:id="0" w:name="_GoBack"/>
            <w:bookmarkEnd w:id="0"/>
            <w:r w:rsidRPr="009D30E0">
              <w:rPr>
                <w:rFonts w:ascii="Times New Roman" w:hAnsi="Times New Roman" w:cs="Times New Roman"/>
                <w:sz w:val="26"/>
                <w:szCs w:val="26"/>
                <w:lang w:val="en-US"/>
              </w:rPr>
              <w:t xml:space="preserve">-2020 for students of architectural and civil engineering specializations  </w:t>
            </w:r>
          </w:p>
        </w:tc>
        <w:tc>
          <w:tcPr>
            <w:tcW w:w="1701" w:type="dxa"/>
            <w:vMerge/>
          </w:tcPr>
          <w:p w:rsidR="003422F8" w:rsidRPr="009D30E0" w:rsidRDefault="003422F8" w:rsidP="00C41A84">
            <w:pPr>
              <w:tabs>
                <w:tab w:val="left" w:pos="1080"/>
              </w:tabs>
              <w:jc w:val="center"/>
              <w:rPr>
                <w:rFonts w:ascii="Times New Roman" w:hAnsi="Times New Roman" w:cs="Times New Roman"/>
                <w:sz w:val="26"/>
                <w:szCs w:val="26"/>
                <w:lang w:val="en-US"/>
              </w:rPr>
            </w:pPr>
          </w:p>
        </w:tc>
        <w:tc>
          <w:tcPr>
            <w:tcW w:w="1701" w:type="dxa"/>
            <w:vMerge/>
          </w:tcPr>
          <w:p w:rsidR="003422F8" w:rsidRPr="009D30E0" w:rsidRDefault="003422F8" w:rsidP="007140C2">
            <w:pPr>
              <w:tabs>
                <w:tab w:val="left" w:pos="1080"/>
              </w:tabs>
              <w:jc w:val="center"/>
              <w:rPr>
                <w:rFonts w:ascii="Times New Roman" w:hAnsi="Times New Roman" w:cs="Times New Roman"/>
                <w:sz w:val="26"/>
                <w:szCs w:val="26"/>
                <w:lang w:val="en-US"/>
              </w:rPr>
            </w:pPr>
          </w:p>
        </w:tc>
      </w:tr>
      <w:tr w:rsidR="0060055C" w:rsidTr="00AA4D18">
        <w:tc>
          <w:tcPr>
            <w:tcW w:w="624" w:type="dxa"/>
          </w:tcPr>
          <w:p w:rsidR="00340A04" w:rsidRPr="000729C0" w:rsidRDefault="00343009" w:rsidP="00340A04">
            <w:pPr>
              <w:tabs>
                <w:tab w:val="left" w:pos="1080"/>
              </w:tabs>
              <w:rPr>
                <w:rFonts w:ascii="Times New Roman" w:hAnsi="Times New Roman" w:cs="Times New Roman"/>
                <w:sz w:val="26"/>
                <w:szCs w:val="26"/>
              </w:rPr>
            </w:pPr>
            <w:r w:rsidRPr="000729C0">
              <w:rPr>
                <w:rFonts w:ascii="Times New Roman" w:hAnsi="Times New Roman" w:cs="Times New Roman"/>
                <w:sz w:val="26"/>
                <w:szCs w:val="26"/>
              </w:rPr>
              <w:t>14</w:t>
            </w:r>
          </w:p>
        </w:tc>
        <w:tc>
          <w:tcPr>
            <w:tcW w:w="6884" w:type="dxa"/>
          </w:tcPr>
          <w:p w:rsidR="00340A04" w:rsidRPr="000036E2" w:rsidRDefault="00343009" w:rsidP="000036E2">
            <w:pPr>
              <w:jc w:val="both"/>
              <w:rPr>
                <w:rFonts w:ascii="Times New Roman" w:hAnsi="Times New Roman" w:cs="Times New Roman"/>
                <w:sz w:val="26"/>
                <w:szCs w:val="26"/>
                <w:lang w:val="en-US"/>
              </w:rPr>
            </w:pPr>
            <w:proofErr w:type="spellStart"/>
            <w:r w:rsidRPr="000729C0">
              <w:rPr>
                <w:rFonts w:ascii="Times New Roman" w:hAnsi="Times New Roman" w:cs="Times New Roman"/>
                <w:sz w:val="26"/>
                <w:szCs w:val="26"/>
              </w:rPr>
              <w:t>Volun</w:t>
            </w:r>
            <w:r w:rsidR="000036E2">
              <w:rPr>
                <w:rFonts w:ascii="Times New Roman" w:hAnsi="Times New Roman" w:cs="Times New Roman"/>
                <w:sz w:val="26"/>
                <w:szCs w:val="26"/>
                <w:lang w:val="en-US"/>
              </w:rPr>
              <w:t>teer</w:t>
            </w:r>
            <w:proofErr w:type="spellEnd"/>
            <w:r w:rsidR="000036E2">
              <w:rPr>
                <w:rFonts w:ascii="Times New Roman" w:hAnsi="Times New Roman" w:cs="Times New Roman"/>
                <w:sz w:val="26"/>
                <w:szCs w:val="26"/>
                <w:lang w:val="en-US"/>
              </w:rPr>
              <w:t xml:space="preserve"> activity</w:t>
            </w:r>
          </w:p>
        </w:tc>
        <w:tc>
          <w:tcPr>
            <w:tcW w:w="1701" w:type="dxa"/>
          </w:tcPr>
          <w:p w:rsidR="00340A04" w:rsidRDefault="00343009" w:rsidP="00340A04">
            <w:pPr>
              <w:jc w:val="center"/>
              <w:rPr>
                <w:rFonts w:ascii="Times New Roman" w:hAnsi="Times New Roman" w:cs="Times New Roman"/>
                <w:sz w:val="28"/>
                <w:szCs w:val="28"/>
              </w:rPr>
            </w:pPr>
            <w:proofErr w:type="spellStart"/>
            <w:r w:rsidRPr="00DC2351">
              <w:rPr>
                <w:rFonts w:ascii="Times New Roman" w:hAnsi="Times New Roman" w:cs="Times New Roman"/>
                <w:sz w:val="20"/>
                <w:szCs w:val="20"/>
              </w:rPr>
              <w:t>Volunteer</w:t>
            </w:r>
            <w:proofErr w:type="spellEnd"/>
            <w:r w:rsidRPr="00DC2351">
              <w:rPr>
                <w:rFonts w:ascii="Times New Roman" w:hAnsi="Times New Roman" w:cs="Times New Roman"/>
                <w:sz w:val="20"/>
                <w:szCs w:val="20"/>
              </w:rPr>
              <w:t xml:space="preserve"> </w:t>
            </w:r>
            <w:proofErr w:type="spellStart"/>
            <w:r w:rsidRPr="00DC2351">
              <w:rPr>
                <w:rFonts w:ascii="Times New Roman" w:hAnsi="Times New Roman" w:cs="Times New Roman"/>
                <w:sz w:val="20"/>
                <w:szCs w:val="20"/>
              </w:rPr>
              <w:t>record</w:t>
            </w:r>
            <w:proofErr w:type="spellEnd"/>
            <w:r w:rsidRPr="00DC2351">
              <w:rPr>
                <w:rFonts w:ascii="Times New Roman" w:hAnsi="Times New Roman" w:cs="Times New Roman"/>
                <w:sz w:val="20"/>
                <w:szCs w:val="20"/>
              </w:rPr>
              <w:t xml:space="preserve"> </w:t>
            </w:r>
            <w:proofErr w:type="spellStart"/>
            <w:r w:rsidRPr="00DC2351">
              <w:rPr>
                <w:rFonts w:ascii="Times New Roman" w:hAnsi="Times New Roman" w:cs="Times New Roman"/>
                <w:sz w:val="20"/>
                <w:szCs w:val="20"/>
              </w:rPr>
              <w:t>book</w:t>
            </w:r>
            <w:proofErr w:type="spellEnd"/>
          </w:p>
        </w:tc>
        <w:tc>
          <w:tcPr>
            <w:tcW w:w="1701" w:type="dxa"/>
          </w:tcPr>
          <w:p w:rsidR="00340A04" w:rsidRDefault="00343009" w:rsidP="00340A04">
            <w:pPr>
              <w:jc w:val="center"/>
              <w:rPr>
                <w:rFonts w:ascii="Times New Roman" w:hAnsi="Times New Roman" w:cs="Times New Roman"/>
                <w:sz w:val="28"/>
                <w:szCs w:val="28"/>
              </w:rPr>
            </w:pPr>
            <w:r>
              <w:rPr>
                <w:rFonts w:ascii="Times New Roman" w:hAnsi="Times New Roman" w:cs="Times New Roman"/>
                <w:sz w:val="28"/>
                <w:szCs w:val="28"/>
              </w:rPr>
              <w:t>5</w:t>
            </w:r>
          </w:p>
        </w:tc>
      </w:tr>
    </w:tbl>
    <w:p w:rsidR="008509BB" w:rsidRDefault="008509BB" w:rsidP="00E54FC2">
      <w:pPr>
        <w:tabs>
          <w:tab w:val="left" w:pos="1080"/>
        </w:tabs>
        <w:rPr>
          <w:rFonts w:ascii="Times New Roman" w:hAnsi="Times New Roman" w:cs="Times New Roman"/>
          <w:sz w:val="28"/>
          <w:szCs w:val="28"/>
        </w:rPr>
      </w:pPr>
    </w:p>
    <w:sectPr w:rsidR="008509BB" w:rsidSect="00361278">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3713"/>
    <w:multiLevelType w:val="multilevel"/>
    <w:tmpl w:val="545A7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F1BD6"/>
    <w:multiLevelType w:val="multilevel"/>
    <w:tmpl w:val="545A7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85299A"/>
    <w:multiLevelType w:val="multilevel"/>
    <w:tmpl w:val="FAC05F30"/>
    <w:lvl w:ilvl="0">
      <w:start w:val="1"/>
      <w:numFmt w:val="decimal"/>
      <w:lvlText w:val="%1."/>
      <w:lvlJc w:val="left"/>
      <w:pPr>
        <w:ind w:left="924" w:hanging="924"/>
      </w:pPr>
      <w:rPr>
        <w:rFonts w:ascii="Times New Roman" w:hAnsi="Times New Roman" w:cs="Times New Roman" w:hint="default"/>
        <w:b/>
        <w:strike w:val="0"/>
        <w:color w:val="auto"/>
        <w:sz w:val="28"/>
        <w:szCs w:val="28"/>
      </w:rPr>
    </w:lvl>
    <w:lvl w:ilvl="1">
      <w:start w:val="1"/>
      <w:numFmt w:val="decimal"/>
      <w:isLgl/>
      <w:lvlText w:val="%1.%2."/>
      <w:lvlJc w:val="left"/>
      <w:pPr>
        <w:ind w:left="1425" w:hanging="885"/>
      </w:pPr>
      <w:rPr>
        <w:rFonts w:hint="default"/>
      </w:rPr>
    </w:lvl>
    <w:lvl w:ilvl="2">
      <w:start w:val="1"/>
      <w:numFmt w:val="decimal"/>
      <w:isLgl/>
      <w:lvlText w:val="%1.%2.%3."/>
      <w:lvlJc w:val="left"/>
      <w:pPr>
        <w:ind w:left="1425" w:hanging="885"/>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694C605D"/>
    <w:multiLevelType w:val="multilevel"/>
    <w:tmpl w:val="545A7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80"/>
    <w:rsid w:val="000036E2"/>
    <w:rsid w:val="00045A0F"/>
    <w:rsid w:val="000729C0"/>
    <w:rsid w:val="001069D9"/>
    <w:rsid w:val="00106ACC"/>
    <w:rsid w:val="00115022"/>
    <w:rsid w:val="001A72E8"/>
    <w:rsid w:val="001D54BB"/>
    <w:rsid w:val="001E02C7"/>
    <w:rsid w:val="00205C0F"/>
    <w:rsid w:val="00330D68"/>
    <w:rsid w:val="00340A04"/>
    <w:rsid w:val="003422F8"/>
    <w:rsid w:val="00343009"/>
    <w:rsid w:val="00361278"/>
    <w:rsid w:val="003A3207"/>
    <w:rsid w:val="003D1D18"/>
    <w:rsid w:val="0040452F"/>
    <w:rsid w:val="0044478A"/>
    <w:rsid w:val="004901AA"/>
    <w:rsid w:val="00524496"/>
    <w:rsid w:val="00547AF9"/>
    <w:rsid w:val="005B3243"/>
    <w:rsid w:val="005B4BDE"/>
    <w:rsid w:val="005B5E8D"/>
    <w:rsid w:val="0060055C"/>
    <w:rsid w:val="00632747"/>
    <w:rsid w:val="00705A5F"/>
    <w:rsid w:val="00705B23"/>
    <w:rsid w:val="007140C2"/>
    <w:rsid w:val="00755195"/>
    <w:rsid w:val="007B1A2B"/>
    <w:rsid w:val="00806CC1"/>
    <w:rsid w:val="008509BB"/>
    <w:rsid w:val="008F533E"/>
    <w:rsid w:val="0091611F"/>
    <w:rsid w:val="00916417"/>
    <w:rsid w:val="009521FC"/>
    <w:rsid w:val="0096285A"/>
    <w:rsid w:val="00977353"/>
    <w:rsid w:val="00995895"/>
    <w:rsid w:val="009D30E0"/>
    <w:rsid w:val="009F69AF"/>
    <w:rsid w:val="00A77528"/>
    <w:rsid w:val="00A779A1"/>
    <w:rsid w:val="00B1069B"/>
    <w:rsid w:val="00B84828"/>
    <w:rsid w:val="00BB69F4"/>
    <w:rsid w:val="00BD1110"/>
    <w:rsid w:val="00C41A84"/>
    <w:rsid w:val="00C96AB1"/>
    <w:rsid w:val="00D62000"/>
    <w:rsid w:val="00D748E1"/>
    <w:rsid w:val="00DC2351"/>
    <w:rsid w:val="00E42F24"/>
    <w:rsid w:val="00E54FC2"/>
    <w:rsid w:val="00E62832"/>
    <w:rsid w:val="00ED686B"/>
    <w:rsid w:val="00F12799"/>
    <w:rsid w:val="00F2041D"/>
    <w:rsid w:val="00F21155"/>
    <w:rsid w:val="00F35480"/>
    <w:rsid w:val="00F644F2"/>
    <w:rsid w:val="00F93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87FD1-2212-43CA-A8A6-850C5C0D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5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1"/>
    <w:rsid w:val="00705A5F"/>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Bodytext"/>
    <w:rsid w:val="00705A5F"/>
    <w:pPr>
      <w:widowControl w:val="0"/>
      <w:shd w:val="clear" w:color="auto" w:fill="FFFFFF"/>
      <w:spacing w:after="0" w:line="427" w:lineRule="exact"/>
      <w:ind w:hanging="560"/>
    </w:pPr>
    <w:rPr>
      <w:rFonts w:ascii="Times New Roman" w:eastAsia="Times New Roman" w:hAnsi="Times New Roman" w:cs="Times New Roman"/>
      <w:sz w:val="26"/>
      <w:szCs w:val="26"/>
    </w:rPr>
  </w:style>
  <w:style w:type="paragraph" w:styleId="a4">
    <w:name w:val="Balloon Text"/>
    <w:basedOn w:val="a"/>
    <w:link w:val="a5"/>
    <w:uiPriority w:val="99"/>
    <w:semiHidden/>
    <w:unhideWhenUsed/>
    <w:rsid w:val="001069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069D9"/>
    <w:rPr>
      <w:rFonts w:ascii="Segoe UI" w:hAnsi="Segoe UI" w:cs="Segoe UI"/>
      <w:sz w:val="18"/>
      <w:szCs w:val="18"/>
    </w:rPr>
  </w:style>
  <w:style w:type="paragraph" w:customStyle="1" w:styleId="21">
    <w:name w:val="Основной текст с отступом 21"/>
    <w:basedOn w:val="a"/>
    <w:rsid w:val="00E54FC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styleId="a6">
    <w:name w:val="Normal (Web)"/>
    <w:basedOn w:val="a"/>
    <w:rsid w:val="00205C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329</Words>
  <Characters>1879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25</cp:revision>
  <cp:lastPrinted>2018-09-28T08:03:00Z</cp:lastPrinted>
  <dcterms:created xsi:type="dcterms:W3CDTF">2019-03-06T11:14:00Z</dcterms:created>
  <dcterms:modified xsi:type="dcterms:W3CDTF">2020-12-21T08:05:00Z</dcterms:modified>
</cp:coreProperties>
</file>