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42C" w:rsidRDefault="001A03AE" w:rsidP="000A4C74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МАГИСТРЫ</w:t>
      </w:r>
    </w:p>
    <w:p w:rsidR="00F45206" w:rsidRPr="0029342C" w:rsidRDefault="00F45206" w:rsidP="000A4C74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Очное отделение</w:t>
      </w:r>
    </w:p>
    <w:p w:rsidR="00D07C5E" w:rsidRDefault="000A4C74" w:rsidP="000A4C7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A4C74">
        <w:rPr>
          <w:rFonts w:ascii="Times New Roman" w:hAnsi="Times New Roman" w:cs="Times New Roman"/>
          <w:b/>
          <w:i/>
          <w:sz w:val="24"/>
          <w:szCs w:val="24"/>
        </w:rPr>
        <w:t>Направление 38.0</w:t>
      </w:r>
      <w:r w:rsidR="001A03AE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0A4C74">
        <w:rPr>
          <w:rFonts w:ascii="Times New Roman" w:hAnsi="Times New Roman" w:cs="Times New Roman"/>
          <w:b/>
          <w:i/>
          <w:sz w:val="24"/>
          <w:szCs w:val="24"/>
        </w:rPr>
        <w:t>.0</w:t>
      </w:r>
      <w:r w:rsidR="001A03AE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0A4C74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1A03AE">
        <w:rPr>
          <w:rFonts w:ascii="Times New Roman" w:hAnsi="Times New Roman" w:cs="Times New Roman"/>
          <w:b/>
          <w:i/>
          <w:sz w:val="24"/>
          <w:szCs w:val="24"/>
        </w:rPr>
        <w:t>Государственное и муниципальное управление</w:t>
      </w:r>
      <w:r w:rsidRPr="000A4C74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1A03AE">
        <w:rPr>
          <w:rFonts w:ascii="Times New Roman" w:hAnsi="Times New Roman" w:cs="Times New Roman"/>
          <w:b/>
          <w:i/>
          <w:sz w:val="24"/>
          <w:szCs w:val="24"/>
        </w:rPr>
        <w:t xml:space="preserve">Программа </w:t>
      </w:r>
      <w:r w:rsidRPr="000A4C74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1A03AE">
        <w:rPr>
          <w:rFonts w:ascii="Times New Roman" w:hAnsi="Times New Roman" w:cs="Times New Roman"/>
          <w:b/>
          <w:i/>
          <w:sz w:val="24"/>
          <w:szCs w:val="24"/>
        </w:rPr>
        <w:t>Государственная конкурентная политика</w:t>
      </w:r>
      <w:r w:rsidRPr="000A4C74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0A4C74" w:rsidRDefault="001A03AE" w:rsidP="000A4C7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ГИ-15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5245"/>
        <w:gridCol w:w="2618"/>
        <w:gridCol w:w="2337"/>
      </w:tblGrid>
      <w:tr w:rsidR="000A4C74" w:rsidTr="000E778B">
        <w:tc>
          <w:tcPr>
            <w:tcW w:w="5245" w:type="dxa"/>
          </w:tcPr>
          <w:p w:rsidR="000A4C74" w:rsidRPr="000A4C74" w:rsidRDefault="000A4C74" w:rsidP="000A4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C7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дисциплин</w:t>
            </w:r>
          </w:p>
        </w:tc>
        <w:tc>
          <w:tcPr>
            <w:tcW w:w="2618" w:type="dxa"/>
          </w:tcPr>
          <w:p w:rsidR="000A4C74" w:rsidRPr="000A4C74" w:rsidRDefault="000A4C74" w:rsidP="000A4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C74">
              <w:rPr>
                <w:rFonts w:ascii="Times New Roman" w:hAnsi="Times New Roman" w:cs="Times New Roman"/>
                <w:b/>
                <w:sz w:val="24"/>
                <w:szCs w:val="24"/>
              </w:rPr>
              <w:t>1 семестр</w:t>
            </w:r>
          </w:p>
        </w:tc>
        <w:tc>
          <w:tcPr>
            <w:tcW w:w="2337" w:type="dxa"/>
          </w:tcPr>
          <w:p w:rsidR="000A4C74" w:rsidRPr="000A4C74" w:rsidRDefault="000A4C74" w:rsidP="000A4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C74">
              <w:rPr>
                <w:rFonts w:ascii="Times New Roman" w:hAnsi="Times New Roman" w:cs="Times New Roman"/>
                <w:b/>
                <w:sz w:val="24"/>
                <w:szCs w:val="24"/>
              </w:rPr>
              <w:t>2 семестр</w:t>
            </w:r>
          </w:p>
        </w:tc>
      </w:tr>
      <w:tr w:rsidR="000A4C74" w:rsidTr="000E778B">
        <w:tc>
          <w:tcPr>
            <w:tcW w:w="5245" w:type="dxa"/>
          </w:tcPr>
          <w:p w:rsidR="000A4C74" w:rsidRPr="000A4C74" w:rsidRDefault="001A03AE" w:rsidP="000A4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общественного сектора</w:t>
            </w:r>
          </w:p>
        </w:tc>
        <w:tc>
          <w:tcPr>
            <w:tcW w:w="2618" w:type="dxa"/>
          </w:tcPr>
          <w:p w:rsidR="000A4C74" w:rsidRPr="000A4C74" w:rsidRDefault="00F47CEB" w:rsidP="000A4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:rsidR="000A4C74" w:rsidRPr="000A4C74" w:rsidRDefault="00F47CEB" w:rsidP="000A4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F47CEB" w:rsidTr="000E778B">
        <w:tc>
          <w:tcPr>
            <w:tcW w:w="5245" w:type="dxa"/>
          </w:tcPr>
          <w:p w:rsidR="00F47CEB" w:rsidRPr="000A4C74" w:rsidRDefault="00F47CEB" w:rsidP="00F47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и механизмы современного управления</w:t>
            </w:r>
          </w:p>
        </w:tc>
        <w:tc>
          <w:tcPr>
            <w:tcW w:w="2618" w:type="dxa"/>
          </w:tcPr>
          <w:p w:rsidR="00F47CEB" w:rsidRDefault="00F47CEB" w:rsidP="00F47CEB">
            <w:pPr>
              <w:jc w:val="center"/>
            </w:pPr>
            <w:r w:rsidRPr="00202AF3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2337" w:type="dxa"/>
          </w:tcPr>
          <w:p w:rsidR="00F47CEB" w:rsidRPr="000A4C74" w:rsidRDefault="00F47CEB" w:rsidP="00F47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7CEB" w:rsidTr="00F47CEB">
        <w:tc>
          <w:tcPr>
            <w:tcW w:w="5245" w:type="dxa"/>
          </w:tcPr>
          <w:p w:rsidR="00F47CEB" w:rsidRPr="000A4C74" w:rsidRDefault="00F47CEB" w:rsidP="00F47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Информационно-аналитические технологии государственного и муниципального управления</w:t>
            </w:r>
          </w:p>
        </w:tc>
        <w:tc>
          <w:tcPr>
            <w:tcW w:w="2618" w:type="dxa"/>
            <w:vAlign w:val="center"/>
          </w:tcPr>
          <w:p w:rsidR="00F47CEB" w:rsidRDefault="00F47CEB" w:rsidP="00F47CEB">
            <w:pPr>
              <w:jc w:val="center"/>
            </w:pPr>
            <w:r w:rsidRPr="00202AF3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2337" w:type="dxa"/>
            <w:vAlign w:val="center"/>
          </w:tcPr>
          <w:p w:rsidR="00F47CEB" w:rsidRPr="000A4C74" w:rsidRDefault="00F47CEB" w:rsidP="00F47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4C74" w:rsidTr="00F47CEB">
        <w:tc>
          <w:tcPr>
            <w:tcW w:w="5245" w:type="dxa"/>
          </w:tcPr>
          <w:p w:rsidR="000A4C74" w:rsidRPr="000A4C74" w:rsidRDefault="001A03AE" w:rsidP="000A4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Кадровая политика и кадровый аудит организации</w:t>
            </w:r>
          </w:p>
        </w:tc>
        <w:tc>
          <w:tcPr>
            <w:tcW w:w="2618" w:type="dxa"/>
            <w:vAlign w:val="center"/>
          </w:tcPr>
          <w:p w:rsidR="000A4C74" w:rsidRPr="000A4C74" w:rsidRDefault="00F47CEB" w:rsidP="00F47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  <w:vAlign w:val="center"/>
          </w:tcPr>
          <w:p w:rsidR="000A4C74" w:rsidRPr="000A4C74" w:rsidRDefault="00F47CEB" w:rsidP="00F47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0A4C74" w:rsidTr="00F47CEB">
        <w:tc>
          <w:tcPr>
            <w:tcW w:w="5245" w:type="dxa"/>
          </w:tcPr>
          <w:p w:rsidR="000A4C74" w:rsidRPr="000A4C74" w:rsidRDefault="001A03AE" w:rsidP="000A4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обеспечение государственного и муниципального управления</w:t>
            </w:r>
          </w:p>
        </w:tc>
        <w:tc>
          <w:tcPr>
            <w:tcW w:w="2618" w:type="dxa"/>
            <w:vAlign w:val="center"/>
          </w:tcPr>
          <w:p w:rsidR="000A4C74" w:rsidRPr="000A4C74" w:rsidRDefault="00F47CEB" w:rsidP="00F47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  <w:vAlign w:val="center"/>
          </w:tcPr>
          <w:p w:rsidR="000A4C74" w:rsidRPr="000A4C74" w:rsidRDefault="00F47CEB" w:rsidP="00F47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0A4C74" w:rsidTr="00F47CEB">
        <w:tc>
          <w:tcPr>
            <w:tcW w:w="5245" w:type="dxa"/>
          </w:tcPr>
          <w:p w:rsidR="000A4C74" w:rsidRPr="000A4C74" w:rsidRDefault="001A03AE" w:rsidP="000A4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управление и местное самоуправление</w:t>
            </w:r>
          </w:p>
        </w:tc>
        <w:tc>
          <w:tcPr>
            <w:tcW w:w="2618" w:type="dxa"/>
            <w:vAlign w:val="center"/>
          </w:tcPr>
          <w:p w:rsidR="000A4C74" w:rsidRPr="000A4C74" w:rsidRDefault="00F47CEB" w:rsidP="00F47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2337" w:type="dxa"/>
            <w:vAlign w:val="center"/>
          </w:tcPr>
          <w:p w:rsidR="000A4C74" w:rsidRPr="000A4C74" w:rsidRDefault="00F47CEB" w:rsidP="00F47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4C74" w:rsidTr="00F47CEB">
        <w:tc>
          <w:tcPr>
            <w:tcW w:w="5245" w:type="dxa"/>
          </w:tcPr>
          <w:p w:rsidR="000A4C74" w:rsidRPr="000A4C74" w:rsidRDefault="001A03AE" w:rsidP="000A4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Антимонопольное законодательство Российской Федерации</w:t>
            </w:r>
          </w:p>
        </w:tc>
        <w:tc>
          <w:tcPr>
            <w:tcW w:w="2618" w:type="dxa"/>
            <w:vAlign w:val="center"/>
          </w:tcPr>
          <w:p w:rsidR="000A4C74" w:rsidRPr="000A4C74" w:rsidRDefault="00F47CEB" w:rsidP="00F47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  <w:vAlign w:val="center"/>
          </w:tcPr>
          <w:p w:rsidR="000A4C74" w:rsidRPr="000A4C74" w:rsidRDefault="00F47CEB" w:rsidP="00F47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F47CEB" w:rsidTr="00F47CEB">
        <w:tc>
          <w:tcPr>
            <w:tcW w:w="5245" w:type="dxa"/>
          </w:tcPr>
          <w:p w:rsidR="00F47CEB" w:rsidRDefault="00F47CEB" w:rsidP="00F47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Методология науки и методика социологических и прикладных исследований</w:t>
            </w:r>
          </w:p>
        </w:tc>
        <w:tc>
          <w:tcPr>
            <w:tcW w:w="2618" w:type="dxa"/>
            <w:vAlign w:val="center"/>
          </w:tcPr>
          <w:p w:rsidR="00F47CEB" w:rsidRDefault="00F47CEB" w:rsidP="00F47CEB">
            <w:pPr>
              <w:jc w:val="center"/>
            </w:pPr>
            <w:r w:rsidRPr="00B5264C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  <w:tc>
          <w:tcPr>
            <w:tcW w:w="2337" w:type="dxa"/>
            <w:vAlign w:val="center"/>
          </w:tcPr>
          <w:p w:rsidR="00F47CEB" w:rsidRPr="000A4C74" w:rsidRDefault="00F47CEB" w:rsidP="00F47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7CEB" w:rsidTr="00F47CEB">
        <w:tc>
          <w:tcPr>
            <w:tcW w:w="5245" w:type="dxa"/>
          </w:tcPr>
          <w:p w:rsidR="00F47CEB" w:rsidRDefault="00F47CEB" w:rsidP="00F47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и методология государственного и муниципального управления</w:t>
            </w:r>
          </w:p>
        </w:tc>
        <w:tc>
          <w:tcPr>
            <w:tcW w:w="2618" w:type="dxa"/>
            <w:vAlign w:val="center"/>
          </w:tcPr>
          <w:p w:rsidR="00F47CEB" w:rsidRDefault="00F47CEB" w:rsidP="00F47CEB">
            <w:pPr>
              <w:jc w:val="center"/>
            </w:pPr>
            <w:r w:rsidRPr="00B5264C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  <w:tc>
          <w:tcPr>
            <w:tcW w:w="2337" w:type="dxa"/>
            <w:vAlign w:val="center"/>
          </w:tcPr>
          <w:p w:rsidR="00F47CEB" w:rsidRPr="000A4C74" w:rsidRDefault="00F47CEB" w:rsidP="00F47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4C74" w:rsidTr="000E778B">
        <w:tc>
          <w:tcPr>
            <w:tcW w:w="5245" w:type="dxa"/>
          </w:tcPr>
          <w:p w:rsidR="000A4C74" w:rsidRDefault="001A03AE" w:rsidP="000A4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Региональная экономическая политика</w:t>
            </w:r>
          </w:p>
        </w:tc>
        <w:tc>
          <w:tcPr>
            <w:tcW w:w="2618" w:type="dxa"/>
          </w:tcPr>
          <w:p w:rsidR="000A4C74" w:rsidRPr="000A4C74" w:rsidRDefault="00F47CEB" w:rsidP="000A4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:rsidR="000A4C74" w:rsidRPr="000A4C74" w:rsidRDefault="00F47CEB" w:rsidP="000A4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0A4C74" w:rsidTr="00F47CEB">
        <w:tc>
          <w:tcPr>
            <w:tcW w:w="5245" w:type="dxa"/>
          </w:tcPr>
          <w:p w:rsidR="000A4C74" w:rsidRDefault="001A03AE" w:rsidP="000A4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города и управление муниципальным социально-экономическим развитием</w:t>
            </w:r>
          </w:p>
        </w:tc>
        <w:tc>
          <w:tcPr>
            <w:tcW w:w="2618" w:type="dxa"/>
            <w:vAlign w:val="center"/>
          </w:tcPr>
          <w:p w:rsidR="000A4C74" w:rsidRPr="000A4C74" w:rsidRDefault="00F47CEB" w:rsidP="00F47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  <w:vAlign w:val="center"/>
          </w:tcPr>
          <w:p w:rsidR="000A4C74" w:rsidRPr="000A4C74" w:rsidRDefault="00F47CEB" w:rsidP="00F47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F47CEB" w:rsidTr="000E778B">
        <w:tc>
          <w:tcPr>
            <w:tcW w:w="5245" w:type="dxa"/>
          </w:tcPr>
          <w:p w:rsidR="00F47CEB" w:rsidRDefault="00F47CEB" w:rsidP="00F47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современной экономики</w:t>
            </w:r>
          </w:p>
        </w:tc>
        <w:tc>
          <w:tcPr>
            <w:tcW w:w="2618" w:type="dxa"/>
          </w:tcPr>
          <w:p w:rsidR="00F47CEB" w:rsidRDefault="00F47CEB" w:rsidP="00F47CEB">
            <w:pPr>
              <w:jc w:val="center"/>
            </w:pPr>
            <w:r w:rsidRPr="00131F4F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  <w:tc>
          <w:tcPr>
            <w:tcW w:w="2337" w:type="dxa"/>
          </w:tcPr>
          <w:p w:rsidR="00F47CEB" w:rsidRPr="000A4C74" w:rsidRDefault="00F47CEB" w:rsidP="00F47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7CEB" w:rsidTr="000E778B">
        <w:tc>
          <w:tcPr>
            <w:tcW w:w="5245" w:type="dxa"/>
          </w:tcPr>
          <w:p w:rsidR="00F47CEB" w:rsidRDefault="00F47CEB" w:rsidP="00F47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Философия бережливого производства</w:t>
            </w:r>
          </w:p>
        </w:tc>
        <w:tc>
          <w:tcPr>
            <w:tcW w:w="2618" w:type="dxa"/>
          </w:tcPr>
          <w:p w:rsidR="00F47CEB" w:rsidRDefault="00F47CEB" w:rsidP="00F47CEB">
            <w:pPr>
              <w:jc w:val="center"/>
            </w:pPr>
            <w:r w:rsidRPr="00131F4F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  <w:tc>
          <w:tcPr>
            <w:tcW w:w="2337" w:type="dxa"/>
          </w:tcPr>
          <w:p w:rsidR="00F47CEB" w:rsidRPr="000A4C74" w:rsidRDefault="00F47CEB" w:rsidP="00F47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CEB" w:rsidTr="000E778B">
        <w:tc>
          <w:tcPr>
            <w:tcW w:w="5245" w:type="dxa"/>
          </w:tcPr>
          <w:p w:rsidR="00F47CEB" w:rsidRDefault="00F47CEB" w:rsidP="00F47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Налоги и налогообложение</w:t>
            </w:r>
          </w:p>
        </w:tc>
        <w:tc>
          <w:tcPr>
            <w:tcW w:w="2618" w:type="dxa"/>
          </w:tcPr>
          <w:p w:rsidR="00F47CEB" w:rsidRDefault="00F47CEB" w:rsidP="00F47CEB">
            <w:pPr>
              <w:jc w:val="center"/>
            </w:pPr>
            <w:r w:rsidRPr="00131F4F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  <w:tc>
          <w:tcPr>
            <w:tcW w:w="2337" w:type="dxa"/>
          </w:tcPr>
          <w:p w:rsidR="00F47CEB" w:rsidRPr="000A4C74" w:rsidRDefault="00F47CEB" w:rsidP="00F47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7CEB" w:rsidTr="000E778B">
        <w:tc>
          <w:tcPr>
            <w:tcW w:w="5245" w:type="dxa"/>
          </w:tcPr>
          <w:p w:rsidR="00F47CEB" w:rsidRDefault="00F47CEB" w:rsidP="00F47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кластеров</w:t>
            </w:r>
          </w:p>
        </w:tc>
        <w:tc>
          <w:tcPr>
            <w:tcW w:w="2618" w:type="dxa"/>
          </w:tcPr>
          <w:p w:rsidR="00F47CEB" w:rsidRDefault="00F47CEB" w:rsidP="00F47CEB">
            <w:pPr>
              <w:jc w:val="center"/>
            </w:pPr>
            <w:r w:rsidRPr="00131F4F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  <w:tc>
          <w:tcPr>
            <w:tcW w:w="2337" w:type="dxa"/>
          </w:tcPr>
          <w:p w:rsidR="00F47CEB" w:rsidRPr="000A4C74" w:rsidRDefault="00F47CEB" w:rsidP="00F47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4C74" w:rsidTr="000E778B">
        <w:tc>
          <w:tcPr>
            <w:tcW w:w="5245" w:type="dxa"/>
          </w:tcPr>
          <w:p w:rsidR="000A4C74" w:rsidRDefault="00F47CEB" w:rsidP="000A4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Менеджмент территорий</w:t>
            </w:r>
          </w:p>
        </w:tc>
        <w:tc>
          <w:tcPr>
            <w:tcW w:w="2618" w:type="dxa"/>
          </w:tcPr>
          <w:p w:rsidR="000A4C74" w:rsidRPr="00F47CEB" w:rsidRDefault="00F47CEB" w:rsidP="000A4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:rsidR="000A4C74" w:rsidRPr="000A4C74" w:rsidRDefault="00F47CEB" w:rsidP="000A4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0A4C74" w:rsidTr="000E778B">
        <w:tc>
          <w:tcPr>
            <w:tcW w:w="5245" w:type="dxa"/>
          </w:tcPr>
          <w:p w:rsidR="000A4C74" w:rsidRDefault="00F47CEB" w:rsidP="000A4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Государственные и муниципальные финансы</w:t>
            </w:r>
          </w:p>
        </w:tc>
        <w:tc>
          <w:tcPr>
            <w:tcW w:w="2618" w:type="dxa"/>
          </w:tcPr>
          <w:p w:rsidR="000A4C74" w:rsidRPr="000A4C74" w:rsidRDefault="00F47CEB" w:rsidP="000A4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:rsidR="000A4C74" w:rsidRPr="000A4C74" w:rsidRDefault="00F47CEB" w:rsidP="000A4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Экзамен,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47CEB" w:rsidTr="00F47CEB">
        <w:tc>
          <w:tcPr>
            <w:tcW w:w="5245" w:type="dxa"/>
          </w:tcPr>
          <w:p w:rsidR="00F47CEB" w:rsidRDefault="00F47CEB" w:rsidP="000A4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Регламентация служебной деятельности государственных гражданских служащих</w:t>
            </w:r>
          </w:p>
        </w:tc>
        <w:tc>
          <w:tcPr>
            <w:tcW w:w="2618" w:type="dxa"/>
            <w:vAlign w:val="center"/>
          </w:tcPr>
          <w:p w:rsidR="00F47CEB" w:rsidRPr="000A4C74" w:rsidRDefault="00F47CEB" w:rsidP="00F47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  <w:vAlign w:val="center"/>
          </w:tcPr>
          <w:p w:rsidR="00F47CEB" w:rsidRPr="000A4C74" w:rsidRDefault="00F47CEB" w:rsidP="00F47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F47CEB" w:rsidTr="000E778B">
        <w:tc>
          <w:tcPr>
            <w:tcW w:w="5245" w:type="dxa"/>
          </w:tcPr>
          <w:p w:rsidR="00F47CEB" w:rsidRDefault="00F47CEB" w:rsidP="00F47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2618" w:type="dxa"/>
          </w:tcPr>
          <w:p w:rsidR="00F47CEB" w:rsidRPr="000A4C74" w:rsidRDefault="00F47CEB" w:rsidP="00F47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:rsidR="00F47CEB" w:rsidRDefault="00F47CEB" w:rsidP="00F47CEB">
            <w:pPr>
              <w:jc w:val="center"/>
            </w:pPr>
            <w:proofErr w:type="spellStart"/>
            <w:r w:rsidRPr="00C76061">
              <w:rPr>
                <w:rFonts w:ascii="Times New Roman" w:hAnsi="Times New Roman" w:cs="Times New Roman"/>
                <w:sz w:val="24"/>
                <w:szCs w:val="24"/>
              </w:rPr>
              <w:t>Диф.зачёт</w:t>
            </w:r>
            <w:proofErr w:type="spellEnd"/>
          </w:p>
        </w:tc>
      </w:tr>
      <w:tr w:rsidR="00F47CEB" w:rsidTr="000E778B">
        <w:tc>
          <w:tcPr>
            <w:tcW w:w="5245" w:type="dxa"/>
          </w:tcPr>
          <w:p w:rsidR="00F47CEB" w:rsidRDefault="00F47CEB" w:rsidP="00F47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2618" w:type="dxa"/>
          </w:tcPr>
          <w:p w:rsidR="00F47CEB" w:rsidRPr="000A4C74" w:rsidRDefault="00F47CEB" w:rsidP="00F47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:rsidR="00F47CEB" w:rsidRDefault="00F47CEB" w:rsidP="00F47CEB">
            <w:pPr>
              <w:jc w:val="center"/>
            </w:pPr>
            <w:proofErr w:type="spellStart"/>
            <w:r w:rsidRPr="00C76061">
              <w:rPr>
                <w:rFonts w:ascii="Times New Roman" w:hAnsi="Times New Roman" w:cs="Times New Roman"/>
                <w:sz w:val="24"/>
                <w:szCs w:val="24"/>
              </w:rPr>
              <w:t>Диф.зачёт</w:t>
            </w:r>
            <w:proofErr w:type="spellEnd"/>
          </w:p>
        </w:tc>
      </w:tr>
      <w:tr w:rsidR="00F47CEB" w:rsidTr="000E778B">
        <w:tc>
          <w:tcPr>
            <w:tcW w:w="5245" w:type="dxa"/>
          </w:tcPr>
          <w:p w:rsidR="00F47CEB" w:rsidRDefault="00F47CEB" w:rsidP="00F47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работа</w:t>
            </w:r>
          </w:p>
        </w:tc>
        <w:tc>
          <w:tcPr>
            <w:tcW w:w="2618" w:type="dxa"/>
          </w:tcPr>
          <w:p w:rsidR="00F47CEB" w:rsidRPr="000A4C74" w:rsidRDefault="00F47CEB" w:rsidP="00F47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:rsidR="00F47CEB" w:rsidRDefault="00F47CEB" w:rsidP="00F47CEB">
            <w:pPr>
              <w:jc w:val="center"/>
            </w:pPr>
            <w:proofErr w:type="spellStart"/>
            <w:r w:rsidRPr="00C76061">
              <w:rPr>
                <w:rFonts w:ascii="Times New Roman" w:hAnsi="Times New Roman" w:cs="Times New Roman"/>
                <w:sz w:val="24"/>
                <w:szCs w:val="24"/>
              </w:rPr>
              <w:t>Диф.зачёт</w:t>
            </w:r>
            <w:proofErr w:type="spellEnd"/>
          </w:p>
        </w:tc>
      </w:tr>
      <w:tr w:rsidR="00F47CEB" w:rsidTr="000E778B">
        <w:tc>
          <w:tcPr>
            <w:tcW w:w="5245" w:type="dxa"/>
          </w:tcPr>
          <w:p w:rsidR="00F47CEB" w:rsidRDefault="00F47CEB" w:rsidP="00F47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Деловой иностранный язык</w:t>
            </w:r>
          </w:p>
        </w:tc>
        <w:tc>
          <w:tcPr>
            <w:tcW w:w="2618" w:type="dxa"/>
          </w:tcPr>
          <w:p w:rsidR="00F47CEB" w:rsidRPr="000A4C74" w:rsidRDefault="00F47CEB" w:rsidP="00F47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:rsidR="00F47CEB" w:rsidRPr="000A4C74" w:rsidRDefault="00F47CEB" w:rsidP="00F47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</w:tbl>
    <w:p w:rsidR="005922BC" w:rsidRDefault="005922BC" w:rsidP="000E778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922BC" w:rsidRDefault="005922BC" w:rsidP="000E778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922BC" w:rsidRDefault="005922BC" w:rsidP="000E778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922BC" w:rsidRDefault="005922BC" w:rsidP="000E778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922BC" w:rsidRDefault="005922BC" w:rsidP="000E778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922BC" w:rsidRDefault="005922BC" w:rsidP="000E778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922BC" w:rsidRDefault="005922BC" w:rsidP="000E778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922BC" w:rsidRDefault="005922BC" w:rsidP="000E778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E778B" w:rsidRDefault="000E778B" w:rsidP="000E778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0A4C74">
        <w:rPr>
          <w:rFonts w:ascii="Times New Roman" w:hAnsi="Times New Roman" w:cs="Times New Roman"/>
          <w:b/>
          <w:i/>
          <w:sz w:val="24"/>
          <w:szCs w:val="24"/>
        </w:rPr>
        <w:lastRenderedPageBreak/>
        <w:t>Направление 38.0</w:t>
      </w:r>
      <w:r w:rsidR="00F47CEB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0A4C74">
        <w:rPr>
          <w:rFonts w:ascii="Times New Roman" w:hAnsi="Times New Roman" w:cs="Times New Roman"/>
          <w:b/>
          <w:i/>
          <w:sz w:val="24"/>
          <w:szCs w:val="24"/>
        </w:rPr>
        <w:t>.0</w:t>
      </w:r>
      <w:r w:rsidR="00F47CEB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0A4C74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F47CEB">
        <w:rPr>
          <w:rFonts w:ascii="Times New Roman" w:hAnsi="Times New Roman" w:cs="Times New Roman"/>
          <w:b/>
          <w:i/>
          <w:sz w:val="24"/>
          <w:szCs w:val="24"/>
        </w:rPr>
        <w:t>Менеджмент. Программа «Стратегический менеджмент и инновации»</w:t>
      </w:r>
    </w:p>
    <w:p w:rsidR="000E778B" w:rsidRDefault="00F47CEB" w:rsidP="000E778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СМ-25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5671"/>
        <w:gridCol w:w="2192"/>
        <w:gridCol w:w="2337"/>
      </w:tblGrid>
      <w:tr w:rsidR="000E778B" w:rsidTr="00F47CEB">
        <w:tc>
          <w:tcPr>
            <w:tcW w:w="5671" w:type="dxa"/>
          </w:tcPr>
          <w:p w:rsidR="000E778B" w:rsidRPr="000A4C74" w:rsidRDefault="000E778B" w:rsidP="00293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C7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дисциплин</w:t>
            </w:r>
          </w:p>
        </w:tc>
        <w:tc>
          <w:tcPr>
            <w:tcW w:w="2192" w:type="dxa"/>
          </w:tcPr>
          <w:p w:rsidR="000E778B" w:rsidRPr="000A4C74" w:rsidRDefault="000E778B" w:rsidP="00293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C74">
              <w:rPr>
                <w:rFonts w:ascii="Times New Roman" w:hAnsi="Times New Roman" w:cs="Times New Roman"/>
                <w:b/>
                <w:sz w:val="24"/>
                <w:szCs w:val="24"/>
              </w:rPr>
              <w:t>1 семестр</w:t>
            </w:r>
          </w:p>
        </w:tc>
        <w:tc>
          <w:tcPr>
            <w:tcW w:w="2337" w:type="dxa"/>
          </w:tcPr>
          <w:p w:rsidR="000E778B" w:rsidRPr="000A4C74" w:rsidRDefault="000E778B" w:rsidP="00293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C74">
              <w:rPr>
                <w:rFonts w:ascii="Times New Roman" w:hAnsi="Times New Roman" w:cs="Times New Roman"/>
                <w:b/>
                <w:sz w:val="24"/>
                <w:szCs w:val="24"/>
              </w:rPr>
              <w:t>2 семестр</w:t>
            </w:r>
          </w:p>
        </w:tc>
      </w:tr>
      <w:tr w:rsidR="000E778B" w:rsidTr="00F47CEB">
        <w:tc>
          <w:tcPr>
            <w:tcW w:w="5671" w:type="dxa"/>
          </w:tcPr>
          <w:p w:rsidR="000E778B" w:rsidRPr="000A4C74" w:rsidRDefault="00F47CEB" w:rsidP="00293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концепции экономики</w:t>
            </w:r>
          </w:p>
        </w:tc>
        <w:tc>
          <w:tcPr>
            <w:tcW w:w="2192" w:type="dxa"/>
          </w:tcPr>
          <w:p w:rsidR="000E778B" w:rsidRPr="000A4C74" w:rsidRDefault="002E1EBB" w:rsidP="0029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  <w:tc>
          <w:tcPr>
            <w:tcW w:w="2337" w:type="dxa"/>
          </w:tcPr>
          <w:p w:rsidR="000E778B" w:rsidRPr="000A4C74" w:rsidRDefault="002E1EBB" w:rsidP="0029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1EBB" w:rsidTr="00F47CEB">
        <w:tc>
          <w:tcPr>
            <w:tcW w:w="5671" w:type="dxa"/>
          </w:tcPr>
          <w:p w:rsidR="002E1EBB" w:rsidRPr="000A4C74" w:rsidRDefault="002E1EBB" w:rsidP="002E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Современный стратегический анализ</w:t>
            </w:r>
          </w:p>
        </w:tc>
        <w:tc>
          <w:tcPr>
            <w:tcW w:w="2192" w:type="dxa"/>
          </w:tcPr>
          <w:p w:rsidR="002E1EBB" w:rsidRDefault="002E1EBB" w:rsidP="002E1EBB">
            <w:pPr>
              <w:jc w:val="center"/>
            </w:pPr>
            <w:r w:rsidRPr="00E84C0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7" w:type="dxa"/>
          </w:tcPr>
          <w:p w:rsidR="002E1EBB" w:rsidRPr="000A4C74" w:rsidRDefault="002E1EBB" w:rsidP="002E1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1EBB" w:rsidTr="00F47CEB">
        <w:tc>
          <w:tcPr>
            <w:tcW w:w="5671" w:type="dxa"/>
          </w:tcPr>
          <w:p w:rsidR="002E1EBB" w:rsidRPr="000A4C74" w:rsidRDefault="002E1EBB" w:rsidP="002E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организации и организационное поведение</w:t>
            </w:r>
          </w:p>
        </w:tc>
        <w:tc>
          <w:tcPr>
            <w:tcW w:w="2192" w:type="dxa"/>
          </w:tcPr>
          <w:p w:rsidR="002E1EBB" w:rsidRDefault="002E1EBB" w:rsidP="002E1EBB">
            <w:pPr>
              <w:jc w:val="center"/>
            </w:pPr>
            <w:r w:rsidRPr="00E84C0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2337" w:type="dxa"/>
          </w:tcPr>
          <w:p w:rsidR="002E1EBB" w:rsidRPr="000A4C74" w:rsidRDefault="002E1EBB" w:rsidP="002E1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1EBB" w:rsidTr="00F47CEB">
        <w:tc>
          <w:tcPr>
            <w:tcW w:w="5671" w:type="dxa"/>
          </w:tcPr>
          <w:p w:rsidR="002E1EBB" w:rsidRPr="000A4C74" w:rsidRDefault="002E1EBB" w:rsidP="002E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исследования в менеджменте</w:t>
            </w:r>
          </w:p>
        </w:tc>
        <w:tc>
          <w:tcPr>
            <w:tcW w:w="2192" w:type="dxa"/>
          </w:tcPr>
          <w:p w:rsidR="002E1EBB" w:rsidRDefault="002E1EBB" w:rsidP="002E1EBB">
            <w:pPr>
              <w:jc w:val="center"/>
            </w:pPr>
            <w:r w:rsidRPr="00E84C0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2337" w:type="dxa"/>
          </w:tcPr>
          <w:p w:rsidR="002E1EBB" w:rsidRPr="000A4C74" w:rsidRDefault="002E1EBB" w:rsidP="002E1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778B" w:rsidTr="00F47CEB">
        <w:tc>
          <w:tcPr>
            <w:tcW w:w="5671" w:type="dxa"/>
          </w:tcPr>
          <w:p w:rsidR="000E778B" w:rsidRPr="000A4C74" w:rsidRDefault="00F47CEB" w:rsidP="00293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стратегическими изменениями</w:t>
            </w:r>
          </w:p>
        </w:tc>
        <w:tc>
          <w:tcPr>
            <w:tcW w:w="2192" w:type="dxa"/>
          </w:tcPr>
          <w:p w:rsidR="000E778B" w:rsidRPr="000A4C74" w:rsidRDefault="002E1EBB" w:rsidP="0029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  <w:tc>
          <w:tcPr>
            <w:tcW w:w="2337" w:type="dxa"/>
          </w:tcPr>
          <w:p w:rsidR="000E778B" w:rsidRPr="000A4C74" w:rsidRDefault="002E1EBB" w:rsidP="0029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778B" w:rsidTr="00F47CEB">
        <w:tc>
          <w:tcPr>
            <w:tcW w:w="5671" w:type="dxa"/>
          </w:tcPr>
          <w:p w:rsidR="000E778B" w:rsidRDefault="00F47CEB" w:rsidP="00293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Стратегический менеджмент</w:t>
            </w:r>
          </w:p>
        </w:tc>
        <w:tc>
          <w:tcPr>
            <w:tcW w:w="2192" w:type="dxa"/>
            <w:vAlign w:val="center"/>
          </w:tcPr>
          <w:p w:rsidR="000E778B" w:rsidRDefault="002E1EBB" w:rsidP="000E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2337" w:type="dxa"/>
            <w:vAlign w:val="center"/>
          </w:tcPr>
          <w:p w:rsidR="000E778B" w:rsidRDefault="002E1EBB" w:rsidP="000E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778B" w:rsidTr="00F47CEB">
        <w:tc>
          <w:tcPr>
            <w:tcW w:w="5671" w:type="dxa"/>
          </w:tcPr>
          <w:p w:rsidR="000E778B" w:rsidRPr="000A4C74" w:rsidRDefault="00F47CEB" w:rsidP="00293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Организационно-управленческие инновации</w:t>
            </w:r>
          </w:p>
        </w:tc>
        <w:tc>
          <w:tcPr>
            <w:tcW w:w="2192" w:type="dxa"/>
          </w:tcPr>
          <w:p w:rsidR="000E778B" w:rsidRPr="000A4C74" w:rsidRDefault="002E1EBB" w:rsidP="0029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  <w:tc>
          <w:tcPr>
            <w:tcW w:w="2337" w:type="dxa"/>
          </w:tcPr>
          <w:p w:rsidR="000E778B" w:rsidRPr="000A4C74" w:rsidRDefault="002E1EBB" w:rsidP="0029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778B" w:rsidTr="00F47CEB">
        <w:tc>
          <w:tcPr>
            <w:tcW w:w="5671" w:type="dxa"/>
          </w:tcPr>
          <w:p w:rsidR="000E778B" w:rsidRPr="000A4C74" w:rsidRDefault="00F47CEB" w:rsidP="00293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Инновационный менеджмент</w:t>
            </w:r>
          </w:p>
        </w:tc>
        <w:tc>
          <w:tcPr>
            <w:tcW w:w="2192" w:type="dxa"/>
          </w:tcPr>
          <w:p w:rsidR="000E778B" w:rsidRPr="000A4C74" w:rsidRDefault="002E1EBB" w:rsidP="0029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2337" w:type="dxa"/>
          </w:tcPr>
          <w:p w:rsidR="000E778B" w:rsidRPr="000A4C74" w:rsidRDefault="002E1EBB" w:rsidP="0029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7CEB" w:rsidTr="00F47CEB">
        <w:tc>
          <w:tcPr>
            <w:tcW w:w="5671" w:type="dxa"/>
          </w:tcPr>
          <w:p w:rsidR="00F47CEB" w:rsidRDefault="00F47CEB" w:rsidP="00F47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2192" w:type="dxa"/>
          </w:tcPr>
          <w:p w:rsidR="00F47CEB" w:rsidRPr="000A4C74" w:rsidRDefault="002E1EBB" w:rsidP="00F47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:rsidR="00F47CEB" w:rsidRPr="000A4C74" w:rsidRDefault="002E1EBB" w:rsidP="00F47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Диф.зачёт</w:t>
            </w:r>
            <w:proofErr w:type="spellEnd"/>
          </w:p>
        </w:tc>
      </w:tr>
      <w:tr w:rsidR="00F47CEB" w:rsidTr="00F47CEB">
        <w:tc>
          <w:tcPr>
            <w:tcW w:w="5671" w:type="dxa"/>
          </w:tcPr>
          <w:p w:rsidR="00F47CEB" w:rsidRDefault="00F47CEB" w:rsidP="00F47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работа</w:t>
            </w:r>
          </w:p>
        </w:tc>
        <w:tc>
          <w:tcPr>
            <w:tcW w:w="2192" w:type="dxa"/>
          </w:tcPr>
          <w:p w:rsidR="00F47CEB" w:rsidRPr="000A4C74" w:rsidRDefault="002E1EBB" w:rsidP="00F47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Диф.зачёт</w:t>
            </w:r>
            <w:proofErr w:type="spellEnd"/>
          </w:p>
        </w:tc>
        <w:tc>
          <w:tcPr>
            <w:tcW w:w="2337" w:type="dxa"/>
          </w:tcPr>
          <w:p w:rsidR="00F47CEB" w:rsidRPr="000A4C74" w:rsidRDefault="002E1EBB" w:rsidP="00F47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Диф.зачёт</w:t>
            </w:r>
            <w:proofErr w:type="spellEnd"/>
          </w:p>
        </w:tc>
      </w:tr>
      <w:tr w:rsidR="00F47CEB" w:rsidTr="00F47CEB">
        <w:tc>
          <w:tcPr>
            <w:tcW w:w="5671" w:type="dxa"/>
          </w:tcPr>
          <w:p w:rsidR="00F47CEB" w:rsidRDefault="00F47CEB" w:rsidP="00F47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Преддипломная практика</w:t>
            </w:r>
          </w:p>
        </w:tc>
        <w:tc>
          <w:tcPr>
            <w:tcW w:w="2192" w:type="dxa"/>
          </w:tcPr>
          <w:p w:rsidR="00F47CEB" w:rsidRPr="000A4C74" w:rsidRDefault="002E1EBB" w:rsidP="00F47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:rsidR="00F47CEB" w:rsidRPr="000A4C74" w:rsidRDefault="002E1EBB" w:rsidP="00F47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Диф.зачёт</w:t>
            </w:r>
            <w:proofErr w:type="spellEnd"/>
          </w:p>
        </w:tc>
      </w:tr>
    </w:tbl>
    <w:p w:rsidR="002E1EBB" w:rsidRDefault="002E1EBB" w:rsidP="002E1EB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E1EBB" w:rsidRDefault="002E1EBB" w:rsidP="002E1EB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A4C74">
        <w:rPr>
          <w:rFonts w:ascii="Times New Roman" w:hAnsi="Times New Roman" w:cs="Times New Roman"/>
          <w:b/>
          <w:i/>
          <w:sz w:val="24"/>
          <w:szCs w:val="24"/>
        </w:rPr>
        <w:t>Направление 38.0</w:t>
      </w:r>
      <w:r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0A4C74">
        <w:rPr>
          <w:rFonts w:ascii="Times New Roman" w:hAnsi="Times New Roman" w:cs="Times New Roman"/>
          <w:b/>
          <w:i/>
          <w:sz w:val="24"/>
          <w:szCs w:val="24"/>
        </w:rPr>
        <w:t>.0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0A4C74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i/>
          <w:sz w:val="24"/>
          <w:szCs w:val="24"/>
        </w:rPr>
        <w:t>Менеджмент. Программа «</w:t>
      </w:r>
      <w:r>
        <w:rPr>
          <w:rFonts w:ascii="Times New Roman" w:hAnsi="Times New Roman" w:cs="Times New Roman"/>
          <w:b/>
          <w:i/>
          <w:sz w:val="24"/>
          <w:szCs w:val="24"/>
        </w:rPr>
        <w:t>Менеджмент в здравоохранении</w:t>
      </w:r>
      <w:r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295974" w:rsidRDefault="002E1EBB" w:rsidP="002E1EB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МР</w:t>
      </w:r>
      <w:r>
        <w:rPr>
          <w:rFonts w:ascii="Times New Roman" w:hAnsi="Times New Roman" w:cs="Times New Roman"/>
          <w:b/>
          <w:i/>
          <w:sz w:val="24"/>
          <w:szCs w:val="24"/>
        </w:rPr>
        <w:t>-25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5813"/>
        <w:gridCol w:w="2050"/>
        <w:gridCol w:w="2337"/>
      </w:tblGrid>
      <w:tr w:rsidR="00295974" w:rsidTr="002E1EBB">
        <w:tc>
          <w:tcPr>
            <w:tcW w:w="5813" w:type="dxa"/>
          </w:tcPr>
          <w:p w:rsidR="00295974" w:rsidRPr="000A4C74" w:rsidRDefault="00295974" w:rsidP="00293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C7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дисциплин</w:t>
            </w:r>
          </w:p>
        </w:tc>
        <w:tc>
          <w:tcPr>
            <w:tcW w:w="2050" w:type="dxa"/>
          </w:tcPr>
          <w:p w:rsidR="00295974" w:rsidRPr="000A4C74" w:rsidRDefault="00295974" w:rsidP="00293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C74">
              <w:rPr>
                <w:rFonts w:ascii="Times New Roman" w:hAnsi="Times New Roman" w:cs="Times New Roman"/>
                <w:b/>
                <w:sz w:val="24"/>
                <w:szCs w:val="24"/>
              </w:rPr>
              <w:t>1 семестр</w:t>
            </w:r>
          </w:p>
        </w:tc>
        <w:tc>
          <w:tcPr>
            <w:tcW w:w="2337" w:type="dxa"/>
          </w:tcPr>
          <w:p w:rsidR="00295974" w:rsidRPr="000A4C74" w:rsidRDefault="00295974" w:rsidP="00293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C74">
              <w:rPr>
                <w:rFonts w:ascii="Times New Roman" w:hAnsi="Times New Roman" w:cs="Times New Roman"/>
                <w:b/>
                <w:sz w:val="24"/>
                <w:szCs w:val="24"/>
              </w:rPr>
              <w:t>2 семестр</w:t>
            </w:r>
          </w:p>
        </w:tc>
      </w:tr>
      <w:tr w:rsidR="002E1EBB" w:rsidTr="002E1EBB">
        <w:tc>
          <w:tcPr>
            <w:tcW w:w="5813" w:type="dxa"/>
          </w:tcPr>
          <w:p w:rsidR="002E1EBB" w:rsidRPr="000A4C74" w:rsidRDefault="002E1EBB" w:rsidP="002E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концепции экономики</w:t>
            </w:r>
          </w:p>
        </w:tc>
        <w:tc>
          <w:tcPr>
            <w:tcW w:w="2050" w:type="dxa"/>
          </w:tcPr>
          <w:p w:rsidR="002E1EBB" w:rsidRPr="000A4C74" w:rsidRDefault="002E1EBB" w:rsidP="002E1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64C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  <w:tc>
          <w:tcPr>
            <w:tcW w:w="2337" w:type="dxa"/>
          </w:tcPr>
          <w:p w:rsidR="002E1EBB" w:rsidRPr="000A4C74" w:rsidRDefault="002E1EBB" w:rsidP="002E1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1EBB" w:rsidTr="002E1EBB">
        <w:tc>
          <w:tcPr>
            <w:tcW w:w="5813" w:type="dxa"/>
          </w:tcPr>
          <w:p w:rsidR="002E1EBB" w:rsidRPr="000A4C74" w:rsidRDefault="002E1EBB" w:rsidP="002E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Современный стратегический анализ</w:t>
            </w:r>
          </w:p>
        </w:tc>
        <w:tc>
          <w:tcPr>
            <w:tcW w:w="2050" w:type="dxa"/>
          </w:tcPr>
          <w:p w:rsidR="002E1EBB" w:rsidRDefault="002E1EBB" w:rsidP="002E1EBB">
            <w:pPr>
              <w:jc w:val="center"/>
            </w:pPr>
            <w:r w:rsidRPr="00E84C0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7" w:type="dxa"/>
          </w:tcPr>
          <w:p w:rsidR="002E1EBB" w:rsidRPr="000A4C74" w:rsidRDefault="002E1EBB" w:rsidP="002E1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1EBB" w:rsidTr="002E1EBB">
        <w:tc>
          <w:tcPr>
            <w:tcW w:w="5813" w:type="dxa"/>
          </w:tcPr>
          <w:p w:rsidR="002E1EBB" w:rsidRPr="000A4C74" w:rsidRDefault="002E1EBB" w:rsidP="002E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организации и организационное поведение</w:t>
            </w:r>
          </w:p>
        </w:tc>
        <w:tc>
          <w:tcPr>
            <w:tcW w:w="2050" w:type="dxa"/>
          </w:tcPr>
          <w:p w:rsidR="002E1EBB" w:rsidRDefault="002E1EBB" w:rsidP="002E1EBB">
            <w:pPr>
              <w:jc w:val="center"/>
            </w:pPr>
            <w:r w:rsidRPr="00E84C0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2337" w:type="dxa"/>
          </w:tcPr>
          <w:p w:rsidR="002E1EBB" w:rsidRPr="000A4C74" w:rsidRDefault="002E1EBB" w:rsidP="002E1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1EBB" w:rsidTr="002E1EBB">
        <w:tc>
          <w:tcPr>
            <w:tcW w:w="5813" w:type="dxa"/>
          </w:tcPr>
          <w:p w:rsidR="002E1EBB" w:rsidRPr="000A4C74" w:rsidRDefault="002E1EBB" w:rsidP="002E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исследования в менеджменте</w:t>
            </w:r>
          </w:p>
        </w:tc>
        <w:tc>
          <w:tcPr>
            <w:tcW w:w="2050" w:type="dxa"/>
          </w:tcPr>
          <w:p w:rsidR="002E1EBB" w:rsidRDefault="002E1EBB" w:rsidP="002E1EBB">
            <w:pPr>
              <w:jc w:val="center"/>
            </w:pPr>
            <w:r w:rsidRPr="00E84C0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2337" w:type="dxa"/>
          </w:tcPr>
          <w:p w:rsidR="002E1EBB" w:rsidRPr="000A4C74" w:rsidRDefault="002E1EBB" w:rsidP="002E1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1EBB" w:rsidTr="002E1EBB">
        <w:tc>
          <w:tcPr>
            <w:tcW w:w="5813" w:type="dxa"/>
          </w:tcPr>
          <w:p w:rsidR="002E1EBB" w:rsidRPr="000A4C74" w:rsidRDefault="002E1EBB" w:rsidP="002E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Программно-целевое управление системой оказания гражданам Российской Федерации бесплатной медицинской помощи</w:t>
            </w:r>
          </w:p>
        </w:tc>
        <w:tc>
          <w:tcPr>
            <w:tcW w:w="2050" w:type="dxa"/>
            <w:vAlign w:val="center"/>
          </w:tcPr>
          <w:p w:rsidR="002E1EBB" w:rsidRPr="000A4C74" w:rsidRDefault="002E1EBB" w:rsidP="002E1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64C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  <w:tc>
          <w:tcPr>
            <w:tcW w:w="2337" w:type="dxa"/>
            <w:vAlign w:val="center"/>
          </w:tcPr>
          <w:p w:rsidR="002E1EBB" w:rsidRPr="000A4C74" w:rsidRDefault="002E1EBB" w:rsidP="002E1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1EBB" w:rsidTr="002E1EBB">
        <w:tc>
          <w:tcPr>
            <w:tcW w:w="5813" w:type="dxa"/>
          </w:tcPr>
          <w:p w:rsidR="002E1EBB" w:rsidRPr="000A4C74" w:rsidRDefault="002E1EBB" w:rsidP="002E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медицинским бизнесом</w:t>
            </w:r>
          </w:p>
        </w:tc>
        <w:tc>
          <w:tcPr>
            <w:tcW w:w="2050" w:type="dxa"/>
          </w:tcPr>
          <w:p w:rsidR="002E1EBB" w:rsidRPr="000A4C74" w:rsidRDefault="002E1EBB" w:rsidP="002E1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64C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  <w:tc>
          <w:tcPr>
            <w:tcW w:w="2337" w:type="dxa"/>
          </w:tcPr>
          <w:p w:rsidR="002E1EBB" w:rsidRPr="000A4C74" w:rsidRDefault="002E1EBB" w:rsidP="002E1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1EBB" w:rsidTr="002E1EBB">
        <w:tc>
          <w:tcPr>
            <w:tcW w:w="5813" w:type="dxa"/>
          </w:tcPr>
          <w:p w:rsidR="002E1EBB" w:rsidRPr="000A4C74" w:rsidRDefault="002E1EBB" w:rsidP="002E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Конкурентоспособность в здравоохранении</w:t>
            </w:r>
          </w:p>
        </w:tc>
        <w:tc>
          <w:tcPr>
            <w:tcW w:w="2050" w:type="dxa"/>
          </w:tcPr>
          <w:p w:rsidR="002E1EBB" w:rsidRDefault="002E1EBB" w:rsidP="002E1EBB">
            <w:pPr>
              <w:jc w:val="center"/>
            </w:pPr>
            <w:r w:rsidRPr="008E05CE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  <w:tc>
          <w:tcPr>
            <w:tcW w:w="2337" w:type="dxa"/>
          </w:tcPr>
          <w:p w:rsidR="002E1EBB" w:rsidRPr="000A4C74" w:rsidRDefault="002E1EBB" w:rsidP="002E1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1EBB" w:rsidTr="002E1EBB">
        <w:tc>
          <w:tcPr>
            <w:tcW w:w="5813" w:type="dxa"/>
          </w:tcPr>
          <w:p w:rsidR="002E1EBB" w:rsidRDefault="002E1EBB" w:rsidP="002E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проектирования лечебных учреждений</w:t>
            </w:r>
          </w:p>
        </w:tc>
        <w:tc>
          <w:tcPr>
            <w:tcW w:w="2050" w:type="dxa"/>
          </w:tcPr>
          <w:p w:rsidR="002E1EBB" w:rsidRDefault="002E1EBB" w:rsidP="002E1EBB">
            <w:pPr>
              <w:jc w:val="center"/>
            </w:pPr>
            <w:r w:rsidRPr="008E05CE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  <w:tc>
          <w:tcPr>
            <w:tcW w:w="2337" w:type="dxa"/>
          </w:tcPr>
          <w:p w:rsidR="002E1EBB" w:rsidRDefault="002E1EBB" w:rsidP="002E1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1EBB" w:rsidTr="002E1EBB">
        <w:tc>
          <w:tcPr>
            <w:tcW w:w="5813" w:type="dxa"/>
          </w:tcPr>
          <w:p w:rsidR="002E1EBB" w:rsidRDefault="002E1EBB" w:rsidP="002E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статистика</w:t>
            </w:r>
          </w:p>
        </w:tc>
        <w:tc>
          <w:tcPr>
            <w:tcW w:w="2050" w:type="dxa"/>
          </w:tcPr>
          <w:p w:rsidR="002E1EBB" w:rsidRDefault="002E1EBB" w:rsidP="002E1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C0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2337" w:type="dxa"/>
          </w:tcPr>
          <w:p w:rsidR="002E1EBB" w:rsidRDefault="002E1EBB" w:rsidP="002E1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1EBB" w:rsidTr="002E1EBB">
        <w:tc>
          <w:tcPr>
            <w:tcW w:w="5813" w:type="dxa"/>
          </w:tcPr>
          <w:p w:rsidR="002E1EBB" w:rsidRDefault="002E1EBB" w:rsidP="002E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2050" w:type="dxa"/>
          </w:tcPr>
          <w:p w:rsidR="002E1EBB" w:rsidRDefault="002E1EBB" w:rsidP="002E1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:rsidR="002E1EBB" w:rsidRDefault="002E1EBB" w:rsidP="002E1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Диф.зачёт</w:t>
            </w:r>
            <w:proofErr w:type="spellEnd"/>
          </w:p>
        </w:tc>
      </w:tr>
      <w:tr w:rsidR="002E1EBB" w:rsidTr="002E1EBB">
        <w:tc>
          <w:tcPr>
            <w:tcW w:w="5813" w:type="dxa"/>
          </w:tcPr>
          <w:p w:rsidR="002E1EBB" w:rsidRDefault="002E1EBB" w:rsidP="002E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работа</w:t>
            </w:r>
          </w:p>
        </w:tc>
        <w:tc>
          <w:tcPr>
            <w:tcW w:w="2050" w:type="dxa"/>
          </w:tcPr>
          <w:p w:rsidR="002E1EBB" w:rsidRDefault="002E1EBB" w:rsidP="002E1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Диф.зачёт</w:t>
            </w:r>
            <w:proofErr w:type="spellEnd"/>
          </w:p>
        </w:tc>
        <w:tc>
          <w:tcPr>
            <w:tcW w:w="2337" w:type="dxa"/>
          </w:tcPr>
          <w:p w:rsidR="002E1EBB" w:rsidRDefault="002E1EBB" w:rsidP="002E1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Диф.зачёт</w:t>
            </w:r>
            <w:proofErr w:type="spellEnd"/>
          </w:p>
        </w:tc>
      </w:tr>
      <w:tr w:rsidR="002E1EBB" w:rsidTr="002E1EBB">
        <w:tc>
          <w:tcPr>
            <w:tcW w:w="5813" w:type="dxa"/>
          </w:tcPr>
          <w:p w:rsidR="002E1EBB" w:rsidRDefault="002E1EBB" w:rsidP="002E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Преддипломная практика</w:t>
            </w:r>
          </w:p>
        </w:tc>
        <w:tc>
          <w:tcPr>
            <w:tcW w:w="2050" w:type="dxa"/>
          </w:tcPr>
          <w:p w:rsidR="002E1EBB" w:rsidRDefault="002E1EBB" w:rsidP="002E1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:rsidR="002E1EBB" w:rsidRDefault="002E1EBB" w:rsidP="002E1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Диф.зачёт</w:t>
            </w:r>
            <w:proofErr w:type="spellEnd"/>
          </w:p>
        </w:tc>
      </w:tr>
      <w:tr w:rsidR="002E1EBB" w:rsidTr="002E1EBB">
        <w:tc>
          <w:tcPr>
            <w:tcW w:w="5813" w:type="dxa"/>
          </w:tcPr>
          <w:p w:rsidR="002E1EBB" w:rsidRDefault="002E1EBB" w:rsidP="002E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Адаптация на рынке труда</w:t>
            </w:r>
          </w:p>
        </w:tc>
        <w:tc>
          <w:tcPr>
            <w:tcW w:w="2050" w:type="dxa"/>
          </w:tcPr>
          <w:p w:rsidR="002E1EBB" w:rsidRDefault="002E1EBB" w:rsidP="002E1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64C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  <w:tc>
          <w:tcPr>
            <w:tcW w:w="2337" w:type="dxa"/>
          </w:tcPr>
          <w:p w:rsidR="002E1EBB" w:rsidRDefault="002E1EBB" w:rsidP="002E1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E1EBB" w:rsidRDefault="002E1EBB" w:rsidP="002E1EB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A4C74">
        <w:rPr>
          <w:rFonts w:ascii="Times New Roman" w:hAnsi="Times New Roman" w:cs="Times New Roman"/>
          <w:b/>
          <w:i/>
          <w:sz w:val="24"/>
          <w:szCs w:val="24"/>
        </w:rPr>
        <w:t>Направление 38.0</w:t>
      </w:r>
      <w:r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0A4C74">
        <w:rPr>
          <w:rFonts w:ascii="Times New Roman" w:hAnsi="Times New Roman" w:cs="Times New Roman"/>
          <w:b/>
          <w:i/>
          <w:sz w:val="24"/>
          <w:szCs w:val="24"/>
        </w:rPr>
        <w:t>.0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0A4C74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i/>
          <w:sz w:val="24"/>
          <w:szCs w:val="24"/>
        </w:rPr>
        <w:t>Менеджмент. Программа «</w:t>
      </w:r>
      <w:r>
        <w:rPr>
          <w:rFonts w:ascii="Times New Roman" w:hAnsi="Times New Roman" w:cs="Times New Roman"/>
          <w:b/>
          <w:i/>
          <w:sz w:val="24"/>
          <w:szCs w:val="24"/>
        </w:rPr>
        <w:t>Аудит безопасности бизнеса</w:t>
      </w:r>
      <w:r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295974" w:rsidRDefault="002E1EBB" w:rsidP="002E1EB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АМ</w:t>
      </w:r>
      <w:r>
        <w:rPr>
          <w:rFonts w:ascii="Times New Roman" w:hAnsi="Times New Roman" w:cs="Times New Roman"/>
          <w:b/>
          <w:i/>
          <w:sz w:val="24"/>
          <w:szCs w:val="24"/>
        </w:rPr>
        <w:t>-25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5671"/>
        <w:gridCol w:w="2192"/>
        <w:gridCol w:w="2337"/>
      </w:tblGrid>
      <w:tr w:rsidR="00295974" w:rsidTr="004A0209">
        <w:tc>
          <w:tcPr>
            <w:tcW w:w="5671" w:type="dxa"/>
          </w:tcPr>
          <w:p w:rsidR="00295974" w:rsidRPr="000A4C74" w:rsidRDefault="00295974" w:rsidP="00293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C7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дисциплин</w:t>
            </w:r>
          </w:p>
        </w:tc>
        <w:tc>
          <w:tcPr>
            <w:tcW w:w="2192" w:type="dxa"/>
          </w:tcPr>
          <w:p w:rsidR="00295974" w:rsidRPr="000A4C74" w:rsidRDefault="00295974" w:rsidP="00293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C74">
              <w:rPr>
                <w:rFonts w:ascii="Times New Roman" w:hAnsi="Times New Roman" w:cs="Times New Roman"/>
                <w:b/>
                <w:sz w:val="24"/>
                <w:szCs w:val="24"/>
              </w:rPr>
              <w:t>1 семестр</w:t>
            </w:r>
          </w:p>
        </w:tc>
        <w:tc>
          <w:tcPr>
            <w:tcW w:w="2337" w:type="dxa"/>
          </w:tcPr>
          <w:p w:rsidR="00295974" w:rsidRPr="000A4C74" w:rsidRDefault="00295974" w:rsidP="00293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C74">
              <w:rPr>
                <w:rFonts w:ascii="Times New Roman" w:hAnsi="Times New Roman" w:cs="Times New Roman"/>
                <w:b/>
                <w:sz w:val="24"/>
                <w:szCs w:val="24"/>
              </w:rPr>
              <w:t>2 семестр</w:t>
            </w:r>
          </w:p>
        </w:tc>
      </w:tr>
      <w:tr w:rsidR="002E1EBB" w:rsidTr="004A0209">
        <w:tc>
          <w:tcPr>
            <w:tcW w:w="5671" w:type="dxa"/>
          </w:tcPr>
          <w:p w:rsidR="002E1EBB" w:rsidRPr="000A4C74" w:rsidRDefault="002E1EBB" w:rsidP="002E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концепции экономики</w:t>
            </w:r>
          </w:p>
        </w:tc>
        <w:tc>
          <w:tcPr>
            <w:tcW w:w="2192" w:type="dxa"/>
          </w:tcPr>
          <w:p w:rsidR="002E1EBB" w:rsidRPr="000A4C74" w:rsidRDefault="002E1EBB" w:rsidP="002E1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64C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  <w:tc>
          <w:tcPr>
            <w:tcW w:w="2337" w:type="dxa"/>
          </w:tcPr>
          <w:p w:rsidR="002E1EBB" w:rsidRPr="000A4C74" w:rsidRDefault="002E1EBB" w:rsidP="002E1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1EBB" w:rsidTr="00EA3631">
        <w:tc>
          <w:tcPr>
            <w:tcW w:w="5671" w:type="dxa"/>
          </w:tcPr>
          <w:p w:rsidR="002E1EBB" w:rsidRPr="000A4C74" w:rsidRDefault="002E1EBB" w:rsidP="002E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Современный стратегический анализ</w:t>
            </w:r>
          </w:p>
        </w:tc>
        <w:tc>
          <w:tcPr>
            <w:tcW w:w="2192" w:type="dxa"/>
          </w:tcPr>
          <w:p w:rsidR="002E1EBB" w:rsidRDefault="002E1EBB" w:rsidP="002E1EBB">
            <w:pPr>
              <w:jc w:val="center"/>
            </w:pPr>
            <w:r w:rsidRPr="00E84C0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7" w:type="dxa"/>
          </w:tcPr>
          <w:p w:rsidR="002E1EBB" w:rsidRPr="000A4C74" w:rsidRDefault="002E1EBB" w:rsidP="002E1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1EBB" w:rsidTr="00EA3631">
        <w:tc>
          <w:tcPr>
            <w:tcW w:w="5671" w:type="dxa"/>
          </w:tcPr>
          <w:p w:rsidR="002E1EBB" w:rsidRPr="000A4C74" w:rsidRDefault="002E1EBB" w:rsidP="002E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организации и организационное поведение</w:t>
            </w:r>
          </w:p>
        </w:tc>
        <w:tc>
          <w:tcPr>
            <w:tcW w:w="2192" w:type="dxa"/>
          </w:tcPr>
          <w:p w:rsidR="002E1EBB" w:rsidRDefault="002E1EBB" w:rsidP="002E1EBB">
            <w:pPr>
              <w:jc w:val="center"/>
            </w:pPr>
            <w:r w:rsidRPr="00E84C0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2337" w:type="dxa"/>
          </w:tcPr>
          <w:p w:rsidR="002E1EBB" w:rsidRPr="000A4C74" w:rsidRDefault="002E1EBB" w:rsidP="002E1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1EBB" w:rsidTr="004A0209">
        <w:tc>
          <w:tcPr>
            <w:tcW w:w="5671" w:type="dxa"/>
          </w:tcPr>
          <w:p w:rsidR="002E1EBB" w:rsidRPr="000A4C74" w:rsidRDefault="002E1EBB" w:rsidP="002E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исследования в менеджменте</w:t>
            </w:r>
          </w:p>
        </w:tc>
        <w:tc>
          <w:tcPr>
            <w:tcW w:w="2192" w:type="dxa"/>
          </w:tcPr>
          <w:p w:rsidR="002E1EBB" w:rsidRDefault="002E1EBB" w:rsidP="002E1EBB">
            <w:pPr>
              <w:jc w:val="center"/>
            </w:pPr>
            <w:r w:rsidRPr="00E84C0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2337" w:type="dxa"/>
          </w:tcPr>
          <w:p w:rsidR="002E1EBB" w:rsidRPr="000A4C74" w:rsidRDefault="002E1EBB" w:rsidP="002E1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1EBB" w:rsidTr="004A0209">
        <w:tc>
          <w:tcPr>
            <w:tcW w:w="5671" w:type="dxa"/>
          </w:tcPr>
          <w:p w:rsidR="002E1EBB" w:rsidRPr="000A4C74" w:rsidRDefault="002E1EBB" w:rsidP="002E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Прогнозирование банкротства</w:t>
            </w:r>
          </w:p>
        </w:tc>
        <w:tc>
          <w:tcPr>
            <w:tcW w:w="2192" w:type="dxa"/>
          </w:tcPr>
          <w:p w:rsidR="002E1EBB" w:rsidRPr="000A4C74" w:rsidRDefault="005922BC" w:rsidP="002E1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5CE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  <w:tc>
          <w:tcPr>
            <w:tcW w:w="2337" w:type="dxa"/>
          </w:tcPr>
          <w:p w:rsidR="002E1EBB" w:rsidRPr="000A4C74" w:rsidRDefault="005922BC" w:rsidP="002E1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1EBB" w:rsidTr="004A0209">
        <w:tc>
          <w:tcPr>
            <w:tcW w:w="5671" w:type="dxa"/>
          </w:tcPr>
          <w:p w:rsidR="002E1EBB" w:rsidRDefault="002E1EBB" w:rsidP="002E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 контроль</w:t>
            </w:r>
          </w:p>
        </w:tc>
        <w:tc>
          <w:tcPr>
            <w:tcW w:w="2192" w:type="dxa"/>
            <w:vAlign w:val="center"/>
          </w:tcPr>
          <w:p w:rsidR="002E1EBB" w:rsidRDefault="005922BC" w:rsidP="002E1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C0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7" w:type="dxa"/>
            <w:vAlign w:val="center"/>
          </w:tcPr>
          <w:p w:rsidR="002E1EBB" w:rsidRDefault="005922BC" w:rsidP="002E1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22BC" w:rsidTr="00A05453">
        <w:tc>
          <w:tcPr>
            <w:tcW w:w="5671" w:type="dxa"/>
          </w:tcPr>
          <w:p w:rsidR="005922BC" w:rsidRPr="000A4C74" w:rsidRDefault="005922BC" w:rsidP="00592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 информационной безопасности</w:t>
            </w:r>
          </w:p>
        </w:tc>
        <w:tc>
          <w:tcPr>
            <w:tcW w:w="2192" w:type="dxa"/>
          </w:tcPr>
          <w:p w:rsidR="005922BC" w:rsidRDefault="005922BC" w:rsidP="005922BC">
            <w:pPr>
              <w:jc w:val="center"/>
            </w:pPr>
            <w:r w:rsidRPr="00AC12A2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  <w:tc>
          <w:tcPr>
            <w:tcW w:w="2337" w:type="dxa"/>
            <w:vAlign w:val="center"/>
          </w:tcPr>
          <w:p w:rsidR="005922BC" w:rsidRPr="000A4C74" w:rsidRDefault="005922BC" w:rsidP="00592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22BC" w:rsidTr="00A05453">
        <w:tc>
          <w:tcPr>
            <w:tcW w:w="5671" w:type="dxa"/>
          </w:tcPr>
          <w:p w:rsidR="005922BC" w:rsidRPr="000A4C74" w:rsidRDefault="005922BC" w:rsidP="00592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аудита в отдельных отраслях</w:t>
            </w:r>
          </w:p>
        </w:tc>
        <w:tc>
          <w:tcPr>
            <w:tcW w:w="2192" w:type="dxa"/>
          </w:tcPr>
          <w:p w:rsidR="005922BC" w:rsidRDefault="005922BC" w:rsidP="005922BC">
            <w:pPr>
              <w:jc w:val="center"/>
            </w:pPr>
            <w:r w:rsidRPr="00AC12A2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  <w:tc>
          <w:tcPr>
            <w:tcW w:w="2337" w:type="dxa"/>
            <w:vAlign w:val="center"/>
          </w:tcPr>
          <w:p w:rsidR="005922BC" w:rsidRPr="000A4C74" w:rsidRDefault="005922BC" w:rsidP="00592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22BC" w:rsidTr="004A0209">
        <w:tc>
          <w:tcPr>
            <w:tcW w:w="5671" w:type="dxa"/>
          </w:tcPr>
          <w:p w:rsidR="005922BC" w:rsidRDefault="005922BC" w:rsidP="00592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 мошенничеств</w:t>
            </w:r>
          </w:p>
        </w:tc>
        <w:tc>
          <w:tcPr>
            <w:tcW w:w="2192" w:type="dxa"/>
          </w:tcPr>
          <w:p w:rsidR="005922BC" w:rsidRDefault="005922BC" w:rsidP="005922BC">
            <w:pPr>
              <w:jc w:val="center"/>
            </w:pPr>
            <w:r w:rsidRPr="00AC12A2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  <w:tc>
          <w:tcPr>
            <w:tcW w:w="2337" w:type="dxa"/>
          </w:tcPr>
          <w:p w:rsidR="005922BC" w:rsidRDefault="005922BC" w:rsidP="00592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22BC" w:rsidTr="004A0209">
        <w:tc>
          <w:tcPr>
            <w:tcW w:w="5671" w:type="dxa"/>
          </w:tcPr>
          <w:p w:rsidR="005922BC" w:rsidRDefault="005922BC" w:rsidP="00592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 достоверности информации</w:t>
            </w:r>
          </w:p>
        </w:tc>
        <w:tc>
          <w:tcPr>
            <w:tcW w:w="2192" w:type="dxa"/>
          </w:tcPr>
          <w:p w:rsidR="005922BC" w:rsidRDefault="005922BC" w:rsidP="005922BC">
            <w:pPr>
              <w:jc w:val="center"/>
            </w:pPr>
            <w:r w:rsidRPr="00AC12A2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  <w:tc>
          <w:tcPr>
            <w:tcW w:w="2337" w:type="dxa"/>
          </w:tcPr>
          <w:p w:rsidR="005922BC" w:rsidRPr="000A4C74" w:rsidRDefault="005922BC" w:rsidP="00592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22BC" w:rsidTr="004A0209">
        <w:tc>
          <w:tcPr>
            <w:tcW w:w="5671" w:type="dxa"/>
          </w:tcPr>
          <w:p w:rsidR="005922BC" w:rsidRDefault="005922BC" w:rsidP="00592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2192" w:type="dxa"/>
          </w:tcPr>
          <w:p w:rsidR="005922BC" w:rsidRDefault="005922BC" w:rsidP="00592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:rsidR="005922BC" w:rsidRDefault="005922BC" w:rsidP="00592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Диф.зачёт</w:t>
            </w:r>
            <w:proofErr w:type="spellEnd"/>
          </w:p>
        </w:tc>
      </w:tr>
      <w:tr w:rsidR="005922BC" w:rsidTr="004A0209">
        <w:tc>
          <w:tcPr>
            <w:tcW w:w="5671" w:type="dxa"/>
          </w:tcPr>
          <w:p w:rsidR="005922BC" w:rsidRDefault="005922BC" w:rsidP="00592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работа</w:t>
            </w:r>
          </w:p>
        </w:tc>
        <w:tc>
          <w:tcPr>
            <w:tcW w:w="2192" w:type="dxa"/>
          </w:tcPr>
          <w:p w:rsidR="005922BC" w:rsidRDefault="005922BC" w:rsidP="00592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Диф.зачёт</w:t>
            </w:r>
            <w:proofErr w:type="spellEnd"/>
          </w:p>
        </w:tc>
        <w:tc>
          <w:tcPr>
            <w:tcW w:w="2337" w:type="dxa"/>
          </w:tcPr>
          <w:p w:rsidR="005922BC" w:rsidRDefault="005922BC" w:rsidP="00592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Диф.зачёт</w:t>
            </w:r>
            <w:proofErr w:type="spellEnd"/>
          </w:p>
        </w:tc>
      </w:tr>
      <w:tr w:rsidR="005922BC" w:rsidTr="004A0209">
        <w:tc>
          <w:tcPr>
            <w:tcW w:w="5671" w:type="dxa"/>
          </w:tcPr>
          <w:p w:rsidR="005922BC" w:rsidRDefault="005922BC" w:rsidP="00592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Преддипломная практика</w:t>
            </w:r>
          </w:p>
        </w:tc>
        <w:tc>
          <w:tcPr>
            <w:tcW w:w="2192" w:type="dxa"/>
          </w:tcPr>
          <w:p w:rsidR="005922BC" w:rsidRDefault="005922BC" w:rsidP="00592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:rsidR="005922BC" w:rsidRDefault="005922BC" w:rsidP="00592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Диф.зачёт</w:t>
            </w:r>
            <w:proofErr w:type="spellEnd"/>
          </w:p>
        </w:tc>
      </w:tr>
    </w:tbl>
    <w:p w:rsidR="00295974" w:rsidRPr="000A4C74" w:rsidRDefault="00295974" w:rsidP="002E1EB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295974" w:rsidRPr="000A4C74" w:rsidSect="000E778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197"/>
    <w:rsid w:val="00085D2C"/>
    <w:rsid w:val="000A4C74"/>
    <w:rsid w:val="000E778B"/>
    <w:rsid w:val="001A03AE"/>
    <w:rsid w:val="0029342C"/>
    <w:rsid w:val="00295974"/>
    <w:rsid w:val="002E1EBB"/>
    <w:rsid w:val="004A0209"/>
    <w:rsid w:val="004E175E"/>
    <w:rsid w:val="005922BC"/>
    <w:rsid w:val="006F5197"/>
    <w:rsid w:val="00AA2AB3"/>
    <w:rsid w:val="00AD2A6F"/>
    <w:rsid w:val="00D07C5E"/>
    <w:rsid w:val="00F141E7"/>
    <w:rsid w:val="00F42DB9"/>
    <w:rsid w:val="00F45206"/>
    <w:rsid w:val="00F47CEB"/>
    <w:rsid w:val="00F6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9BF330-CF72-40F2-A0D3-8F9AAC07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4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2018-09-18T12:02:00Z</dcterms:created>
  <dcterms:modified xsi:type="dcterms:W3CDTF">2018-09-18T12:34:00Z</dcterms:modified>
</cp:coreProperties>
</file>