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75CF00" w14:textId="2D013650" w:rsidR="0085414A" w:rsidRDefault="0085414A" w:rsidP="005451DB">
      <w:pPr>
        <w:widowControl w:val="0"/>
        <w:tabs>
          <w:tab w:val="left" w:pos="1597"/>
        </w:tabs>
        <w:ind w:firstLine="709"/>
        <w:jc w:val="both"/>
        <w:outlineLvl w:val="2"/>
        <w:rPr>
          <w:b/>
          <w:color w:val="000000"/>
        </w:rPr>
      </w:pPr>
      <w:r>
        <w:rPr>
          <w:b/>
          <w:color w:val="000000"/>
        </w:rPr>
        <w:t>ТЕОРИЯ АРГУМЕНТАЦИИ В ИССЛЕДОВАТЕЛЬСКОЙ ДЕЯТЕЛЬНОСТИ</w:t>
      </w:r>
    </w:p>
    <w:p w14:paraId="05D82A0F" w14:textId="77777777" w:rsidR="009237C6" w:rsidRDefault="009237C6" w:rsidP="005451DB">
      <w:pPr>
        <w:jc w:val="both"/>
        <w:rPr>
          <w:b/>
          <w:bCs/>
        </w:rPr>
      </w:pPr>
    </w:p>
    <w:p w14:paraId="759314DA" w14:textId="1629FB34" w:rsidR="0085414A" w:rsidRPr="00FA1D53" w:rsidRDefault="0085414A" w:rsidP="005451DB">
      <w:pPr>
        <w:ind w:firstLine="709"/>
        <w:jc w:val="both"/>
      </w:pPr>
      <w:r w:rsidRPr="00CF0D3E">
        <w:rPr>
          <w:b/>
          <w:bCs/>
        </w:rPr>
        <w:t xml:space="preserve">Цель: </w:t>
      </w:r>
      <w:r w:rsidRPr="00FA1D53">
        <w:rPr>
          <w:iCs/>
        </w:rPr>
        <w:t>содействие формированию</w:t>
      </w:r>
      <w:r w:rsidRPr="00FA1D53">
        <w:t xml:space="preserve"> всесторонне образованного специалиста и исследователя, умеющего понимать речь другого и рассуждающего аргументированно и ясно.</w:t>
      </w:r>
    </w:p>
    <w:p w14:paraId="2693F7F1" w14:textId="77777777" w:rsidR="0085414A" w:rsidRPr="00FA1D53" w:rsidRDefault="0085414A" w:rsidP="005451DB">
      <w:pPr>
        <w:ind w:firstLine="709"/>
        <w:jc w:val="both"/>
        <w:rPr>
          <w:b/>
          <w:bCs/>
        </w:rPr>
      </w:pPr>
      <w:r w:rsidRPr="00FA1D53">
        <w:rPr>
          <w:b/>
          <w:bCs/>
        </w:rPr>
        <w:t xml:space="preserve">Задачи: </w:t>
      </w:r>
    </w:p>
    <w:p w14:paraId="16F84865" w14:textId="402AA81F" w:rsidR="0085414A" w:rsidRPr="00FA1D53" w:rsidRDefault="0085414A" w:rsidP="005451DB">
      <w:pPr>
        <w:numPr>
          <w:ilvl w:val="0"/>
          <w:numId w:val="1"/>
        </w:numPr>
        <w:tabs>
          <w:tab w:val="clear" w:pos="720"/>
          <w:tab w:val="num" w:pos="360"/>
          <w:tab w:val="left" w:pos="1134"/>
        </w:tabs>
        <w:ind w:left="0" w:firstLine="709"/>
        <w:jc w:val="both"/>
      </w:pPr>
      <w:proofErr w:type="gramStart"/>
      <w:r w:rsidRPr="00FA1D53">
        <w:rPr>
          <w:iCs/>
        </w:rPr>
        <w:t>повышение</w:t>
      </w:r>
      <w:proofErr w:type="gramEnd"/>
      <w:r w:rsidRPr="00FA1D53">
        <w:rPr>
          <w:iCs/>
        </w:rPr>
        <w:t xml:space="preserve"> логической культуры специалиста</w:t>
      </w:r>
      <w:r w:rsidR="005451DB">
        <w:rPr>
          <w:iCs/>
        </w:rPr>
        <w:t>;</w:t>
      </w:r>
      <w:r w:rsidRPr="00FA1D53">
        <w:t xml:space="preserve"> формирование сознательного и ответственного отношения к речи, умения обосновывать выдвигаемые положения, навык</w:t>
      </w:r>
      <w:r w:rsidR="005451DB">
        <w:t>ов грамотно вести дискуссию,</w:t>
      </w:r>
      <w:r w:rsidRPr="00FA1D53">
        <w:t xml:space="preserve"> умени</w:t>
      </w:r>
      <w:r w:rsidR="005451DB">
        <w:t>я</w:t>
      </w:r>
      <w:r w:rsidRPr="00FA1D53">
        <w:t xml:space="preserve"> самостоятельно и убедительно рассуждать, а следовательно, и убеждать других;</w:t>
      </w:r>
    </w:p>
    <w:p w14:paraId="4DFE1A90" w14:textId="4AACC908" w:rsidR="0085414A" w:rsidRDefault="0085414A" w:rsidP="005451DB">
      <w:pPr>
        <w:numPr>
          <w:ilvl w:val="0"/>
          <w:numId w:val="1"/>
        </w:numPr>
        <w:tabs>
          <w:tab w:val="clear" w:pos="720"/>
          <w:tab w:val="num" w:pos="360"/>
          <w:tab w:val="left" w:pos="1134"/>
        </w:tabs>
        <w:ind w:left="0" w:firstLine="709"/>
        <w:jc w:val="both"/>
      </w:pPr>
      <w:proofErr w:type="gramStart"/>
      <w:r w:rsidRPr="00FA1D53">
        <w:rPr>
          <w:iCs/>
        </w:rPr>
        <w:t>формирование</w:t>
      </w:r>
      <w:proofErr w:type="gramEnd"/>
      <w:r w:rsidRPr="00FA1D53">
        <w:t xml:space="preserve"> навыков</w:t>
      </w:r>
      <w:r w:rsidRPr="006A1602">
        <w:t xml:space="preserve"> быстро обрабатывать информацию, находить доказательные аргументы в </w:t>
      </w:r>
      <w:r w:rsidR="003654F3">
        <w:t xml:space="preserve">научной </w:t>
      </w:r>
      <w:r w:rsidRPr="006A1602">
        <w:t>дискуссии</w:t>
      </w:r>
      <w:r w:rsidR="005451DB">
        <w:t>,</w:t>
      </w:r>
      <w:r w:rsidRPr="006A1602">
        <w:t xml:space="preserve"> отличать доказательную аргументацию от недоказательной, критиковать позицию оппонента, разоблачать уловки, применяемые в спорах</w:t>
      </w:r>
      <w:r>
        <w:t>.</w:t>
      </w:r>
    </w:p>
    <w:p w14:paraId="199E2124" w14:textId="2C2F142D" w:rsidR="0085414A" w:rsidRPr="003654F3" w:rsidRDefault="0085414A" w:rsidP="005451DB">
      <w:pPr>
        <w:ind w:firstLine="709"/>
        <w:jc w:val="both"/>
      </w:pPr>
      <w:r w:rsidRPr="00CF0D3E">
        <w:rPr>
          <w:b/>
          <w:bCs/>
        </w:rPr>
        <w:t xml:space="preserve">Требования к результатам освоения: </w:t>
      </w:r>
      <w:r w:rsidRPr="00CF0D3E">
        <w:t xml:space="preserve">в результате освоения дисциплины формируются следующие компетенции: </w:t>
      </w:r>
      <w:r w:rsidRPr="00FA1D53">
        <w:t>УК-1</w:t>
      </w:r>
      <w:r w:rsidR="003654F3" w:rsidRPr="00FA1D53">
        <w:t xml:space="preserve">, </w:t>
      </w:r>
      <w:r w:rsidRPr="00FA1D53">
        <w:t>УК-6</w:t>
      </w:r>
      <w:r w:rsidR="003654F3" w:rsidRPr="00FA1D53">
        <w:t>.</w:t>
      </w:r>
    </w:p>
    <w:p w14:paraId="2525C38A" w14:textId="77777777" w:rsidR="005451DB" w:rsidRDefault="0085414A" w:rsidP="005451DB">
      <w:pPr>
        <w:widowControl w:val="0"/>
        <w:ind w:firstLine="709"/>
        <w:jc w:val="both"/>
        <w:rPr>
          <w:b/>
          <w:bCs/>
        </w:rPr>
      </w:pPr>
      <w:r>
        <w:rPr>
          <w:b/>
          <w:bCs/>
        </w:rPr>
        <w:t>Краткое с</w:t>
      </w:r>
      <w:r w:rsidRPr="00CF0D3E">
        <w:rPr>
          <w:b/>
          <w:bCs/>
        </w:rPr>
        <w:t>одержание:</w:t>
      </w:r>
      <w:bookmarkStart w:id="0" w:name="_Hlk112275730"/>
      <w:r w:rsidR="003654F3">
        <w:rPr>
          <w:b/>
          <w:bCs/>
        </w:rPr>
        <w:t xml:space="preserve"> </w:t>
      </w:r>
    </w:p>
    <w:p w14:paraId="7744025D" w14:textId="34CB39A9" w:rsidR="0085414A" w:rsidRPr="003654F3" w:rsidRDefault="0085414A" w:rsidP="005451DB">
      <w:pPr>
        <w:widowControl w:val="0"/>
        <w:ind w:firstLine="709"/>
        <w:jc w:val="both"/>
      </w:pPr>
      <w:r w:rsidRPr="006A1602">
        <w:t>Предмет и задачи теории аргументации.</w:t>
      </w:r>
      <w:r w:rsidR="003654F3">
        <w:t xml:space="preserve"> </w:t>
      </w:r>
      <w:r w:rsidRPr="006A1602">
        <w:t>Аргументация и доказательство</w:t>
      </w:r>
      <w:r w:rsidR="003654F3">
        <w:t xml:space="preserve">. </w:t>
      </w:r>
      <w:r w:rsidRPr="006A1602">
        <w:rPr>
          <w:rFonts w:eastAsia="HiddenHorzOCR"/>
        </w:rPr>
        <w:t xml:space="preserve">Логические основы аргументации. </w:t>
      </w:r>
      <w:r w:rsidRPr="006A1602">
        <w:t>История формирования теории аргументации</w:t>
      </w:r>
      <w:r w:rsidR="003654F3">
        <w:t xml:space="preserve">. </w:t>
      </w:r>
      <w:r w:rsidRPr="006A1602">
        <w:rPr>
          <w:rFonts w:eastAsia="HiddenHorzOCR"/>
        </w:rPr>
        <w:t>Диалог как основная форма аргументации.</w:t>
      </w:r>
    </w:p>
    <w:p w14:paraId="51D23F3D" w14:textId="736FC888" w:rsidR="0085414A" w:rsidRPr="003654F3" w:rsidRDefault="0085414A" w:rsidP="005451DB">
      <w:pPr>
        <w:autoSpaceDE w:val="0"/>
        <w:autoSpaceDN w:val="0"/>
        <w:adjustRightInd w:val="0"/>
        <w:ind w:firstLine="709"/>
        <w:jc w:val="both"/>
        <w:rPr>
          <w:rFonts w:eastAsia="HiddenHorzOCR"/>
        </w:rPr>
      </w:pPr>
      <w:r w:rsidRPr="006A1602">
        <w:t>Основные проблемы современной</w:t>
      </w:r>
      <w:r w:rsidR="003654F3">
        <w:t xml:space="preserve"> </w:t>
      </w:r>
      <w:r w:rsidRPr="006A1602">
        <w:t>научно-исследовательской деятельности.</w:t>
      </w:r>
      <w:r w:rsidR="003654F3">
        <w:rPr>
          <w:rFonts w:eastAsia="HiddenHorzOCR"/>
        </w:rPr>
        <w:t xml:space="preserve"> </w:t>
      </w:r>
      <w:r w:rsidR="008D7959">
        <w:t xml:space="preserve">Спор как </w:t>
      </w:r>
      <w:r w:rsidRPr="006A1602">
        <w:t>форма диалога: виды спора, стратегия и тактика спора.</w:t>
      </w:r>
      <w:r w:rsidR="003654F3">
        <w:t xml:space="preserve"> </w:t>
      </w:r>
      <w:proofErr w:type="spellStart"/>
      <w:r w:rsidRPr="006A1602">
        <w:t>Аргументативный</w:t>
      </w:r>
      <w:proofErr w:type="spellEnd"/>
      <w:r w:rsidR="003654F3">
        <w:t xml:space="preserve"> </w:t>
      </w:r>
      <w:r w:rsidRPr="006A1602">
        <w:t>дискурс в коммуникативном пространстве современной культуры и науки</w:t>
      </w:r>
      <w:r w:rsidR="003654F3">
        <w:t xml:space="preserve">. </w:t>
      </w:r>
      <w:r w:rsidRPr="006A1602">
        <w:rPr>
          <w:rFonts w:eastAsia="HiddenHorzOCR"/>
        </w:rPr>
        <w:t>Вопросно-ответный комплекс и его место в теории аргументации.</w:t>
      </w:r>
      <w:r w:rsidR="003654F3">
        <w:rPr>
          <w:rFonts w:eastAsia="HiddenHorzOCR"/>
        </w:rPr>
        <w:t xml:space="preserve"> </w:t>
      </w:r>
      <w:r w:rsidRPr="006A1602">
        <w:t>Проблемы научной аргументации</w:t>
      </w:r>
      <w:r w:rsidR="003654F3">
        <w:t xml:space="preserve"> </w:t>
      </w:r>
      <w:r w:rsidRPr="006A1602">
        <w:t>в условиях формирования инновационной парадигмы</w:t>
      </w:r>
      <w:r>
        <w:t xml:space="preserve"> </w:t>
      </w:r>
      <w:r w:rsidRPr="006A1602">
        <w:t>современной науки</w:t>
      </w:r>
      <w:r w:rsidR="003654F3">
        <w:t xml:space="preserve">. </w:t>
      </w:r>
      <w:r w:rsidRPr="006A1602">
        <w:t>Умозаключение в структуре научной аргументации</w:t>
      </w:r>
      <w:r w:rsidR="003654F3">
        <w:t xml:space="preserve">. </w:t>
      </w:r>
    </w:p>
    <w:p w14:paraId="41F146FC" w14:textId="77777777" w:rsidR="0085414A" w:rsidRPr="0085414A" w:rsidRDefault="0085414A" w:rsidP="005451DB">
      <w:pPr>
        <w:ind w:firstLine="709"/>
        <w:jc w:val="both"/>
      </w:pPr>
      <w:bookmarkStart w:id="1" w:name="_GoBack"/>
      <w:bookmarkEnd w:id="0"/>
      <w:bookmarkEnd w:id="1"/>
    </w:p>
    <w:sectPr w:rsidR="0085414A" w:rsidRPr="008541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234D36"/>
    <w:multiLevelType w:val="hybridMultilevel"/>
    <w:tmpl w:val="B9F474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7AB"/>
    <w:rsid w:val="001B355D"/>
    <w:rsid w:val="003654F3"/>
    <w:rsid w:val="005451DB"/>
    <w:rsid w:val="005761CD"/>
    <w:rsid w:val="0085414A"/>
    <w:rsid w:val="008D7959"/>
    <w:rsid w:val="009237C6"/>
    <w:rsid w:val="009668A4"/>
    <w:rsid w:val="00DB5BD0"/>
    <w:rsid w:val="00DC67AB"/>
    <w:rsid w:val="00FA1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F50A9"/>
  <w15:chartTrackingRefBased/>
  <w15:docId w15:val="{53C5A254-BC88-47A4-BD0C-51997AF3C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14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aliases w:val="Основной текст 2 Знак Знак Знак Знак"/>
    <w:basedOn w:val="a"/>
    <w:link w:val="20"/>
    <w:unhideWhenUsed/>
    <w:rsid w:val="0085414A"/>
    <w:pPr>
      <w:spacing w:after="120" w:line="480" w:lineRule="auto"/>
    </w:pPr>
  </w:style>
  <w:style w:type="character" w:customStyle="1" w:styleId="20">
    <w:name w:val="Основной текст 2 Знак"/>
    <w:aliases w:val="Основной текст 2 Знак Знак Знак Знак Знак"/>
    <w:basedOn w:val="a0"/>
    <w:link w:val="2"/>
    <w:rsid w:val="0085414A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3">
    <w:name w:val="List Paragraph"/>
    <w:basedOn w:val="a"/>
    <w:uiPriority w:val="34"/>
    <w:qFormat/>
    <w:rsid w:val="008541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Храпов</dc:creator>
  <cp:keywords/>
  <dc:description/>
  <cp:lastModifiedBy>Пользователь</cp:lastModifiedBy>
  <cp:revision>8</cp:revision>
  <dcterms:created xsi:type="dcterms:W3CDTF">2023-06-23T11:49:00Z</dcterms:created>
  <dcterms:modified xsi:type="dcterms:W3CDTF">2023-06-28T10:44:00Z</dcterms:modified>
</cp:coreProperties>
</file>