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3AE10" w14:textId="77777777" w:rsidR="000E5C55" w:rsidRPr="00076A07" w:rsidRDefault="000E5C55" w:rsidP="001F44B4">
      <w:pPr>
        <w:ind w:firstLine="709"/>
        <w:jc w:val="both"/>
        <w:outlineLvl w:val="2"/>
        <w:rPr>
          <w:b/>
        </w:rPr>
      </w:pPr>
      <w:r>
        <w:rPr>
          <w:b/>
        </w:rPr>
        <w:t>ПРОЕКТИРОВАНИЕ И РАЗРАБОТКА ОБРАЗОВАТЕЛЬНЫХ ПРОГРАММ</w:t>
      </w:r>
    </w:p>
    <w:p w14:paraId="33B93EA8" w14:textId="77777777" w:rsidR="000E5C55" w:rsidRDefault="000E5C55" w:rsidP="000E5C55">
      <w:pPr>
        <w:ind w:firstLine="709"/>
        <w:jc w:val="both"/>
        <w:rPr>
          <w:b/>
          <w:bCs/>
        </w:rPr>
      </w:pPr>
    </w:p>
    <w:p w14:paraId="64A57844" w14:textId="77777777" w:rsidR="000E5C55" w:rsidRPr="00076A07" w:rsidRDefault="000E5C55" w:rsidP="000E5C55">
      <w:pPr>
        <w:ind w:firstLine="709"/>
        <w:jc w:val="both"/>
      </w:pPr>
      <w:r w:rsidRPr="00076A07">
        <w:rPr>
          <w:b/>
          <w:bCs/>
        </w:rPr>
        <w:t>Цель:</w:t>
      </w:r>
      <w:r w:rsidRPr="00076A07">
        <w:t xml:space="preserve"> </w:t>
      </w:r>
      <w:r w:rsidRPr="000E5C55">
        <w:t xml:space="preserve">формирование у студентов умений разрабатывать основные и дополнительные образовательные программы и проектировать деятельность </w:t>
      </w:r>
      <w:r w:rsidR="001F44B4">
        <w:t>об</w:t>
      </w:r>
      <w:r w:rsidRPr="000E5C55">
        <w:t>уча</w:t>
      </w:r>
      <w:r w:rsidR="001F44B4">
        <w:t>ю</w:t>
      </w:r>
      <w:r w:rsidRPr="000E5C55">
        <w:t>щихся и педагога с учетом психолого-педагогических закономерностей развития обучающихся с особыми образовательными потребностями</w:t>
      </w:r>
      <w:r>
        <w:t>.</w:t>
      </w:r>
    </w:p>
    <w:p w14:paraId="3B03A7C0" w14:textId="77777777" w:rsidR="000E5C55" w:rsidRDefault="000E5C55" w:rsidP="000E5C55">
      <w:pPr>
        <w:ind w:firstLine="709"/>
        <w:jc w:val="both"/>
      </w:pPr>
      <w:r w:rsidRPr="00076A07">
        <w:rPr>
          <w:b/>
          <w:bCs/>
        </w:rPr>
        <w:t>Задачи:</w:t>
      </w:r>
      <w:r w:rsidRPr="00AF7A1A">
        <w:t xml:space="preserve"> </w:t>
      </w:r>
    </w:p>
    <w:p w14:paraId="16474738" w14:textId="77777777" w:rsidR="000E5C55" w:rsidRPr="000E5C55" w:rsidRDefault="001F44B4" w:rsidP="001F44B4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</w:rPr>
      </w:pPr>
      <w:proofErr w:type="gramStart"/>
      <w:r w:rsidRPr="000E5C55">
        <w:rPr>
          <w:bCs/>
        </w:rPr>
        <w:t>ознакомить</w:t>
      </w:r>
      <w:proofErr w:type="gramEnd"/>
      <w:r w:rsidRPr="000E5C55">
        <w:rPr>
          <w:bCs/>
        </w:rPr>
        <w:t xml:space="preserve"> с нормативно-правовой базой педагогического проектир</w:t>
      </w:r>
      <w:r>
        <w:rPr>
          <w:bCs/>
        </w:rPr>
        <w:t>ования;</w:t>
      </w:r>
    </w:p>
    <w:p w14:paraId="4783FA59" w14:textId="77777777" w:rsidR="000E5C55" w:rsidRPr="000E5C55" w:rsidRDefault="001F44B4" w:rsidP="001F44B4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</w:rPr>
      </w:pPr>
      <w:proofErr w:type="gramStart"/>
      <w:r w:rsidRPr="000E5C55">
        <w:rPr>
          <w:bCs/>
        </w:rPr>
        <w:t>сформировать</w:t>
      </w:r>
      <w:proofErr w:type="gramEnd"/>
      <w:r w:rsidRPr="000E5C55">
        <w:rPr>
          <w:bCs/>
        </w:rPr>
        <w:t xml:space="preserve"> знания о требованиях, предъявляем</w:t>
      </w:r>
      <w:r>
        <w:rPr>
          <w:bCs/>
        </w:rPr>
        <w:t>ых к образовательным программам;</w:t>
      </w:r>
    </w:p>
    <w:p w14:paraId="2D27FB5B" w14:textId="77777777" w:rsidR="000E5C55" w:rsidRPr="000E5C55" w:rsidRDefault="001F44B4" w:rsidP="001F44B4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</w:rPr>
      </w:pPr>
      <w:proofErr w:type="gramStart"/>
      <w:r w:rsidRPr="000E5C55">
        <w:rPr>
          <w:bCs/>
        </w:rPr>
        <w:t>сформировать</w:t>
      </w:r>
      <w:proofErr w:type="gramEnd"/>
      <w:r w:rsidRPr="000E5C55">
        <w:rPr>
          <w:bCs/>
        </w:rPr>
        <w:t xml:space="preserve"> систему основных теоретических понятий в области педагогического проектирова</w:t>
      </w:r>
      <w:r>
        <w:rPr>
          <w:bCs/>
        </w:rPr>
        <w:t>ния, образовательных технологий;</w:t>
      </w:r>
    </w:p>
    <w:p w14:paraId="71E28F6C" w14:textId="77777777" w:rsidR="00BA05E8" w:rsidRDefault="001F44B4" w:rsidP="001F44B4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</w:rPr>
      </w:pPr>
      <w:proofErr w:type="gramStart"/>
      <w:r w:rsidRPr="000E5C55">
        <w:rPr>
          <w:bCs/>
        </w:rPr>
        <w:t>сформировать</w:t>
      </w:r>
      <w:proofErr w:type="gramEnd"/>
      <w:r w:rsidRPr="000E5C55">
        <w:rPr>
          <w:bCs/>
        </w:rPr>
        <w:t xml:space="preserve"> умение планировать образовательный процесс по предмету и оформлять результаты в соответ</w:t>
      </w:r>
      <w:r>
        <w:rPr>
          <w:bCs/>
        </w:rPr>
        <w:t>ствующий документальный продукт;</w:t>
      </w:r>
    </w:p>
    <w:p w14:paraId="1BA5195F" w14:textId="77777777" w:rsidR="00BA05E8" w:rsidRPr="00BA05E8" w:rsidRDefault="001F44B4" w:rsidP="001F44B4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</w:rPr>
      </w:pPr>
      <w:proofErr w:type="gramStart"/>
      <w:r w:rsidRPr="00BA05E8">
        <w:rPr>
          <w:bCs/>
        </w:rPr>
        <w:t>освоить</w:t>
      </w:r>
      <w:proofErr w:type="gramEnd"/>
      <w:r w:rsidRPr="00BA05E8">
        <w:rPr>
          <w:bCs/>
        </w:rPr>
        <w:t xml:space="preserve"> методологически обоснованные подходы при проектировании образовательных </w:t>
      </w:r>
      <w:r w:rsidR="00BA05E8" w:rsidRPr="00BA05E8">
        <w:rPr>
          <w:bCs/>
        </w:rPr>
        <w:t>программ.</w:t>
      </w:r>
    </w:p>
    <w:p w14:paraId="27CB2429" w14:textId="77777777" w:rsidR="000E5C55" w:rsidRPr="00076A07" w:rsidRDefault="000E5C55" w:rsidP="000E5C55">
      <w:pPr>
        <w:ind w:firstLine="709"/>
        <w:jc w:val="both"/>
      </w:pPr>
      <w:r w:rsidRPr="00076A07">
        <w:rPr>
          <w:b/>
          <w:bCs/>
        </w:rPr>
        <w:t xml:space="preserve">Требования к результатам освоения: </w:t>
      </w:r>
      <w:r w:rsidRPr="00076A07">
        <w:t xml:space="preserve">в результате освоения дисциплины формируются следующие компетенции: </w:t>
      </w:r>
      <w:r w:rsidR="001F44B4">
        <w:t>ОПК-2, ОПК-5, ОПК-6, ОПК-8.</w:t>
      </w:r>
    </w:p>
    <w:p w14:paraId="3736F9C9" w14:textId="77777777" w:rsidR="000E5C55" w:rsidRDefault="000E5C55" w:rsidP="000E5C55">
      <w:pPr>
        <w:ind w:firstLine="709"/>
        <w:jc w:val="both"/>
        <w:rPr>
          <w:b/>
          <w:bCs/>
        </w:rPr>
      </w:pPr>
      <w:r w:rsidRPr="00076A07">
        <w:rPr>
          <w:b/>
          <w:bCs/>
        </w:rPr>
        <w:t xml:space="preserve">Краткое содержание: </w:t>
      </w:r>
    </w:p>
    <w:p w14:paraId="12A3C925" w14:textId="5D01A6A8" w:rsidR="00477377" w:rsidRPr="002169BE" w:rsidRDefault="00477377" w:rsidP="00477377">
      <w:pPr>
        <w:ind w:firstLine="709"/>
        <w:jc w:val="both"/>
        <w:rPr>
          <w:bCs/>
        </w:rPr>
      </w:pPr>
      <w:r w:rsidRPr="00477377">
        <w:rPr>
          <w:bCs/>
          <w:i/>
        </w:rPr>
        <w:t xml:space="preserve">Тема 1. Состояние и тенденции развития современного образования. </w:t>
      </w:r>
      <w:r w:rsidRPr="00477377">
        <w:rPr>
          <w:bCs/>
          <w:iCs/>
        </w:rPr>
        <w:t>Нормативные документы, регламентирующие образовательный процесс в российских образовательных учреждениях разного уровня. Структура и содержание федеральных государственных стандартов основного общего, среднего общего, среднего профессионального и высшего образования. Цели и образовательные результаты как основа проектирования образовательных программ</w:t>
      </w:r>
      <w:r w:rsidRPr="002169BE">
        <w:rPr>
          <w:bCs/>
          <w:iCs/>
        </w:rPr>
        <w:t>.</w:t>
      </w:r>
      <w:r w:rsidRPr="002169BE">
        <w:rPr>
          <w:bCs/>
        </w:rPr>
        <w:t xml:space="preserve"> </w:t>
      </w:r>
    </w:p>
    <w:p w14:paraId="306845A4" w14:textId="35ADF34F" w:rsidR="00477377" w:rsidRPr="00477377" w:rsidRDefault="00477377" w:rsidP="00477377">
      <w:pPr>
        <w:ind w:firstLine="709"/>
        <w:jc w:val="both"/>
        <w:rPr>
          <w:bCs/>
          <w:i/>
        </w:rPr>
      </w:pPr>
      <w:r w:rsidRPr="00477377">
        <w:rPr>
          <w:bCs/>
          <w:i/>
        </w:rPr>
        <w:t xml:space="preserve">Тема 2. Теоретические и практические аспекты проектирования основных и дополнительных образовательных программ. </w:t>
      </w:r>
      <w:r w:rsidRPr="00477377">
        <w:rPr>
          <w:bCs/>
          <w:iCs/>
        </w:rPr>
        <w:t>Структура и компоненты образовательной программы. Содержание деятельности проектирования образовательной программы. Личностные, метапредметные и предметные результаты освоения программы основного образования. Универсальные учебные действия как индикатор метапредметных результатов обучения.</w:t>
      </w:r>
      <w:r>
        <w:rPr>
          <w:bCs/>
          <w:iCs/>
        </w:rPr>
        <w:t xml:space="preserve"> Компетентностный подход в образовании.</w:t>
      </w:r>
      <w:r w:rsidRPr="00477377">
        <w:rPr>
          <w:bCs/>
          <w:iCs/>
        </w:rPr>
        <w:t xml:space="preserve"> Специфика целей обучения учащихся с разными образовательными потребностями. Организация образовательной деятельности учащихся по программам основного общего, среднего профессионального и высшего образования, в том числе адаптированных.</w:t>
      </w:r>
      <w:r w:rsidRPr="00477377">
        <w:rPr>
          <w:bCs/>
          <w:i/>
        </w:rPr>
        <w:t xml:space="preserve"> </w:t>
      </w:r>
    </w:p>
    <w:p w14:paraId="2B447D12" w14:textId="2DAE0561" w:rsidR="00477377" w:rsidRPr="00477377" w:rsidRDefault="00477377" w:rsidP="00477377">
      <w:pPr>
        <w:ind w:firstLine="709"/>
        <w:jc w:val="both"/>
        <w:rPr>
          <w:bCs/>
          <w:i/>
        </w:rPr>
      </w:pPr>
      <w:r w:rsidRPr="00477377">
        <w:rPr>
          <w:bCs/>
          <w:i/>
        </w:rPr>
        <w:t xml:space="preserve">Тема 3. Разработка программы основного общего образования. </w:t>
      </w:r>
      <w:r w:rsidRPr="00477377">
        <w:rPr>
          <w:bCs/>
          <w:iCs/>
        </w:rPr>
        <w:t xml:space="preserve">Содержание целевого раздела основного общего образования. Содержательный раздел основного общего образования, учебных модулей, программа формирования универсальных учебных действий у обучающихся, рабочая программа воспитания, программа коррекционной работы. Содержание организационного раздела программы основного общего образования (в том числе адаптированной, в соответствии с требованиями ФГОС). Требования к условиям реализации программы основного общего образования. Требования к результатам освоения программы основного общего образования. </w:t>
      </w:r>
    </w:p>
    <w:p w14:paraId="7D7EE2DE" w14:textId="77777777" w:rsidR="00477377" w:rsidRPr="00477377" w:rsidRDefault="00477377" w:rsidP="00477377">
      <w:pPr>
        <w:ind w:firstLine="709"/>
        <w:jc w:val="both"/>
        <w:rPr>
          <w:bCs/>
          <w:i/>
        </w:rPr>
      </w:pPr>
      <w:r w:rsidRPr="00477377">
        <w:rPr>
          <w:bCs/>
          <w:i/>
        </w:rPr>
        <w:t xml:space="preserve">Тема 4. Разработка программы среднего профессионального образования. </w:t>
      </w:r>
      <w:r w:rsidRPr="00477377">
        <w:rPr>
          <w:bCs/>
          <w:iCs/>
        </w:rPr>
        <w:t>Требования к результатам освоения программы подготовки специалистов среднего звена. Требования к структуре программы подготовки специалистов среднего звена. Требования к условиям реализации программы подготовки специалистов среднего звена. Оценка качества освоения программы подготовки специалистов среднего звена.</w:t>
      </w:r>
      <w:r w:rsidRPr="00477377">
        <w:rPr>
          <w:bCs/>
          <w:i/>
        </w:rPr>
        <w:t xml:space="preserve"> </w:t>
      </w:r>
    </w:p>
    <w:p w14:paraId="07D25BDB" w14:textId="15A0651B" w:rsidR="00477377" w:rsidRPr="00477377" w:rsidRDefault="00477377" w:rsidP="00477377">
      <w:pPr>
        <w:ind w:firstLine="709"/>
        <w:jc w:val="both"/>
        <w:rPr>
          <w:bCs/>
          <w:i/>
        </w:rPr>
      </w:pPr>
      <w:r w:rsidRPr="00477377">
        <w:rPr>
          <w:bCs/>
          <w:i/>
        </w:rPr>
        <w:t xml:space="preserve">Тема 5. Разработка программы высшего образования. </w:t>
      </w:r>
      <w:r w:rsidRPr="00477377">
        <w:rPr>
          <w:bCs/>
          <w:iCs/>
        </w:rPr>
        <w:t xml:space="preserve">Общие положения. Требования к структуре программы. Требования к результатам освоения программы. Требования к условиям реализации программы (общесистемные, требования к материально-техническому и учебно-методическому обеспечению программы, требования к кадровым условиям реализации программы, требования к финансовым условиям </w:t>
      </w:r>
      <w:r w:rsidRPr="00477377">
        <w:rPr>
          <w:bCs/>
          <w:iCs/>
        </w:rPr>
        <w:lastRenderedPageBreak/>
        <w:t xml:space="preserve">реализации программы, </w:t>
      </w:r>
      <w:r w:rsidR="002169BE">
        <w:rPr>
          <w:bCs/>
          <w:iCs/>
        </w:rPr>
        <w:t>т</w:t>
      </w:r>
      <w:r w:rsidRPr="00477377">
        <w:rPr>
          <w:bCs/>
          <w:iCs/>
        </w:rPr>
        <w:t xml:space="preserve">ребования к применяемым механизмам оценки качества образовательной деятельности и подготовки обучающихся по программе). </w:t>
      </w:r>
    </w:p>
    <w:p w14:paraId="36D8CB6F" w14:textId="2C1AA81E" w:rsidR="000604FD" w:rsidRDefault="00477377" w:rsidP="00477377">
      <w:pPr>
        <w:ind w:firstLine="709"/>
        <w:jc w:val="both"/>
        <w:rPr>
          <w:bCs/>
          <w:iCs/>
        </w:rPr>
      </w:pPr>
      <w:r w:rsidRPr="00477377">
        <w:rPr>
          <w:bCs/>
          <w:i/>
        </w:rPr>
        <w:t xml:space="preserve">Тема 6. Разработка программы формирования предметных результатов при изучении конкретной предметной области. </w:t>
      </w:r>
      <w:r w:rsidRPr="00477377">
        <w:rPr>
          <w:bCs/>
          <w:iCs/>
        </w:rPr>
        <w:t>Концепция преподавания учебного предмета в Российской Федерации. Проектирование программы по учебному предмету на базовом и углубленном уровне. Система контроля освоения предметных знаний.</w:t>
      </w:r>
    </w:p>
    <w:p w14:paraId="23636CC6" w14:textId="3FF227B3" w:rsidR="00190FE0" w:rsidRDefault="00190FE0" w:rsidP="00477377">
      <w:pPr>
        <w:ind w:firstLine="709"/>
        <w:jc w:val="both"/>
        <w:rPr>
          <w:bCs/>
          <w:iCs/>
        </w:rPr>
      </w:pPr>
      <w:r w:rsidRPr="00190FE0">
        <w:rPr>
          <w:bCs/>
          <w:i/>
          <w:iCs/>
        </w:rPr>
        <w:t xml:space="preserve">Тема 7. Разработка дополнительных общеобразовательных и профессиональных </w:t>
      </w:r>
      <w:r>
        <w:rPr>
          <w:bCs/>
          <w:i/>
          <w:iCs/>
        </w:rPr>
        <w:t xml:space="preserve">программ. </w:t>
      </w:r>
      <w:r w:rsidR="00AD3B7E" w:rsidRPr="00AD3B7E">
        <w:rPr>
          <w:bCs/>
          <w:iCs/>
        </w:rPr>
        <w:t>Дополнительные общеобразовательные программы</w:t>
      </w:r>
      <w:r w:rsidR="00AD3B7E">
        <w:rPr>
          <w:bCs/>
          <w:iCs/>
        </w:rPr>
        <w:t>. Д</w:t>
      </w:r>
      <w:r w:rsidR="00AD3B7E" w:rsidRPr="00AD3B7E">
        <w:rPr>
          <w:bCs/>
          <w:iCs/>
        </w:rPr>
        <w:t>ополните</w:t>
      </w:r>
      <w:r w:rsidR="00AD3B7E">
        <w:rPr>
          <w:bCs/>
          <w:iCs/>
        </w:rPr>
        <w:t xml:space="preserve">льные профессиональные программы. </w:t>
      </w:r>
      <w:r>
        <w:rPr>
          <w:bCs/>
          <w:iCs/>
        </w:rPr>
        <w:t xml:space="preserve">Нормативно-правовая база, порядок разработки </w:t>
      </w:r>
      <w:r w:rsidR="00D22312">
        <w:rPr>
          <w:bCs/>
          <w:iCs/>
        </w:rPr>
        <w:t>дополнительных программ и их</w:t>
      </w:r>
      <w:r>
        <w:rPr>
          <w:bCs/>
          <w:iCs/>
        </w:rPr>
        <w:t xml:space="preserve"> реализация. </w:t>
      </w:r>
    </w:p>
    <w:p w14:paraId="4553803E" w14:textId="77777777" w:rsidR="002169BE" w:rsidRPr="00190FE0" w:rsidRDefault="002169BE" w:rsidP="00477377">
      <w:pPr>
        <w:ind w:firstLine="709"/>
        <w:jc w:val="both"/>
      </w:pPr>
      <w:bookmarkStart w:id="0" w:name="_GoBack"/>
      <w:bookmarkEnd w:id="0"/>
    </w:p>
    <w:sectPr w:rsidR="002169BE" w:rsidRPr="00190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5039B"/>
    <w:multiLevelType w:val="hybridMultilevel"/>
    <w:tmpl w:val="35EAD5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F64B8C"/>
    <w:multiLevelType w:val="hybridMultilevel"/>
    <w:tmpl w:val="F5B4A0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B91312"/>
    <w:multiLevelType w:val="hybridMultilevel"/>
    <w:tmpl w:val="BB9E56E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872070"/>
    <w:multiLevelType w:val="hybridMultilevel"/>
    <w:tmpl w:val="35EAD5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34"/>
    <w:rsid w:val="000604FD"/>
    <w:rsid w:val="00076A07"/>
    <w:rsid w:val="000D3472"/>
    <w:rsid w:val="000E5C55"/>
    <w:rsid w:val="00142A41"/>
    <w:rsid w:val="00161334"/>
    <w:rsid w:val="00190FE0"/>
    <w:rsid w:val="001F2FE7"/>
    <w:rsid w:val="001F44B4"/>
    <w:rsid w:val="002169BE"/>
    <w:rsid w:val="00261A31"/>
    <w:rsid w:val="00275E34"/>
    <w:rsid w:val="002D3554"/>
    <w:rsid w:val="003677BF"/>
    <w:rsid w:val="003E6793"/>
    <w:rsid w:val="00477377"/>
    <w:rsid w:val="004E1E0C"/>
    <w:rsid w:val="005E4C15"/>
    <w:rsid w:val="00667F80"/>
    <w:rsid w:val="0091728E"/>
    <w:rsid w:val="00A941FB"/>
    <w:rsid w:val="00AD3B7E"/>
    <w:rsid w:val="00AF7A1A"/>
    <w:rsid w:val="00BA05E8"/>
    <w:rsid w:val="00BB14A8"/>
    <w:rsid w:val="00BD2E8E"/>
    <w:rsid w:val="00CF0BC0"/>
    <w:rsid w:val="00D22312"/>
    <w:rsid w:val="00D453A0"/>
    <w:rsid w:val="00DF2C8F"/>
    <w:rsid w:val="00F02CD4"/>
    <w:rsid w:val="00F2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2029"/>
  <w15:chartTrackingRefBased/>
  <w15:docId w15:val="{1EE98D0C-6485-42A2-88EE-E577B6E1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2023-08-23T09:58:00Z</dcterms:created>
  <dcterms:modified xsi:type="dcterms:W3CDTF">2023-08-24T07:09:00Z</dcterms:modified>
</cp:coreProperties>
</file>